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58" w:rsidRPr="00C637CC" w:rsidRDefault="003D2A58" w:rsidP="003D2A5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3D2A58" w:rsidRDefault="003D2A58" w:rsidP="003D2A5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3D2A58" w:rsidRDefault="003D2A58" w:rsidP="003D2A58">
      <w:pPr>
        <w:pStyle w:val="Szvegtrzsbehzss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Szombathely Megyei Jogú Város Önkormányzata, valamint a SZOMHULL Szombathelyi Hulladékgazdálkodási Nonprofit Kft. között megkötött hulladékgazdálkodási közszolgáltatási szerződés 2. számú módosítását az előterjesztés melléklete szerinti tartalommal jóváhagyja.</w:t>
      </w:r>
    </w:p>
    <w:p w:rsidR="003D2A58" w:rsidRDefault="003D2A58" w:rsidP="003D2A58">
      <w:pPr>
        <w:pStyle w:val="Szvegtrzsbehzssal"/>
        <w:numPr>
          <w:ilvl w:val="0"/>
          <w:numId w:val="1"/>
        </w:numPr>
        <w:jc w:val="both"/>
        <w:rPr>
          <w:rFonts w:ascii="Arial" w:hAnsi="Arial" w:cs="Arial"/>
        </w:rPr>
      </w:pPr>
      <w:r w:rsidRPr="00926BA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felkéri a SZOMHULL Nonprofit Kft-t a lakosság tájékoztatására, továbbá az Általános Szerződési Feltételek és az üzletszabályzat módosítására, annak közzétételére.</w:t>
      </w:r>
    </w:p>
    <w:p w:rsidR="003D2A58" w:rsidRPr="00926BA3" w:rsidRDefault="003D2A58" w:rsidP="003D2A58">
      <w:pPr>
        <w:pStyle w:val="Szvegtrzsbehzss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közszolgáltatási szerződés-módosítás aláírására.</w:t>
      </w:r>
    </w:p>
    <w:p w:rsidR="003D2A58" w:rsidRDefault="003D2A58" w:rsidP="003D2A58">
      <w:pPr>
        <w:pStyle w:val="Szvegtrzsbehzssal"/>
        <w:ind w:left="0"/>
        <w:jc w:val="both"/>
        <w:rPr>
          <w:rFonts w:ascii="Arial" w:hAnsi="Arial" w:cs="Arial"/>
        </w:rPr>
      </w:pPr>
    </w:p>
    <w:p w:rsidR="003D2A58" w:rsidRDefault="003D2A58" w:rsidP="003D2A58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3D2A58" w:rsidRDefault="003D2A58" w:rsidP="003D2A58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3D2A58" w:rsidRDefault="003D2A58" w:rsidP="003D2A58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3D2A58" w:rsidRDefault="003D2A58" w:rsidP="003D2A58">
      <w:pPr>
        <w:tabs>
          <w:tab w:val="left" w:pos="1302"/>
        </w:tabs>
        <w:ind w:left="1416"/>
        <w:jc w:val="both"/>
        <w:rPr>
          <w:rFonts w:ascii="Arial" w:hAnsi="Arial" w:cs="Arial"/>
        </w:rPr>
      </w:pPr>
    </w:p>
    <w:p w:rsidR="003D2A58" w:rsidRDefault="003D2A58" w:rsidP="003D2A58">
      <w:pPr>
        <w:pStyle w:val="Szvegtrzsbehzssal"/>
        <w:tabs>
          <w:tab w:val="left" w:pos="1302"/>
        </w:tabs>
        <w:ind w:left="1276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(A végrehajtásért: </w:t>
      </w:r>
      <w:proofErr w:type="spellStart"/>
      <w:r>
        <w:rPr>
          <w:rFonts w:ascii="Arial" w:hAnsi="Arial" w:cs="Arial"/>
        </w:rPr>
        <w:t>Puklér</w:t>
      </w:r>
      <w:proofErr w:type="spellEnd"/>
      <w:r>
        <w:rPr>
          <w:rFonts w:ascii="Arial" w:hAnsi="Arial" w:cs="Arial"/>
        </w:rPr>
        <w:t xml:space="preserve"> Géza a SZOMHULL Nonprofit Kft. ügyvezető igazgatója, és </w:t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 vezetője)</w:t>
      </w:r>
    </w:p>
    <w:p w:rsidR="003D2A58" w:rsidRDefault="003D2A58" w:rsidP="003D2A58">
      <w:pPr>
        <w:tabs>
          <w:tab w:val="left" w:pos="1276"/>
        </w:tabs>
        <w:jc w:val="both"/>
        <w:rPr>
          <w:rFonts w:ascii="Arial" w:hAnsi="Arial" w:cs="Arial"/>
        </w:rPr>
      </w:pPr>
    </w:p>
    <w:p w:rsidR="003D2A58" w:rsidRDefault="003D2A58" w:rsidP="003D2A58">
      <w:pPr>
        <w:tabs>
          <w:tab w:val="left" w:pos="1302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2016. április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58"/>
    <w:rsid w:val="001D6B44"/>
    <w:rsid w:val="002B143A"/>
    <w:rsid w:val="003D2A5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BDD3-EE10-4AB4-8356-C1968FD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2A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D2A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D2A5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2016-04-29T06:52:00Z</dcterms:created>
  <dcterms:modified xsi:type="dcterms:W3CDTF">2016-04-29T06:52:00Z</dcterms:modified>
</cp:coreProperties>
</file>