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02" w:rsidRPr="00C637CC" w:rsidRDefault="00256502" w:rsidP="0025650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56502" w:rsidRDefault="00256502" w:rsidP="00256502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256502" w:rsidRDefault="00256502" w:rsidP="00256502">
      <w:pPr>
        <w:pStyle w:val="Listaszerbekezds"/>
        <w:ind w:left="0"/>
        <w:jc w:val="both"/>
        <w:rPr>
          <w:rFonts w:ascii="Arial" w:hAnsi="Arial" w:cs="Arial"/>
        </w:rPr>
      </w:pPr>
      <w:r w:rsidRPr="004E3978">
        <w:rPr>
          <w:rFonts w:ascii="Arial" w:hAnsi="Arial" w:cs="Arial"/>
        </w:rPr>
        <w:t>Szombathely Megyei Jogú Város Közgyűlése a</w:t>
      </w:r>
      <w:r w:rsidRPr="004E3978">
        <w:rPr>
          <w:rFonts w:ascii="Arial" w:hAnsi="Arial" w:cs="Arial"/>
          <w:iCs/>
        </w:rPr>
        <w:t xml:space="preserve"> „</w:t>
      </w:r>
      <w:r w:rsidRPr="004E3978">
        <w:rPr>
          <w:rFonts w:ascii="Arial" w:hAnsi="Arial" w:cs="Arial"/>
          <w:bCs/>
        </w:rPr>
        <w:t xml:space="preserve">Javaslat a „Nemzeti </w:t>
      </w:r>
      <w:proofErr w:type="spellStart"/>
      <w:r w:rsidRPr="004E3978">
        <w:rPr>
          <w:rFonts w:ascii="Arial" w:hAnsi="Arial" w:cs="Arial"/>
          <w:bCs/>
        </w:rPr>
        <w:t>Ovi-Foci</w:t>
      </w:r>
      <w:proofErr w:type="spellEnd"/>
      <w:r w:rsidRPr="004E3978">
        <w:rPr>
          <w:rFonts w:ascii="Arial" w:hAnsi="Arial" w:cs="Arial"/>
          <w:bCs/>
        </w:rPr>
        <w:t xml:space="preserve">, </w:t>
      </w:r>
      <w:proofErr w:type="spellStart"/>
      <w:r w:rsidRPr="004E3978">
        <w:rPr>
          <w:rFonts w:ascii="Arial" w:hAnsi="Arial" w:cs="Arial"/>
          <w:bCs/>
        </w:rPr>
        <w:t>Ovi-Sport</w:t>
      </w:r>
      <w:proofErr w:type="spellEnd"/>
      <w:r w:rsidRPr="004E3978">
        <w:rPr>
          <w:rFonts w:ascii="Arial" w:hAnsi="Arial" w:cs="Arial"/>
          <w:bCs/>
        </w:rPr>
        <w:t xml:space="preserve"> Program” keretében </w:t>
      </w:r>
      <w:r>
        <w:rPr>
          <w:rFonts w:ascii="Arial" w:hAnsi="Arial" w:cs="Arial"/>
          <w:bCs/>
        </w:rPr>
        <w:t>elnyert</w:t>
      </w:r>
      <w:r w:rsidRPr="004E3978">
        <w:rPr>
          <w:rFonts w:ascii="Arial" w:hAnsi="Arial" w:cs="Arial"/>
          <w:bCs/>
        </w:rPr>
        <w:t xml:space="preserve"> pályázatokkal és új pályázatok benyújtásával kapcsolatos döntések meghozatalára”</w:t>
      </w:r>
      <w:r w:rsidRPr="004E3978">
        <w:rPr>
          <w:rFonts w:ascii="Arial" w:hAnsi="Arial" w:cs="Arial"/>
        </w:rPr>
        <w:t xml:space="preserve"> című előterjesztést megtárgyalta, és a következő döntéseket hozta:</w:t>
      </w:r>
    </w:p>
    <w:p w:rsidR="00256502" w:rsidRPr="004E3978" w:rsidRDefault="00256502" w:rsidP="00256502">
      <w:pPr>
        <w:pStyle w:val="Listaszerbekezds"/>
        <w:ind w:left="0"/>
        <w:jc w:val="both"/>
        <w:rPr>
          <w:rFonts w:ascii="Arial" w:hAnsi="Arial" w:cs="Arial"/>
        </w:rPr>
      </w:pPr>
    </w:p>
    <w:p w:rsidR="00256502" w:rsidRPr="0050679C" w:rsidRDefault="00256502" w:rsidP="00256502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50679C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egyetért azzal, hogy Szombathely Megyei Jogú Város Önkormányzata által fenntartott Szombathelyi Szűrcsapó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Óvodában (</w:t>
      </w:r>
      <w:r w:rsidRPr="00915694">
        <w:rPr>
          <w:rFonts w:ascii="Arial" w:hAnsi="Arial" w:cs="Arial"/>
          <w:iCs/>
        </w:rPr>
        <w:t>Szűrcsapó u. 43</w:t>
      </w:r>
      <w:r>
        <w:rPr>
          <w:rFonts w:ascii="Arial" w:hAnsi="Arial" w:cs="Arial"/>
          <w:iCs/>
        </w:rPr>
        <w:t>)</w:t>
      </w:r>
      <w:r w:rsidRPr="00915694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 xml:space="preserve">, a Szombathelyi </w:t>
      </w:r>
      <w:proofErr w:type="spellStart"/>
      <w:r>
        <w:rPr>
          <w:rFonts w:ascii="Arial" w:hAnsi="Arial" w:cs="Arial"/>
        </w:rPr>
        <w:t>Hétszínvirág</w:t>
      </w:r>
      <w:proofErr w:type="spellEnd"/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Óvodában (</w:t>
      </w:r>
      <w:r w:rsidRPr="00915694">
        <w:rPr>
          <w:rFonts w:ascii="Arial" w:hAnsi="Arial" w:cs="Arial"/>
          <w:iCs/>
        </w:rPr>
        <w:t>Bem József u. 33.</w:t>
      </w:r>
      <w:r>
        <w:rPr>
          <w:rFonts w:ascii="Arial" w:hAnsi="Arial" w:cs="Arial"/>
          <w:iCs/>
        </w:rPr>
        <w:t>)</w:t>
      </w:r>
      <w:r>
        <w:rPr>
          <w:rFonts w:ascii="Arial" w:hAnsi="Arial" w:cs="Arial"/>
        </w:rPr>
        <w:t>, a Szombathelyi Benczúr Gyula Utcai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Óvodában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(Benczúr Gyula u. 2.)</w:t>
      </w:r>
      <w:r>
        <w:rPr>
          <w:rFonts w:ascii="Arial" w:hAnsi="Arial" w:cs="Arial"/>
        </w:rPr>
        <w:t>, a Szombathelyi Barátság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Óvodában</w:t>
      </w:r>
      <w:r w:rsidRPr="00E05AE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(Barátság u. 24.)</w:t>
      </w:r>
      <w:r>
        <w:rPr>
          <w:rFonts w:ascii="Arial" w:hAnsi="Arial" w:cs="Arial"/>
        </w:rPr>
        <w:t>, a Szombathelyi Gazdag Erzsi</w:t>
      </w:r>
      <w:r w:rsidRPr="00E0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Óvodában (Krúdy Gyula u. 2/A.),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Szombathelyi Aréna Óvodában (Aréna u. 8/B.) és a Szombathelyi Weöres Sándor Óvodában (Márton Áron u. 58.) multifunkcionális pályák létesüljenek.</w:t>
      </w:r>
      <w:proofErr w:type="gramEnd"/>
      <w:r w:rsidRPr="0050679C">
        <w:rPr>
          <w:rFonts w:ascii="Arial" w:hAnsi="Arial" w:cs="Arial"/>
        </w:rPr>
        <w:t xml:space="preserve"> </w:t>
      </w:r>
    </w:p>
    <w:p w:rsidR="00256502" w:rsidRPr="0050679C" w:rsidRDefault="00256502" w:rsidP="00256502">
      <w:pPr>
        <w:ind w:left="360"/>
        <w:jc w:val="both"/>
        <w:rPr>
          <w:rFonts w:ascii="Arial" w:hAnsi="Arial" w:cs="Arial"/>
        </w:rPr>
      </w:pPr>
    </w:p>
    <w:p w:rsidR="00256502" w:rsidRPr="00546D6A" w:rsidRDefault="00256502" w:rsidP="0025650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program megvalósításához szükséges óvodánkénti bruttó 2.850.000 Ft önkormányzati önrészt </w:t>
      </w:r>
      <w:r w:rsidRPr="008769CB">
        <w:rPr>
          <w:rFonts w:ascii="Arial" w:hAnsi="Arial" w:cs="Arial"/>
        </w:rPr>
        <w:t>költségvetésében</w:t>
      </w:r>
      <w:r w:rsidRPr="00546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„Nemzeti ovi foci – ovi sport program pályázati önrész” soron </w:t>
      </w:r>
      <w:r w:rsidRPr="00546D6A">
        <w:rPr>
          <w:rFonts w:ascii="Arial" w:hAnsi="Arial" w:cs="Arial"/>
        </w:rPr>
        <w:t xml:space="preserve">biztosítja.  </w:t>
      </w:r>
    </w:p>
    <w:p w:rsidR="00256502" w:rsidRDefault="00256502" w:rsidP="00256502">
      <w:pPr>
        <w:ind w:left="360"/>
        <w:jc w:val="both"/>
        <w:rPr>
          <w:rFonts w:ascii="Arial" w:hAnsi="Arial" w:cs="Arial"/>
          <w:color w:val="FF0000"/>
        </w:rPr>
      </w:pPr>
    </w:p>
    <w:p w:rsidR="00256502" w:rsidRDefault="00256502" w:rsidP="0025650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5D8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- jóváhagyja és felhatalmazza a Polgármestert annak aláírására.</w:t>
      </w:r>
    </w:p>
    <w:p w:rsidR="00256502" w:rsidRDefault="00256502" w:rsidP="00256502">
      <w:pPr>
        <w:ind w:left="720"/>
        <w:jc w:val="both"/>
        <w:rPr>
          <w:rFonts w:ascii="Arial" w:hAnsi="Arial" w:cs="Arial"/>
        </w:rPr>
      </w:pPr>
    </w:p>
    <w:p w:rsidR="00256502" w:rsidRPr="00915694" w:rsidRDefault="00256502" w:rsidP="00256502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</w:p>
    <w:p w:rsidR="00256502" w:rsidRDefault="00256502" w:rsidP="00256502">
      <w:pPr>
        <w:pStyle w:val="Listaszerbekezds"/>
        <w:rPr>
          <w:rFonts w:ascii="Arial" w:hAnsi="Arial" w:cs="Arial"/>
        </w:rPr>
      </w:pP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a 3587/19</w:t>
      </w:r>
      <w:r w:rsidRPr="00915694">
        <w:rPr>
          <w:rFonts w:ascii="Arial" w:hAnsi="Arial" w:cs="Arial"/>
        </w:rPr>
        <w:t>. helyrajzi számon nyilvántartott és bejegyzett, természetben S</w:t>
      </w:r>
      <w:r w:rsidRPr="00915694">
        <w:rPr>
          <w:rFonts w:ascii="Arial" w:hAnsi="Arial" w:cs="Arial"/>
          <w:iCs/>
        </w:rPr>
        <w:t xml:space="preserve">zombathely, Szűrcsapó u. 43. szám alatt található Szombathelyi Szűrcsapó Óvoda területén,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2804/14. helyrajzi számon nyilvántartott és bejegyzett, természetben Szombathely, Bem József u. 33. szám alatt található Szombathelyi </w:t>
      </w:r>
      <w:proofErr w:type="spellStart"/>
      <w:r w:rsidRPr="00915694">
        <w:rPr>
          <w:rFonts w:ascii="Arial" w:hAnsi="Arial" w:cs="Arial"/>
          <w:iCs/>
        </w:rPr>
        <w:t>Hétszínvirág</w:t>
      </w:r>
      <w:proofErr w:type="spellEnd"/>
      <w:r>
        <w:rPr>
          <w:rFonts w:ascii="Arial" w:hAnsi="Arial" w:cs="Arial"/>
          <w:iCs/>
        </w:rPr>
        <w:t xml:space="preserve"> Óvoda területén</w:t>
      </w:r>
      <w:r w:rsidRPr="0091569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764/2. helyrajzi számon nyilvántartott és bejegyzett, természetben Szombathely, Benczúr Gyula u. 2. szám alatt található</w:t>
      </w:r>
      <w:r w:rsidRPr="00915694">
        <w:rPr>
          <w:rFonts w:ascii="Arial" w:hAnsi="Arial" w:cs="Arial"/>
          <w:iCs/>
        </w:rPr>
        <w:t xml:space="preserve"> Szombathelyi Benczúr Gyula Utcai</w:t>
      </w:r>
      <w:r>
        <w:rPr>
          <w:rFonts w:ascii="Arial" w:hAnsi="Arial" w:cs="Arial"/>
          <w:iCs/>
        </w:rPr>
        <w:t xml:space="preserve"> Óvoda területén</w:t>
      </w:r>
      <w:r w:rsidRPr="0091569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6614/34. helyrajzi számon nyilvántartott és bejegyzett, természetben Szombathely, Barátság u. 24. szám alatt található </w:t>
      </w:r>
      <w:r w:rsidRPr="00915694">
        <w:rPr>
          <w:rFonts w:ascii="Arial" w:hAnsi="Arial" w:cs="Arial"/>
          <w:iCs/>
        </w:rPr>
        <w:t>Szombathelyi Barátság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,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9150/1. helyrajzi számon nyilvántartott és bejegyzett, természetben Szombathely, Krúdy Gyula u. 2/A. szám alatt található </w:t>
      </w:r>
      <w:r w:rsidRPr="00915694">
        <w:rPr>
          <w:rFonts w:ascii="Arial" w:hAnsi="Arial" w:cs="Arial"/>
          <w:iCs/>
        </w:rPr>
        <w:t>Szombathelyi Gazdag Erzsi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,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6484. helyrajzi számon nyilvántartott és bejegyzett, természetben Szombathely, Aréna utca 8/B. szám alatt található </w:t>
      </w:r>
      <w:r w:rsidRPr="00915694">
        <w:rPr>
          <w:rFonts w:ascii="Arial" w:hAnsi="Arial" w:cs="Arial"/>
          <w:iCs/>
        </w:rPr>
        <w:t>Szombathelyi Aréna Óvoda</w:t>
      </w:r>
      <w:r>
        <w:rPr>
          <w:rFonts w:ascii="Arial" w:hAnsi="Arial" w:cs="Arial"/>
          <w:iCs/>
        </w:rPr>
        <w:t xml:space="preserve"> területén</w:t>
      </w:r>
      <w:r w:rsidRPr="00915694">
        <w:rPr>
          <w:rFonts w:ascii="Arial" w:hAnsi="Arial" w:cs="Arial"/>
          <w:iCs/>
        </w:rPr>
        <w:t xml:space="preserve"> valamint </w:t>
      </w:r>
    </w:p>
    <w:p w:rsidR="00256502" w:rsidRDefault="00256502" w:rsidP="002565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 xml:space="preserve">4175. helyrajzi számon nyilvántartott és bejegyzett, természetben Szombathely, Márton Áron u. 58. szám alatt található </w:t>
      </w:r>
      <w:r w:rsidRPr="00915694">
        <w:rPr>
          <w:rFonts w:ascii="Arial" w:hAnsi="Arial" w:cs="Arial"/>
          <w:iCs/>
        </w:rPr>
        <w:t xml:space="preserve">Szombathelyi Weöres Sándor Óvoda </w:t>
      </w:r>
      <w:r>
        <w:rPr>
          <w:rFonts w:ascii="Arial" w:hAnsi="Arial" w:cs="Arial"/>
          <w:iCs/>
        </w:rPr>
        <w:t xml:space="preserve">területén </w:t>
      </w:r>
      <w:proofErr w:type="spellStart"/>
      <w:r w:rsidRPr="00915694">
        <w:rPr>
          <w:rFonts w:ascii="Arial" w:hAnsi="Arial" w:cs="Arial"/>
          <w:iCs/>
        </w:rPr>
        <w:t>TAO-pályázati</w:t>
      </w:r>
      <w:proofErr w:type="spellEnd"/>
      <w:r w:rsidRPr="00915694">
        <w:rPr>
          <w:rFonts w:ascii="Arial" w:hAnsi="Arial" w:cs="Arial"/>
          <w:iCs/>
        </w:rPr>
        <w:t xml:space="preserve"> forrásból történő fejlesztés keretében megvalósuló a Szombathely Megyei Jogú Város Önkormányzata tulajdonába kerülő beruházás vonatkozásában, a műszaki átadás-átvétel </w:t>
      </w:r>
      <w:r w:rsidRPr="00915694">
        <w:rPr>
          <w:rFonts w:ascii="Arial" w:hAnsi="Arial" w:cs="Arial"/>
          <w:iCs/>
        </w:rPr>
        <w:lastRenderedPageBreak/>
        <w:t xml:space="preserve">napját követő 15 év időtartamig az Önkormányzat a tulajdonjogát fenntartja, nem idegeníti el, valamint 15 éven át sportcéllal működteti. </w:t>
      </w:r>
    </w:p>
    <w:p w:rsidR="00256502" w:rsidRDefault="00256502" w:rsidP="00256502">
      <w:pPr>
        <w:jc w:val="both"/>
        <w:rPr>
          <w:rFonts w:ascii="Arial" w:hAnsi="Arial" w:cs="Arial"/>
          <w:iCs/>
        </w:rPr>
      </w:pPr>
    </w:p>
    <w:p w:rsidR="00256502" w:rsidRPr="00E502DB" w:rsidRDefault="00256502" w:rsidP="0025650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  <w:iCs/>
        </w:rPr>
      </w:pPr>
      <w:r w:rsidRPr="00E502DB">
        <w:rPr>
          <w:rFonts w:ascii="Arial" w:hAnsi="Arial" w:cs="Arial"/>
          <w:iCs/>
        </w:rPr>
        <w:t xml:space="preserve">A Közgyűlés támogatja a „Mindenki Ovija Programot” azzal, hogy az Alapítványnak a fejlesztési támogatás jogcímen átutalt összeg elszámolást követően fennmaradt maradványösszegével hozzájárul egy határon túli magyar óvoda </w:t>
      </w:r>
      <w:proofErr w:type="spellStart"/>
      <w:r w:rsidRPr="00E502DB">
        <w:rPr>
          <w:rFonts w:ascii="Arial" w:hAnsi="Arial" w:cs="Arial"/>
          <w:iCs/>
        </w:rPr>
        <w:t>Ovi-Foci</w:t>
      </w:r>
      <w:proofErr w:type="spellEnd"/>
      <w:r w:rsidRPr="00E502DB">
        <w:rPr>
          <w:rFonts w:ascii="Arial" w:hAnsi="Arial" w:cs="Arial"/>
          <w:iCs/>
        </w:rPr>
        <w:t xml:space="preserve"> pályájának megépítéséhez. </w:t>
      </w:r>
    </w:p>
    <w:p w:rsidR="00256502" w:rsidRPr="000B440A" w:rsidRDefault="00256502" w:rsidP="00256502">
      <w:pPr>
        <w:rPr>
          <w:rFonts w:ascii="Arial" w:hAnsi="Arial" w:cs="Arial"/>
          <w:iCs/>
        </w:rPr>
      </w:pPr>
    </w:p>
    <w:p w:rsidR="00256502" w:rsidRPr="00414077" w:rsidRDefault="00256502" w:rsidP="002565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:rsidR="00256502" w:rsidRDefault="00256502" w:rsidP="002565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:rsidR="00256502" w:rsidRDefault="00256502" w:rsidP="002565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256502" w:rsidRPr="00414077" w:rsidRDefault="00256502" w:rsidP="002565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:rsidR="00256502" w:rsidRPr="00414077" w:rsidRDefault="00256502" w:rsidP="00256502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:rsidR="00256502" w:rsidRPr="00414077" w:rsidRDefault="00256502" w:rsidP="00256502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:rsidR="00256502" w:rsidRPr="00414077" w:rsidRDefault="00256502" w:rsidP="00256502">
      <w:pPr>
        <w:ind w:left="1416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Stéger</w:t>
      </w:r>
      <w:proofErr w:type="spellEnd"/>
      <w:r w:rsidRPr="00414077">
        <w:rPr>
          <w:rFonts w:ascii="Arial" w:hAnsi="Arial" w:cs="Arial"/>
          <w:bCs/>
        </w:rPr>
        <w:t xml:space="preserve"> Gábor, a Közgazdasági és Adó Osztály vezetője</w:t>
      </w:r>
    </w:p>
    <w:p w:rsidR="00256502" w:rsidRDefault="00256502" w:rsidP="00256502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</w:p>
    <w:p w:rsidR="00256502" w:rsidRPr="00414077" w:rsidRDefault="00256502" w:rsidP="0025650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az Egészségügyi és Közszolgálati Osztály vezetője</w:t>
      </w:r>
      <w:r w:rsidRPr="00414077">
        <w:rPr>
          <w:rFonts w:ascii="Arial" w:hAnsi="Arial" w:cs="Arial"/>
          <w:bCs/>
        </w:rPr>
        <w:t>)</w:t>
      </w:r>
    </w:p>
    <w:p w:rsidR="00256502" w:rsidRDefault="00256502" w:rsidP="00256502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56502" w:rsidRDefault="00256502" w:rsidP="00256502">
      <w:pPr>
        <w:jc w:val="both"/>
        <w:rPr>
          <w:rFonts w:ascii="Arial" w:hAnsi="Arial" w:cs="Arial"/>
          <w:bCs/>
          <w:color w:val="000000"/>
        </w:rPr>
      </w:pPr>
      <w:r w:rsidRPr="00C973AC">
        <w:rPr>
          <w:rFonts w:ascii="Arial" w:hAnsi="Arial" w:cs="Arial"/>
          <w:b/>
          <w:bCs/>
          <w:color w:val="000000"/>
          <w:u w:val="single"/>
        </w:rPr>
        <w:t>Határidő:</w:t>
      </w:r>
      <w:r w:rsidRPr="00C973AC">
        <w:rPr>
          <w:rFonts w:ascii="Arial" w:hAnsi="Arial" w:cs="Arial"/>
          <w:bCs/>
          <w:color w:val="000000"/>
        </w:rPr>
        <w:t xml:space="preserve"> </w:t>
      </w:r>
      <w:r w:rsidRPr="00C973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1. pont: támogatási szerződését aláírását követően</w:t>
      </w:r>
    </w:p>
    <w:p w:rsidR="00256502" w:rsidRDefault="00256502" w:rsidP="0025650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2. pont: azonnal</w:t>
      </w:r>
    </w:p>
    <w:p w:rsidR="00256502" w:rsidRDefault="00256502" w:rsidP="00256502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 pont: azonnal</w:t>
      </w:r>
    </w:p>
    <w:p w:rsidR="00256502" w:rsidRDefault="00256502" w:rsidP="00256502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4. pont: azonnal</w:t>
      </w:r>
    </w:p>
    <w:p w:rsidR="00256502" w:rsidRDefault="00256502" w:rsidP="00256502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 pont: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02"/>
    <w:rsid w:val="001D6B44"/>
    <w:rsid w:val="00256502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FED5-541E-4CF9-ACD4-DB6DAE8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5650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56502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2565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5650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2016-04-29T06:38:00Z</dcterms:created>
  <dcterms:modified xsi:type="dcterms:W3CDTF">2016-04-29T06:38:00Z</dcterms:modified>
</cp:coreProperties>
</file>