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7F4C75" w:rsidRPr="002E19C0" w:rsidRDefault="007F4C75" w:rsidP="007F4C75">
      <w:pPr>
        <w:jc w:val="both"/>
        <w:rPr>
          <w:bCs w:val="0"/>
        </w:rPr>
      </w:pPr>
      <w:r w:rsidRPr="002E19C0">
        <w:t xml:space="preserve">Az Egészségügyi Szakmai Bizottság </w:t>
      </w:r>
      <w:r>
        <w:t>8</w:t>
      </w:r>
      <w:r w:rsidRPr="002E19C0">
        <w:t xml:space="preserve"> igen szavazattal, ellenszavazat </w:t>
      </w:r>
      <w:r>
        <w:t xml:space="preserve">nélkül, 3 tartózkodás mellett </w:t>
      </w:r>
      <w:r w:rsidRPr="002E19C0">
        <w:t>az alábbi határozatot hozta:</w:t>
      </w:r>
    </w:p>
    <w:p w:rsidR="00EB392A" w:rsidRPr="002E19C0" w:rsidRDefault="00EB392A" w:rsidP="00EB392A">
      <w:pPr>
        <w:jc w:val="center"/>
        <w:rPr>
          <w:b/>
          <w:bCs w:val="0"/>
          <w:u w:val="single"/>
        </w:rPr>
      </w:pPr>
    </w:p>
    <w:p w:rsidR="00EB392A" w:rsidRDefault="00EB392A" w:rsidP="00EB392A">
      <w:pPr>
        <w:jc w:val="center"/>
        <w:rPr>
          <w:b/>
          <w:u w:val="single"/>
        </w:rPr>
      </w:pPr>
    </w:p>
    <w:p w:rsidR="007F4C75" w:rsidRDefault="007F4C75" w:rsidP="007F4C75">
      <w:pPr>
        <w:jc w:val="center"/>
        <w:rPr>
          <w:b/>
          <w:u w:val="single"/>
        </w:rPr>
      </w:pPr>
      <w:r>
        <w:rPr>
          <w:b/>
          <w:u w:val="single"/>
        </w:rPr>
        <w:t>33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7F4C75" w:rsidRDefault="007F4C75" w:rsidP="007F4C75">
      <w:pPr>
        <w:jc w:val="center"/>
        <w:rPr>
          <w:b/>
          <w:bCs w:val="0"/>
          <w:u w:val="single"/>
        </w:rPr>
      </w:pPr>
    </w:p>
    <w:p w:rsidR="007F4C75" w:rsidRDefault="007F4C75" w:rsidP="007F4C75">
      <w:pPr>
        <w:jc w:val="both"/>
      </w:pPr>
      <w:r w:rsidRPr="001D5FAC">
        <w:t xml:space="preserve">Az Egészségügyi Szakmai Bizottság a </w:t>
      </w:r>
      <w:r w:rsidRPr="007A610C">
        <w:t>Szombathelyi Evangélikus Egyházközség kérelmét</w:t>
      </w:r>
      <w:r>
        <w:t xml:space="preserve"> </w:t>
      </w:r>
      <w:r w:rsidRPr="001D5FAC">
        <w:t>megtárgyalta</w:t>
      </w:r>
      <w:r>
        <w:t xml:space="preserve">, és a „Mosolyszolgálati vizit” tevékenység támogatását </w:t>
      </w:r>
      <w:r w:rsidRPr="007A610C">
        <w:t>a</w:t>
      </w:r>
      <w:r>
        <w:t xml:space="preserve">z Egészségügyi </w:t>
      </w:r>
      <w:r w:rsidRPr="007A610C">
        <w:t>ágazat kiadásai „</w:t>
      </w:r>
      <w:r>
        <w:t>Egyéb rendezvények</w:t>
      </w:r>
      <w:r w:rsidRPr="007A610C">
        <w:t xml:space="preserve">” sora terhére </w:t>
      </w:r>
      <w:r w:rsidRPr="007A610C">
        <w:rPr>
          <w:color w:val="000000"/>
        </w:rPr>
        <w:t xml:space="preserve">Szombathely Megyei Jogú Önkormányzatának Szervezeti és Működési Szabályzatáról szóló 34/2014.(XI.3.) önkormányzati rendelet </w:t>
      </w:r>
      <w:r>
        <w:rPr>
          <w:color w:val="000000"/>
        </w:rPr>
        <w:t>6</w:t>
      </w:r>
      <w:r w:rsidRPr="007A610C">
        <w:rPr>
          <w:color w:val="000000"/>
        </w:rPr>
        <w:t xml:space="preserve">2.§ </w:t>
      </w:r>
      <w:r>
        <w:rPr>
          <w:color w:val="000000"/>
        </w:rPr>
        <w:t>16</w:t>
      </w:r>
      <w:r w:rsidRPr="007A610C">
        <w:rPr>
          <w:color w:val="000000"/>
        </w:rPr>
        <w:t>. pontjában foglaltak szerint</w:t>
      </w:r>
      <w:r w:rsidRPr="007A610C">
        <w:t xml:space="preserve"> </w:t>
      </w:r>
      <w:r w:rsidRPr="001C5BDA">
        <w:rPr>
          <w:b/>
        </w:rPr>
        <w:t>100.000,- Ft</w:t>
      </w:r>
      <w:r w:rsidRPr="007A610C">
        <w:t xml:space="preserve"> összeggel </w:t>
      </w:r>
      <w:r>
        <w:t xml:space="preserve">javasolja.  </w:t>
      </w:r>
    </w:p>
    <w:p w:rsidR="007F4C75" w:rsidRPr="007A610C" w:rsidRDefault="007F4C75" w:rsidP="007F4C75">
      <w:pPr>
        <w:ind w:left="720"/>
        <w:jc w:val="both"/>
      </w:pPr>
    </w:p>
    <w:p w:rsidR="007F4C75" w:rsidRPr="001D5FAC" w:rsidRDefault="007F4C75" w:rsidP="007F4C75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7F4C75" w:rsidRPr="001D5FAC" w:rsidRDefault="007F4C75" w:rsidP="007F4C75">
      <w:pPr>
        <w:ind w:left="708"/>
      </w:pPr>
      <w:r w:rsidRPr="001D5FAC">
        <w:t xml:space="preserve">      /a végrehajtás előkészítéséért: </w:t>
      </w:r>
    </w:p>
    <w:p w:rsidR="007F4C75" w:rsidRPr="001D5FAC" w:rsidRDefault="007F4C75" w:rsidP="007F4C75">
      <w:r w:rsidRPr="001D5FAC">
        <w:t xml:space="preserve">                 Dr. Bencsics Enikő, az Egészségügyi és Közszolgálati Osztály vezetője/</w:t>
      </w:r>
    </w:p>
    <w:p w:rsidR="007F4C75" w:rsidRPr="001D5FAC" w:rsidRDefault="007F4C75" w:rsidP="007F4C75">
      <w:pPr>
        <w:ind w:left="1440"/>
        <w:jc w:val="both"/>
        <w:rPr>
          <w:b/>
        </w:rPr>
      </w:pPr>
    </w:p>
    <w:p w:rsidR="007F4C75" w:rsidRDefault="007F4C75" w:rsidP="007F4C75">
      <w:r w:rsidRPr="001D5FAC">
        <w:rPr>
          <w:b/>
          <w:u w:val="single"/>
        </w:rPr>
        <w:t>Határidő:</w:t>
      </w:r>
      <w:r>
        <w:tab/>
      </w:r>
      <w:r w:rsidRPr="001D5FAC">
        <w:t>2016. április 20.</w:t>
      </w:r>
    </w:p>
    <w:p w:rsidR="007F4C75" w:rsidRDefault="007F4C75" w:rsidP="007F4C75">
      <w:pPr>
        <w:jc w:val="center"/>
        <w:rPr>
          <w:b/>
          <w:bCs w:val="0"/>
          <w:u w:val="single"/>
        </w:rPr>
      </w:pPr>
    </w:p>
    <w:p w:rsidR="007F4C75" w:rsidRDefault="007F4C75" w:rsidP="007F4C75">
      <w:pPr>
        <w:jc w:val="center"/>
        <w:rPr>
          <w:b/>
          <w:bCs w:val="0"/>
          <w:u w:val="single"/>
        </w:rPr>
      </w:pPr>
    </w:p>
    <w:p w:rsidR="00E72EA1" w:rsidRDefault="00E72EA1" w:rsidP="000166D9">
      <w:pPr>
        <w:rPr>
          <w:b/>
          <w:u w:val="single"/>
        </w:rPr>
      </w:pPr>
      <w:bookmarkStart w:id="0" w:name="_GoBack"/>
      <w:bookmarkEnd w:id="0"/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82F4B"/>
    <w:rsid w:val="005A060C"/>
    <w:rsid w:val="00687DE6"/>
    <w:rsid w:val="007F4C75"/>
    <w:rsid w:val="008A5C56"/>
    <w:rsid w:val="00C52F87"/>
    <w:rsid w:val="00E72EA1"/>
    <w:rsid w:val="00EB392A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2016-04-20T08:58:00Z</dcterms:modified>
</cp:coreProperties>
</file>