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F" w:rsidRPr="00F65830" w:rsidRDefault="00961CFF" w:rsidP="00961CFF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pacing w:val="30"/>
          <w:sz w:val="22"/>
          <w:szCs w:val="22"/>
          <w:u w:val="single"/>
        </w:rPr>
        <w:t>ELŐTERJESZTÉS</w:t>
      </w:r>
    </w:p>
    <w:p w:rsidR="00F337F4" w:rsidRPr="00F65830" w:rsidRDefault="00F337F4" w:rsidP="00961CFF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</w:p>
    <w:p w:rsidR="00A82C01" w:rsidRPr="00F65830" w:rsidRDefault="00961CFF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Szombathely Megyei J</w:t>
      </w:r>
      <w:r w:rsidR="00E3683F" w:rsidRPr="00F65830">
        <w:rPr>
          <w:rFonts w:ascii="Arial" w:hAnsi="Arial" w:cs="Arial"/>
          <w:b/>
          <w:bCs/>
          <w:sz w:val="22"/>
          <w:szCs w:val="22"/>
        </w:rPr>
        <w:t>ogú Város Közgyűlés</w:t>
      </w:r>
      <w:r w:rsidR="00A82C01" w:rsidRPr="00F65830">
        <w:rPr>
          <w:rFonts w:ascii="Arial" w:hAnsi="Arial" w:cs="Arial"/>
          <w:b/>
          <w:bCs/>
          <w:sz w:val="22"/>
          <w:szCs w:val="22"/>
        </w:rPr>
        <w:t>e</w:t>
      </w:r>
    </w:p>
    <w:p w:rsidR="00C72BC6" w:rsidRPr="00F65830" w:rsidRDefault="00C72BC6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Gazdasági és Városstratégiai Bizottságának</w:t>
      </w:r>
    </w:p>
    <w:p w:rsidR="00961CFF" w:rsidRPr="00F65830" w:rsidRDefault="00E3683F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2016</w:t>
      </w:r>
      <w:r w:rsidR="00D120AD" w:rsidRPr="00F65830">
        <w:rPr>
          <w:rFonts w:ascii="Arial" w:hAnsi="Arial" w:cs="Arial"/>
          <w:b/>
          <w:bCs/>
          <w:sz w:val="22"/>
          <w:szCs w:val="22"/>
        </w:rPr>
        <w:t xml:space="preserve">. </w:t>
      </w:r>
      <w:r w:rsidR="00CE530F" w:rsidRPr="00F65830">
        <w:rPr>
          <w:rFonts w:ascii="Arial" w:hAnsi="Arial" w:cs="Arial"/>
          <w:b/>
          <w:bCs/>
          <w:sz w:val="22"/>
          <w:szCs w:val="22"/>
        </w:rPr>
        <w:t>április 18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-</w:t>
      </w:r>
      <w:r w:rsidR="00CE530F" w:rsidRPr="00F65830">
        <w:rPr>
          <w:rFonts w:ascii="Arial" w:hAnsi="Arial" w:cs="Arial"/>
          <w:b/>
          <w:bCs/>
          <w:sz w:val="22"/>
          <w:szCs w:val="22"/>
        </w:rPr>
        <w:t>a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i</w:t>
      </w:r>
      <w:r w:rsidR="00C72BC6" w:rsidRPr="00F65830">
        <w:rPr>
          <w:rFonts w:ascii="Arial" w:hAnsi="Arial" w:cs="Arial"/>
          <w:b/>
          <w:bCs/>
          <w:sz w:val="22"/>
          <w:szCs w:val="22"/>
        </w:rPr>
        <w:t xml:space="preserve"> </w:t>
      </w:r>
      <w:r w:rsidR="00961CFF" w:rsidRPr="00F65830">
        <w:rPr>
          <w:rFonts w:ascii="Arial" w:hAnsi="Arial" w:cs="Arial"/>
          <w:b/>
          <w:bCs/>
          <w:sz w:val="22"/>
          <w:szCs w:val="22"/>
        </w:rPr>
        <w:t>ülésére</w:t>
      </w:r>
      <w:r w:rsidR="008E3D41" w:rsidRPr="00F65830">
        <w:rPr>
          <w:rFonts w:ascii="Arial" w:hAnsi="Arial" w:cs="Arial"/>
          <w:b/>
          <w:bCs/>
          <w:sz w:val="22"/>
          <w:szCs w:val="22"/>
        </w:rPr>
        <w:t>,</w:t>
      </w:r>
    </w:p>
    <w:p w:rsidR="00577029" w:rsidRPr="00F65830" w:rsidRDefault="00577029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valamint a Jogi és Társadalmi Kapcsolatok Bizottsága</w:t>
      </w:r>
    </w:p>
    <w:p w:rsidR="00577029" w:rsidRPr="00F65830" w:rsidRDefault="00577029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2016. április 19-i ülésére</w:t>
      </w:r>
    </w:p>
    <w:p w:rsidR="00F337F4" w:rsidRPr="00F65830" w:rsidRDefault="00F337F4" w:rsidP="00E3683F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961CFF" w:rsidRPr="00F65830" w:rsidRDefault="00194FD2" w:rsidP="00E3683F">
      <w:pPr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F65830">
        <w:rPr>
          <w:rFonts w:ascii="Arial" w:hAnsi="Arial" w:cs="Arial"/>
          <w:b/>
          <w:spacing w:val="2"/>
          <w:sz w:val="22"/>
          <w:szCs w:val="22"/>
        </w:rPr>
        <w:t xml:space="preserve">Javaslat a SZOVA Zrt-vel kötendő támogatási </w:t>
      </w:r>
      <w:r w:rsidR="00D27635" w:rsidRPr="00F65830">
        <w:rPr>
          <w:rFonts w:ascii="Arial" w:hAnsi="Arial" w:cs="Arial"/>
          <w:b/>
          <w:spacing w:val="2"/>
          <w:sz w:val="22"/>
          <w:szCs w:val="22"/>
        </w:rPr>
        <w:t>szerződés</w:t>
      </w:r>
      <w:r w:rsidRPr="00F65830">
        <w:rPr>
          <w:rFonts w:ascii="Arial" w:hAnsi="Arial" w:cs="Arial"/>
          <w:b/>
          <w:spacing w:val="2"/>
          <w:sz w:val="22"/>
          <w:szCs w:val="22"/>
        </w:rPr>
        <w:t xml:space="preserve"> jóváhagyására</w:t>
      </w:r>
      <w:r w:rsidR="002349F4" w:rsidRPr="00F65830">
        <w:rPr>
          <w:rFonts w:ascii="Arial" w:hAnsi="Arial" w:cs="Arial"/>
          <w:b/>
          <w:spacing w:val="2"/>
          <w:sz w:val="22"/>
          <w:szCs w:val="22"/>
        </w:rPr>
        <w:t xml:space="preserve"> </w:t>
      </w:r>
    </w:p>
    <w:p w:rsidR="00D9414E" w:rsidRPr="00F65830" w:rsidRDefault="00D9414E" w:rsidP="00D120AD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A82C01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Szombathely Megyei Jogú Város Közgyűlésének 425/2015.(XII.10.) Kgy. sz. határozat</w:t>
      </w:r>
      <w:r w:rsidR="00E30C82" w:rsidRPr="00F65830">
        <w:rPr>
          <w:rFonts w:ascii="Arial" w:hAnsi="Arial" w:cs="Arial"/>
          <w:bCs/>
          <w:sz w:val="22"/>
          <w:szCs w:val="22"/>
        </w:rPr>
        <w:t>ában felhatalmazta a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 Gazdasági és Városstratégiai Bizottság</w:t>
      </w:r>
      <w:r w:rsidR="00E30C82" w:rsidRPr="00F65830">
        <w:rPr>
          <w:rFonts w:ascii="Arial" w:hAnsi="Arial" w:cs="Arial"/>
          <w:bCs/>
          <w:sz w:val="22"/>
          <w:szCs w:val="22"/>
        </w:rPr>
        <w:t>ot, hogy a Belügyminisztériummal kötendő 2,5 milliárdos támogatási megállapodást és mellékleteit jóváhagyja. A Gazdasági és Városstratégiai Bizottságot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 57/2016. (II.22.) sz. GVB határozata alapján </w:t>
      </w:r>
      <w:r w:rsidR="002349F4" w:rsidRPr="00F65830">
        <w:rPr>
          <w:rFonts w:ascii="Arial" w:hAnsi="Arial" w:cs="Arial"/>
          <w:bCs/>
          <w:sz w:val="22"/>
          <w:szCs w:val="22"/>
        </w:rPr>
        <w:t xml:space="preserve">Szombathely Megyei Jogú Város Önkormányzata 2016. március 2. napján támogatási szerződést kötött a Belügyminisztériummal, amelyben a Belügyminisztérium az 1857/2015.(XI.30.) Korm. határozat alapján 2.500.000.000 forint összegű, egyszeri jellegű, vissza nem térítendő támogatást biztosított Önkormányzatunk részére a Szent Márton Emlékévhez kapcsolódó beruházások megvalósítására. A támogatási szerződés mellékletét képező Adatlap 1. pontja alapján a belváros parkoló-szükségletének biztosítása érdekében elkerülhetetlen a Berzsenyi Dániel tér és környezete felújítására végzett beruházás miatt kieső parkolók pótlása és további parkolóhelyek kialakítása. </w:t>
      </w:r>
      <w:r w:rsidR="00A82C01" w:rsidRPr="00F65830">
        <w:rPr>
          <w:rFonts w:ascii="Arial" w:hAnsi="Arial" w:cs="Arial"/>
          <w:bCs/>
          <w:sz w:val="22"/>
          <w:szCs w:val="22"/>
        </w:rPr>
        <w:t>A</w:t>
      </w:r>
      <w:r w:rsidR="00B90EE5" w:rsidRPr="00F65830">
        <w:rPr>
          <w:rFonts w:ascii="Arial" w:hAnsi="Arial" w:cs="Arial"/>
          <w:bCs/>
          <w:sz w:val="22"/>
          <w:szCs w:val="22"/>
        </w:rPr>
        <w:t>z A</w:t>
      </w:r>
      <w:r w:rsidR="00A82C01" w:rsidRPr="00F65830">
        <w:rPr>
          <w:rFonts w:ascii="Arial" w:hAnsi="Arial" w:cs="Arial"/>
          <w:bCs/>
          <w:sz w:val="22"/>
          <w:szCs w:val="22"/>
        </w:rPr>
        <w:t>datlap szerint a parkolók kialakítására 55 millió forint támogatás fordítható.</w:t>
      </w:r>
    </w:p>
    <w:p w:rsidR="00A82C01" w:rsidRPr="00F65830" w:rsidRDefault="002349F4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 xml:space="preserve">A Szombathely, Kőszegi u. 11-17. szám alatti, 6169 hrsz-ú, valamint a Szombathely, Kőszegi u. 23. szám alatti, 6174/2 hrsz-ú ingatlanok érintett területei a város rendezési tervében parkolóként szerepelnek, és </w:t>
      </w:r>
      <w:r w:rsidR="00A054ED" w:rsidRPr="00F65830">
        <w:rPr>
          <w:rFonts w:ascii="Arial" w:hAnsi="Arial" w:cs="Arial"/>
          <w:bCs/>
          <w:sz w:val="22"/>
          <w:szCs w:val="22"/>
        </w:rPr>
        <w:t>a 100%-os önkormányzati tulajdonban lévő SZOVA Zrt.</w:t>
      </w:r>
      <w:r w:rsidRPr="00F65830">
        <w:rPr>
          <w:rFonts w:ascii="Arial" w:hAnsi="Arial" w:cs="Arial"/>
          <w:bCs/>
          <w:sz w:val="22"/>
          <w:szCs w:val="22"/>
        </w:rPr>
        <w:t xml:space="preserve"> 1/1 arányú tulajdonát képezik. A beruházást követően a kiépített parkolók a</w:t>
      </w:r>
      <w:r w:rsidR="00A054ED" w:rsidRPr="00F65830">
        <w:rPr>
          <w:rFonts w:ascii="Arial" w:hAnsi="Arial" w:cs="Arial"/>
          <w:bCs/>
          <w:sz w:val="22"/>
          <w:szCs w:val="22"/>
        </w:rPr>
        <w:t xml:space="preserve"> SZOVA Zrt. </w:t>
      </w:r>
      <w:r w:rsidRPr="00F65830">
        <w:rPr>
          <w:rFonts w:ascii="Arial" w:hAnsi="Arial" w:cs="Arial"/>
          <w:bCs/>
          <w:sz w:val="22"/>
          <w:szCs w:val="22"/>
        </w:rPr>
        <w:t xml:space="preserve">tulajdonába, kezelésébe, üzemeltetésébe kerülnek. A megvalósításhoz szükséges építési engedélyt </w:t>
      </w:r>
      <w:r w:rsidR="00A054ED" w:rsidRPr="00F65830">
        <w:rPr>
          <w:rFonts w:ascii="Arial" w:hAnsi="Arial" w:cs="Arial"/>
          <w:bCs/>
          <w:sz w:val="22"/>
          <w:szCs w:val="22"/>
        </w:rPr>
        <w:t>a SZOVA Zrt.</w:t>
      </w:r>
      <w:r w:rsidRPr="00F65830">
        <w:rPr>
          <w:rFonts w:ascii="Arial" w:hAnsi="Arial" w:cs="Arial"/>
          <w:bCs/>
          <w:sz w:val="22"/>
          <w:szCs w:val="22"/>
        </w:rPr>
        <w:t xml:space="preserve"> részére a Vas Megyei Kormányhivatal 2015. október 19-én, a VA/UO/NS/A/530-18/2015. számon kiadta, amely építési engedély jogerős. </w:t>
      </w:r>
    </w:p>
    <w:p w:rsidR="00D149C0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</w:p>
    <w:p w:rsidR="00A82C01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A támogatási szerződés mellékletét képező adatlapban foglaltaknak megfelelően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szükséges </w:t>
      </w:r>
      <w:r w:rsidR="00AF70E3" w:rsidRPr="00F65830">
        <w:rPr>
          <w:rFonts w:ascii="Arial" w:hAnsi="Arial" w:cs="Arial"/>
          <w:bCs/>
          <w:sz w:val="22"/>
          <w:szCs w:val="22"/>
        </w:rPr>
        <w:t>Ö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nkormányzatunk és a SZOVA Zrt. között egy </w:t>
      </w:r>
      <w:r w:rsidR="00B34C82"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="00B34C82" w:rsidRPr="00F65830">
        <w:rPr>
          <w:rFonts w:ascii="Arial" w:hAnsi="Arial" w:cs="Arial"/>
          <w:bCs/>
          <w:sz w:val="22"/>
          <w:szCs w:val="22"/>
        </w:rPr>
        <w:t xml:space="preserve"> </w:t>
      </w:r>
      <w:r w:rsidR="00A82C01" w:rsidRPr="00F65830">
        <w:rPr>
          <w:rFonts w:ascii="Arial" w:hAnsi="Arial" w:cs="Arial"/>
          <w:bCs/>
          <w:sz w:val="22"/>
          <w:szCs w:val="22"/>
        </w:rPr>
        <w:t>megkötése, amelyben 55 millió forint kerül átadásra a SZOVA Zrt. r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észére a fenti </w:t>
      </w:r>
      <w:r w:rsidR="00A82C01" w:rsidRPr="00F65830">
        <w:rPr>
          <w:rFonts w:ascii="Arial" w:hAnsi="Arial" w:cs="Arial"/>
          <w:bCs/>
          <w:sz w:val="22"/>
          <w:szCs w:val="22"/>
        </w:rPr>
        <w:t>beruházás megvalósítása céljából.</w:t>
      </w:r>
      <w:r w:rsidR="00D27635" w:rsidRPr="00F65830">
        <w:rPr>
          <w:rFonts w:ascii="Arial" w:hAnsi="Arial" w:cs="Arial"/>
          <w:bCs/>
          <w:sz w:val="22"/>
          <w:szCs w:val="22"/>
        </w:rPr>
        <w:t xml:space="preserve"> Az 55 milliós pénzeszköz átadására vonatkozó támogatási szerződés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</w:t>
      </w:r>
      <w:r w:rsidR="0015615D" w:rsidRPr="00F65830">
        <w:rPr>
          <w:rFonts w:ascii="Arial" w:hAnsi="Arial" w:cs="Arial"/>
          <w:bCs/>
          <w:sz w:val="22"/>
          <w:szCs w:val="22"/>
        </w:rPr>
        <w:t xml:space="preserve">a Belügyminisztériummal megkötött megállapodásban foglaltakhoz igazodó kötelezettségeket és garanciákat tartalmaz. 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A </w:t>
      </w:r>
      <w:r w:rsidR="00B34C82" w:rsidRPr="00F65830">
        <w:rPr>
          <w:rFonts w:ascii="Arial" w:hAnsi="Arial" w:cs="Arial"/>
          <w:bCs/>
          <w:sz w:val="22"/>
          <w:szCs w:val="22"/>
        </w:rPr>
        <w:t>szerződés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tervezete jelen előterjesztés mellékletét képezi.</w:t>
      </w:r>
    </w:p>
    <w:p w:rsidR="00D149C0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</w:p>
    <w:p w:rsidR="003940FC" w:rsidRPr="00F65830" w:rsidRDefault="003940FC" w:rsidP="003940F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 xml:space="preserve">Kérem a Tisztelt </w:t>
      </w:r>
      <w:r w:rsidR="00C72BC6" w:rsidRPr="00F65830">
        <w:rPr>
          <w:rFonts w:ascii="Arial" w:hAnsi="Arial" w:cs="Arial"/>
          <w:bCs/>
          <w:sz w:val="22"/>
          <w:szCs w:val="22"/>
        </w:rPr>
        <w:t>Bizottságo</w:t>
      </w:r>
      <w:r w:rsidRPr="00F65830">
        <w:rPr>
          <w:rFonts w:ascii="Arial" w:hAnsi="Arial" w:cs="Arial"/>
          <w:bCs/>
          <w:sz w:val="22"/>
          <w:szCs w:val="22"/>
        </w:rPr>
        <w:t>t, hogy</w:t>
      </w:r>
      <w:r w:rsidR="00C72BC6" w:rsidRPr="00F65830">
        <w:rPr>
          <w:rFonts w:ascii="Arial" w:hAnsi="Arial" w:cs="Arial"/>
          <w:bCs/>
          <w:sz w:val="22"/>
          <w:szCs w:val="22"/>
        </w:rPr>
        <w:t xml:space="preserve"> az előterjesztést megtárgyalni</w:t>
      </w:r>
      <w:r w:rsidRPr="00F65830">
        <w:rPr>
          <w:rFonts w:ascii="Arial" w:hAnsi="Arial" w:cs="Arial"/>
          <w:bCs/>
          <w:sz w:val="22"/>
          <w:szCs w:val="22"/>
        </w:rPr>
        <w:t xml:space="preserve"> és a határozati javaslatot elfogadni szíveskedjék. </w:t>
      </w:r>
    </w:p>
    <w:p w:rsidR="005017D3" w:rsidRPr="00F65830" w:rsidRDefault="005017D3" w:rsidP="00132FD6">
      <w:pPr>
        <w:jc w:val="both"/>
        <w:rPr>
          <w:rFonts w:ascii="Arial" w:hAnsi="Arial" w:cs="Arial"/>
          <w:bCs/>
          <w:sz w:val="22"/>
          <w:szCs w:val="22"/>
        </w:rPr>
      </w:pPr>
    </w:p>
    <w:p w:rsidR="008309E8" w:rsidRPr="00F65830" w:rsidRDefault="008309E8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 xml:space="preserve">Szombathely, </w:t>
      </w:r>
      <w:r w:rsidR="00E3683F" w:rsidRPr="00F65830">
        <w:rPr>
          <w:rFonts w:ascii="Arial" w:hAnsi="Arial" w:cs="Arial"/>
          <w:b/>
          <w:bCs/>
          <w:sz w:val="22"/>
          <w:szCs w:val="22"/>
        </w:rPr>
        <w:t>2016</w:t>
      </w:r>
      <w:r w:rsidR="002F0713" w:rsidRPr="00F65830">
        <w:rPr>
          <w:rFonts w:ascii="Arial" w:hAnsi="Arial" w:cs="Arial"/>
          <w:b/>
          <w:bCs/>
          <w:sz w:val="22"/>
          <w:szCs w:val="22"/>
        </w:rPr>
        <w:t xml:space="preserve">. </w:t>
      </w:r>
      <w:r w:rsidR="002349F4" w:rsidRPr="00F65830">
        <w:rPr>
          <w:rFonts w:ascii="Arial" w:hAnsi="Arial" w:cs="Arial"/>
          <w:b/>
          <w:bCs/>
          <w:sz w:val="22"/>
          <w:szCs w:val="22"/>
        </w:rPr>
        <w:t>áprili</w:t>
      </w:r>
      <w:r w:rsidR="00C72BC6" w:rsidRPr="00F65830">
        <w:rPr>
          <w:rFonts w:ascii="Arial" w:hAnsi="Arial" w:cs="Arial"/>
          <w:b/>
          <w:bCs/>
          <w:sz w:val="22"/>
          <w:szCs w:val="22"/>
        </w:rPr>
        <w:t>s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 xml:space="preserve"> „</w:t>
      </w:r>
      <w:r w:rsidR="0038734B" w:rsidRPr="00F65830">
        <w:rPr>
          <w:rFonts w:ascii="Arial" w:hAnsi="Arial" w:cs="Arial"/>
          <w:b/>
          <w:bCs/>
          <w:sz w:val="22"/>
          <w:szCs w:val="22"/>
        </w:rPr>
        <w:t xml:space="preserve"> </w:t>
      </w:r>
      <w:r w:rsidR="00A255F3" w:rsidRPr="00F6583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38734B" w:rsidRPr="00F65830">
        <w:rPr>
          <w:rFonts w:ascii="Arial" w:hAnsi="Arial" w:cs="Arial"/>
          <w:b/>
          <w:bCs/>
          <w:sz w:val="22"/>
          <w:szCs w:val="22"/>
        </w:rPr>
        <w:t xml:space="preserve">  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”</w:t>
      </w:r>
    </w:p>
    <w:p w:rsidR="00BD29F8" w:rsidRPr="00F65830" w:rsidRDefault="00BD29F8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5F3" w:rsidRPr="00F65830" w:rsidRDefault="00A255F3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5F3" w:rsidRPr="00F65830" w:rsidRDefault="008309E8" w:rsidP="00A82C0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6A3EA6" w:rsidRPr="00F65830" w:rsidRDefault="006A3EA6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00F6583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6A3EA6" w:rsidRPr="00F65830" w:rsidRDefault="002349F4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……../2016. (IV</w:t>
      </w:r>
      <w:r w:rsidR="006A3EA6"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82C01" w:rsidRPr="00F65830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="006A3EA6" w:rsidRPr="00F65830">
        <w:rPr>
          <w:rFonts w:ascii="Arial" w:hAnsi="Arial" w:cs="Arial"/>
          <w:b/>
          <w:bCs/>
          <w:sz w:val="22"/>
          <w:szCs w:val="22"/>
          <w:u w:val="single"/>
        </w:rPr>
        <w:t>.) GVB sz. határozat</w:t>
      </w:r>
    </w:p>
    <w:p w:rsidR="006A3EA6" w:rsidRPr="00F65830" w:rsidRDefault="006A3EA6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3EA6" w:rsidRPr="00F65830" w:rsidRDefault="006A3EA6" w:rsidP="006A3EA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149C0" w:rsidRPr="00F65830" w:rsidRDefault="00D149C0" w:rsidP="00D149C0">
      <w:pPr>
        <w:jc w:val="both"/>
        <w:rPr>
          <w:rFonts w:ascii="Arial" w:hAnsi="Arial" w:cs="Arial"/>
          <w:sz w:val="22"/>
          <w:szCs w:val="22"/>
        </w:rPr>
      </w:pPr>
    </w:p>
    <w:p w:rsidR="00BD03CB" w:rsidRPr="00F65830" w:rsidRDefault="006A3EA6" w:rsidP="00BD03CB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>Szombathely Megyei Jogú Város Közgyűlése Gazdasági és Városstratégiai Bizottsága a</w:t>
      </w:r>
      <w:r w:rsidRPr="00F65830">
        <w:rPr>
          <w:rFonts w:ascii="Arial" w:hAnsi="Arial" w:cs="Arial"/>
          <w:iCs/>
          <w:sz w:val="22"/>
          <w:szCs w:val="22"/>
        </w:rPr>
        <w:t xml:space="preserve"> „</w:t>
      </w:r>
      <w:r w:rsidR="00194FD2" w:rsidRPr="00F65830">
        <w:rPr>
          <w:rFonts w:ascii="Arial" w:hAnsi="Arial" w:cs="Arial"/>
          <w:color w:val="000000"/>
          <w:sz w:val="22"/>
          <w:szCs w:val="22"/>
        </w:rPr>
        <w:t>Javaslat a SZOVA Zrt-vel kötendő támogatási megállapodás jóváhagyására</w:t>
      </w:r>
      <w:r w:rsidRPr="00F65830">
        <w:rPr>
          <w:rFonts w:ascii="Arial" w:hAnsi="Arial" w:cs="Arial"/>
          <w:iCs/>
          <w:sz w:val="22"/>
          <w:szCs w:val="22"/>
        </w:rPr>
        <w:t xml:space="preserve">” </w:t>
      </w:r>
      <w:r w:rsidRPr="00F65830">
        <w:rPr>
          <w:rFonts w:ascii="Arial" w:hAnsi="Arial" w:cs="Arial"/>
          <w:sz w:val="22"/>
          <w:szCs w:val="22"/>
        </w:rPr>
        <w:t>című előterjesztést megtárgyalta</w:t>
      </w:r>
      <w:r w:rsidR="00BD03CB" w:rsidRPr="00F65830">
        <w:rPr>
          <w:rFonts w:ascii="Arial" w:hAnsi="Arial" w:cs="Arial"/>
          <w:sz w:val="22"/>
          <w:szCs w:val="22"/>
        </w:rPr>
        <w:t xml:space="preserve">. </w:t>
      </w:r>
      <w:r w:rsidR="00D149C0" w:rsidRPr="00F65830">
        <w:rPr>
          <w:rFonts w:ascii="Arial" w:hAnsi="Arial" w:cs="Arial"/>
          <w:sz w:val="22"/>
          <w:szCs w:val="22"/>
        </w:rPr>
        <w:t xml:space="preserve"> </w:t>
      </w:r>
      <w:r w:rsidR="00BD03CB" w:rsidRPr="00F65830">
        <w:rPr>
          <w:rFonts w:ascii="Arial" w:hAnsi="Arial" w:cs="Arial"/>
          <w:sz w:val="22"/>
          <w:szCs w:val="22"/>
        </w:rPr>
        <w:t xml:space="preserve">Javasolja az előterjesztés 1. számú mellékletétét képező, a SZOVA Zrt-vel kötendő </w:t>
      </w:r>
      <w:r w:rsidR="00BD03CB"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="00BD03CB" w:rsidRPr="00F65830">
        <w:rPr>
          <w:rFonts w:ascii="Arial" w:hAnsi="Arial" w:cs="Arial"/>
          <w:sz w:val="22"/>
          <w:szCs w:val="22"/>
        </w:rPr>
        <w:t xml:space="preserve"> aláírását a polgármesternek.</w:t>
      </w:r>
    </w:p>
    <w:p w:rsidR="00BD03CB" w:rsidRPr="00F65830" w:rsidRDefault="00BD03CB" w:rsidP="00BD03C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4437D" w:rsidRPr="00F65830" w:rsidRDefault="00E4437D" w:rsidP="00BD03CB">
      <w:pPr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F65830">
        <w:rPr>
          <w:rFonts w:ascii="Arial" w:hAnsi="Arial" w:cs="Arial"/>
          <w:bCs/>
          <w:sz w:val="22"/>
          <w:szCs w:val="22"/>
        </w:rPr>
        <w:t xml:space="preserve">   </w:t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Dr. Puskás Tivadar polgármester</w:t>
      </w: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ab/>
        <w:t>Illés Károly alpolgármester</w:t>
      </w:r>
    </w:p>
    <w:p w:rsidR="00A82C01" w:rsidRPr="00F65830" w:rsidRDefault="00A82C01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  <w:t>Molnár Miklós alpolgármester</w:t>
      </w: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</w:rPr>
        <w:t>Dr. Károlyi Ákos jegyző</w:t>
      </w:r>
    </w:p>
    <w:p w:rsidR="00A82C01" w:rsidRPr="00F65830" w:rsidRDefault="00A82C01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F6583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BD29F8" w:rsidRPr="00F65830" w:rsidRDefault="00BD29F8" w:rsidP="00BD29F8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BD29F8" w:rsidRPr="00F65830" w:rsidRDefault="00BD29F8" w:rsidP="00BD29F8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Stéger Gábor, a Közgazdasági és Adó Osztály vezetője</w:t>
      </w:r>
    </w:p>
    <w:p w:rsidR="006A3EA6" w:rsidRPr="00F65830" w:rsidRDefault="006A3EA6" w:rsidP="006A3EA6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Szakály Szabolcs, Városfejlesztési Kabinet vezetője)</w:t>
      </w: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65830">
        <w:rPr>
          <w:rFonts w:ascii="Arial" w:hAnsi="Arial" w:cs="Arial"/>
          <w:b/>
          <w:bCs/>
          <w:sz w:val="22"/>
          <w:szCs w:val="22"/>
        </w:rPr>
        <w:tab/>
      </w:r>
      <w:r w:rsidR="00A82C01" w:rsidRPr="00F65830">
        <w:rPr>
          <w:rFonts w:ascii="Arial" w:hAnsi="Arial" w:cs="Arial"/>
          <w:sz w:val="22"/>
          <w:szCs w:val="22"/>
        </w:rPr>
        <w:t>azonnal</w:t>
      </w:r>
      <w:r w:rsidR="00E4437D" w:rsidRPr="00F65830">
        <w:rPr>
          <w:rFonts w:ascii="Arial" w:hAnsi="Arial" w:cs="Arial"/>
          <w:sz w:val="22"/>
          <w:szCs w:val="22"/>
        </w:rPr>
        <w:t xml:space="preserve"> </w:t>
      </w:r>
    </w:p>
    <w:p w:rsidR="00BD03CB" w:rsidRPr="00F65830" w:rsidRDefault="00BD03CB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D03CB" w:rsidRPr="00F65830" w:rsidRDefault="00BD03CB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……../2016. (IV. 19.) JTKB sz. határozat</w:t>
      </w: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>Szombathely Megyei Jogú Város Közgyűlése Jogi és Társadalmi Kapcsolatok Bizottsága a</w:t>
      </w:r>
      <w:r w:rsidRPr="00F65830">
        <w:rPr>
          <w:rFonts w:ascii="Arial" w:hAnsi="Arial" w:cs="Arial"/>
          <w:iCs/>
          <w:sz w:val="22"/>
          <w:szCs w:val="22"/>
        </w:rPr>
        <w:t xml:space="preserve"> „</w:t>
      </w:r>
      <w:r w:rsidRPr="00F65830">
        <w:rPr>
          <w:rFonts w:ascii="Arial" w:hAnsi="Arial" w:cs="Arial"/>
          <w:color w:val="000000"/>
          <w:sz w:val="22"/>
          <w:szCs w:val="22"/>
        </w:rPr>
        <w:t>Javaslat a SZOVA Zrt-vel kötendő támogatási megállapodás jóváhagyására</w:t>
      </w:r>
      <w:r w:rsidRPr="00F65830">
        <w:rPr>
          <w:rFonts w:ascii="Arial" w:hAnsi="Arial" w:cs="Arial"/>
          <w:iCs/>
          <w:sz w:val="22"/>
          <w:szCs w:val="22"/>
        </w:rPr>
        <w:t xml:space="preserve">” </w:t>
      </w:r>
      <w:r w:rsidRPr="00F65830">
        <w:rPr>
          <w:rFonts w:ascii="Arial" w:hAnsi="Arial" w:cs="Arial"/>
          <w:sz w:val="22"/>
          <w:szCs w:val="22"/>
        </w:rPr>
        <w:t>című előterjesztést megtárgyalta</w:t>
      </w:r>
      <w:r w:rsidR="00BD03CB" w:rsidRPr="00F65830">
        <w:rPr>
          <w:rFonts w:ascii="Arial" w:hAnsi="Arial" w:cs="Arial"/>
          <w:sz w:val="22"/>
          <w:szCs w:val="22"/>
        </w:rPr>
        <w:t>. Javasolja a</w:t>
      </w:r>
      <w:r w:rsidRPr="00F65830">
        <w:rPr>
          <w:rFonts w:ascii="Arial" w:hAnsi="Arial" w:cs="Arial"/>
          <w:sz w:val="22"/>
          <w:szCs w:val="22"/>
        </w:rPr>
        <w:t xml:space="preserve">z előterjesztés 1. számú mellékletétét képező, a SZOVA Zrt-vel kötendő </w:t>
      </w:r>
      <w:r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Pr="00F65830">
        <w:rPr>
          <w:rFonts w:ascii="Arial" w:hAnsi="Arial" w:cs="Arial"/>
          <w:sz w:val="22"/>
          <w:szCs w:val="22"/>
        </w:rPr>
        <w:t xml:space="preserve"> </w:t>
      </w:r>
      <w:r w:rsidR="00BD03CB" w:rsidRPr="00F65830">
        <w:rPr>
          <w:rFonts w:ascii="Arial" w:hAnsi="Arial" w:cs="Arial"/>
          <w:sz w:val="22"/>
          <w:szCs w:val="22"/>
        </w:rPr>
        <w:t>aláírását a polgármesternek</w:t>
      </w:r>
      <w:r w:rsidRPr="00F65830">
        <w:rPr>
          <w:rFonts w:ascii="Arial" w:hAnsi="Arial" w:cs="Arial"/>
          <w:sz w:val="22"/>
          <w:szCs w:val="22"/>
        </w:rPr>
        <w:t>.</w:t>
      </w:r>
    </w:p>
    <w:p w:rsidR="00C81FE9" w:rsidRPr="00F65830" w:rsidRDefault="00C81FE9" w:rsidP="00C81F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F65830">
        <w:rPr>
          <w:rFonts w:ascii="Arial" w:hAnsi="Arial" w:cs="Arial"/>
          <w:bCs/>
          <w:sz w:val="22"/>
          <w:szCs w:val="22"/>
        </w:rPr>
        <w:t xml:space="preserve">   </w:t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Dr. Puskás Tivadar 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ab/>
        <w:t>Illés Károly alpolgármester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  <w:t>Molnár Miklós alpolgármester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</w:rPr>
        <w:t>Dr. Károlyi Ákos jegyző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F6583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Stéger Gábor, a Közgazdasági és Adó Osztály vezetője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Szakály Szabolcs, Városfejlesztési Kabinet vezetője)</w:t>
      </w: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714EFD" w:rsidRDefault="00C81FE9" w:rsidP="00C81FE9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65830">
        <w:rPr>
          <w:rFonts w:ascii="Arial" w:hAnsi="Arial" w:cs="Arial"/>
          <w:b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azonnal</w:t>
      </w:r>
      <w:bookmarkStart w:id="0" w:name="_GoBack"/>
      <w:bookmarkEnd w:id="0"/>
      <w:r w:rsidRPr="00714EFD">
        <w:rPr>
          <w:rFonts w:ascii="Arial" w:hAnsi="Arial" w:cs="Arial"/>
          <w:sz w:val="22"/>
          <w:szCs w:val="22"/>
        </w:rPr>
        <w:t xml:space="preserve"> </w:t>
      </w:r>
    </w:p>
    <w:sectPr w:rsidR="00C81FE9" w:rsidRPr="00714EFD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Pr="0034130E" w:rsidRDefault="000219F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62465" type="#_x0000_t32" style="position:absolute;left:0;text-align:left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 w:rsidR="00C343B0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F775B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EF775B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7D9F"/>
    <w:multiLevelType w:val="hybridMultilevel"/>
    <w:tmpl w:val="06788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2466"/>
    <o:shapelayout v:ext="edit">
      <o:idmap v:ext="edit" data="61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7883"/>
    <w:rsid w:val="00000611"/>
    <w:rsid w:val="00001B5D"/>
    <w:rsid w:val="00007194"/>
    <w:rsid w:val="00014EA9"/>
    <w:rsid w:val="00020096"/>
    <w:rsid w:val="000219F2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504D"/>
    <w:rsid w:val="000F64A7"/>
    <w:rsid w:val="00105DD1"/>
    <w:rsid w:val="00105EA5"/>
    <w:rsid w:val="001247EC"/>
    <w:rsid w:val="00124B7C"/>
    <w:rsid w:val="00132161"/>
    <w:rsid w:val="00132FD6"/>
    <w:rsid w:val="0013505F"/>
    <w:rsid w:val="0013572F"/>
    <w:rsid w:val="00145E37"/>
    <w:rsid w:val="00152CA1"/>
    <w:rsid w:val="0015615D"/>
    <w:rsid w:val="00162785"/>
    <w:rsid w:val="001667E1"/>
    <w:rsid w:val="00167D44"/>
    <w:rsid w:val="00180183"/>
    <w:rsid w:val="001803B7"/>
    <w:rsid w:val="00181BBD"/>
    <w:rsid w:val="001842B6"/>
    <w:rsid w:val="00185531"/>
    <w:rsid w:val="00194FD2"/>
    <w:rsid w:val="0019789B"/>
    <w:rsid w:val="001A3B72"/>
    <w:rsid w:val="001A4648"/>
    <w:rsid w:val="001A7554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9F4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4FE0"/>
    <w:rsid w:val="002C7148"/>
    <w:rsid w:val="002D378E"/>
    <w:rsid w:val="002D4068"/>
    <w:rsid w:val="002D6BAA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0EDC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7A8"/>
    <w:rsid w:val="00504EAB"/>
    <w:rsid w:val="0052101E"/>
    <w:rsid w:val="00522EA0"/>
    <w:rsid w:val="005345C8"/>
    <w:rsid w:val="00540093"/>
    <w:rsid w:val="00541D06"/>
    <w:rsid w:val="00543CAD"/>
    <w:rsid w:val="0054558A"/>
    <w:rsid w:val="00557687"/>
    <w:rsid w:val="00561299"/>
    <w:rsid w:val="00563BDE"/>
    <w:rsid w:val="0056787C"/>
    <w:rsid w:val="00574AFF"/>
    <w:rsid w:val="00576043"/>
    <w:rsid w:val="00576C98"/>
    <w:rsid w:val="00577029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7C42"/>
    <w:rsid w:val="00700F57"/>
    <w:rsid w:val="00704DBD"/>
    <w:rsid w:val="00707415"/>
    <w:rsid w:val="00714EFD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3D41"/>
    <w:rsid w:val="008E4FA3"/>
    <w:rsid w:val="008F16D2"/>
    <w:rsid w:val="008F3528"/>
    <w:rsid w:val="008F36BC"/>
    <w:rsid w:val="008F5E62"/>
    <w:rsid w:val="00900DE1"/>
    <w:rsid w:val="00907FA1"/>
    <w:rsid w:val="00920F7A"/>
    <w:rsid w:val="0092465F"/>
    <w:rsid w:val="009273D9"/>
    <w:rsid w:val="0093404E"/>
    <w:rsid w:val="009348EA"/>
    <w:rsid w:val="009361C4"/>
    <w:rsid w:val="00940DD6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4E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C01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AF70E3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4C82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17F1"/>
    <w:rsid w:val="00B82AF0"/>
    <w:rsid w:val="00B90C23"/>
    <w:rsid w:val="00B90EE5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03CB"/>
    <w:rsid w:val="00BD29F8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2BC6"/>
    <w:rsid w:val="00C740B2"/>
    <w:rsid w:val="00C81FE9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530F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149C0"/>
    <w:rsid w:val="00D20F74"/>
    <w:rsid w:val="00D27635"/>
    <w:rsid w:val="00D27AF7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1A42"/>
    <w:rsid w:val="00DB362A"/>
    <w:rsid w:val="00DB4C7E"/>
    <w:rsid w:val="00DB51DA"/>
    <w:rsid w:val="00DC0CEB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0C82"/>
    <w:rsid w:val="00E356B3"/>
    <w:rsid w:val="00E3683F"/>
    <w:rsid w:val="00E4437D"/>
    <w:rsid w:val="00E57DDB"/>
    <w:rsid w:val="00E57F4D"/>
    <w:rsid w:val="00E61F9D"/>
    <w:rsid w:val="00E6310A"/>
    <w:rsid w:val="00E64522"/>
    <w:rsid w:val="00E64ECB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2402"/>
    <w:rsid w:val="00E92CA8"/>
    <w:rsid w:val="00E94CF5"/>
    <w:rsid w:val="00E950D2"/>
    <w:rsid w:val="00EA407A"/>
    <w:rsid w:val="00EA45A1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29C5"/>
    <w:rsid w:val="00EE31F5"/>
    <w:rsid w:val="00EE4783"/>
    <w:rsid w:val="00EF4FDA"/>
    <w:rsid w:val="00EF747E"/>
    <w:rsid w:val="00EF775B"/>
    <w:rsid w:val="00F01D6E"/>
    <w:rsid w:val="00F036D5"/>
    <w:rsid w:val="00F04620"/>
    <w:rsid w:val="00F05D4D"/>
    <w:rsid w:val="00F1589B"/>
    <w:rsid w:val="00F1645A"/>
    <w:rsid w:val="00F3116A"/>
    <w:rsid w:val="00F337F4"/>
    <w:rsid w:val="00F33E9B"/>
    <w:rsid w:val="00F50301"/>
    <w:rsid w:val="00F53883"/>
    <w:rsid w:val="00F540C9"/>
    <w:rsid w:val="00F56A7F"/>
    <w:rsid w:val="00F630E2"/>
    <w:rsid w:val="00F65830"/>
    <w:rsid w:val="00F66C66"/>
    <w:rsid w:val="00F7018C"/>
    <w:rsid w:val="00F81ACF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rsid w:val="000219F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219F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219F2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0219F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219F2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CD7C-D749-4A2D-B009-C246C2B3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</TotalTime>
  <Pages>2</Pages>
  <Words>483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4115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Andrea jog</dc:creator>
  <cp:lastModifiedBy>Sóskutiné Horváth Marianna</cp:lastModifiedBy>
  <cp:revision>2</cp:revision>
  <cp:lastPrinted>2016-04-14T10:18:00Z</cp:lastPrinted>
  <dcterms:created xsi:type="dcterms:W3CDTF">2016-04-15T07:28:00Z</dcterms:created>
  <dcterms:modified xsi:type="dcterms:W3CDTF">2016-04-15T07:28:00Z</dcterms:modified>
</cp:coreProperties>
</file>