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EB" w:rsidRPr="00F911EB" w:rsidRDefault="00F911EB" w:rsidP="00F911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911EB">
        <w:rPr>
          <w:rFonts w:ascii="Arial" w:hAnsi="Arial" w:cs="Arial"/>
          <w:b/>
          <w:sz w:val="24"/>
          <w:szCs w:val="24"/>
          <w:u w:val="single"/>
        </w:rPr>
        <w:t>Érzékenyítő programok 2016. évi tervezete</w:t>
      </w:r>
    </w:p>
    <w:p w:rsidR="00F911EB" w:rsidRPr="00F911EB" w:rsidRDefault="00F911EB" w:rsidP="00F911E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2126"/>
        <w:gridCol w:w="3260"/>
        <w:gridCol w:w="2693"/>
      </w:tblGrid>
      <w:tr w:rsidR="00F911EB" w:rsidRPr="00F911EB" w:rsidTr="00567CC3">
        <w:tc>
          <w:tcPr>
            <w:tcW w:w="3539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1EB">
              <w:rPr>
                <w:rFonts w:ascii="Arial" w:hAnsi="Arial" w:cs="Arial"/>
                <w:b/>
                <w:sz w:val="24"/>
                <w:szCs w:val="24"/>
              </w:rPr>
              <w:t>Program megnevezése</w:t>
            </w:r>
          </w:p>
        </w:tc>
        <w:tc>
          <w:tcPr>
            <w:tcW w:w="1985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1EB">
              <w:rPr>
                <w:rFonts w:ascii="Arial" w:hAnsi="Arial" w:cs="Arial"/>
                <w:b/>
                <w:sz w:val="24"/>
                <w:szCs w:val="24"/>
              </w:rPr>
              <w:t>Időpontja</w:t>
            </w:r>
          </w:p>
        </w:tc>
        <w:tc>
          <w:tcPr>
            <w:tcW w:w="2126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1EB">
              <w:rPr>
                <w:rFonts w:ascii="Arial" w:hAnsi="Arial" w:cs="Arial"/>
                <w:b/>
                <w:sz w:val="24"/>
                <w:szCs w:val="24"/>
              </w:rPr>
              <w:t>Helyszín</w:t>
            </w:r>
          </w:p>
        </w:tc>
        <w:tc>
          <w:tcPr>
            <w:tcW w:w="3260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1EB">
              <w:rPr>
                <w:rFonts w:ascii="Arial" w:hAnsi="Arial" w:cs="Arial"/>
                <w:b/>
                <w:sz w:val="24"/>
                <w:szCs w:val="24"/>
              </w:rPr>
              <w:t>Résztvevők/Megvalósítók</w:t>
            </w:r>
          </w:p>
        </w:tc>
        <w:tc>
          <w:tcPr>
            <w:tcW w:w="2693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1EB">
              <w:rPr>
                <w:rFonts w:ascii="Arial" w:hAnsi="Arial" w:cs="Arial"/>
                <w:b/>
                <w:sz w:val="24"/>
                <w:szCs w:val="24"/>
              </w:rPr>
              <w:t>Költségigény (önkormányzati forrásból)</w:t>
            </w:r>
          </w:p>
        </w:tc>
      </w:tr>
      <w:tr w:rsidR="00F911EB" w:rsidRPr="00F911EB" w:rsidTr="00567CC3">
        <w:tc>
          <w:tcPr>
            <w:tcW w:w="3539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1EB">
              <w:rPr>
                <w:rFonts w:ascii="Arial" w:hAnsi="Arial" w:cs="Arial"/>
                <w:b/>
                <w:sz w:val="24"/>
                <w:szCs w:val="24"/>
              </w:rPr>
              <w:t xml:space="preserve">Fogyatékkal élő és ép gyermekek közös, jeleléssel előadott 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F911EB">
              <w:rPr>
                <w:rFonts w:ascii="Arial" w:hAnsi="Arial" w:cs="Arial"/>
                <w:b/>
                <w:sz w:val="24"/>
                <w:szCs w:val="24"/>
              </w:rPr>
              <w:t>flashmobja</w:t>
            </w:r>
            <w:proofErr w:type="spellEnd"/>
            <w:r w:rsidRPr="00F911EB">
              <w:rPr>
                <w:rFonts w:ascii="Arial" w:hAnsi="Arial" w:cs="Arial"/>
                <w:b/>
                <w:sz w:val="24"/>
                <w:szCs w:val="24"/>
              </w:rPr>
              <w:t xml:space="preserve"> a Szociális Hét keretében</w:t>
            </w:r>
            <w:r w:rsidRPr="00F911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2016.05.11.</w:t>
            </w:r>
          </w:p>
        </w:tc>
        <w:tc>
          <w:tcPr>
            <w:tcW w:w="2126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Fő tér</w:t>
            </w:r>
          </w:p>
        </w:tc>
        <w:tc>
          <w:tcPr>
            <w:tcW w:w="3260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FÉHE Nappali Szolgálat,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11EB">
              <w:rPr>
                <w:rFonts w:ascii="Arial" w:hAnsi="Arial" w:cs="Arial"/>
                <w:sz w:val="24"/>
                <w:szCs w:val="24"/>
              </w:rPr>
              <w:t>Paragvári</w:t>
            </w:r>
            <w:proofErr w:type="spellEnd"/>
            <w:r w:rsidRPr="00F911EB">
              <w:rPr>
                <w:rFonts w:ascii="Arial" w:hAnsi="Arial" w:cs="Arial"/>
                <w:sz w:val="24"/>
                <w:szCs w:val="24"/>
              </w:rPr>
              <w:t xml:space="preserve"> utcai Általános Iskola,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SZMJV Önkormányzata</w:t>
            </w:r>
          </w:p>
        </w:tc>
        <w:tc>
          <w:tcPr>
            <w:tcW w:w="2693" w:type="dxa"/>
          </w:tcPr>
          <w:p w:rsid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25B07" w:rsidRDefault="00B25B07" w:rsidP="00F911E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25B07" w:rsidRDefault="00B25B07" w:rsidP="00F911E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25B07" w:rsidRPr="00B25B07" w:rsidRDefault="00B25B07" w:rsidP="00B25B07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911EB" w:rsidRPr="00F911EB" w:rsidTr="00567CC3">
        <w:tc>
          <w:tcPr>
            <w:tcW w:w="3539" w:type="dxa"/>
            <w:vMerge w:val="restart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1EB">
              <w:rPr>
                <w:rFonts w:ascii="Arial" w:hAnsi="Arial" w:cs="Arial"/>
                <w:b/>
                <w:sz w:val="24"/>
                <w:szCs w:val="24"/>
              </w:rPr>
              <w:t>Kerekes székes közlekedés megtapasztalása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2016.05.11.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Fő tér</w:t>
            </w:r>
          </w:p>
        </w:tc>
        <w:tc>
          <w:tcPr>
            <w:tcW w:w="3260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Esélyek Háza,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SZMJV Önkormányzata,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FÉHE Nappali Szolgálat,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F911EB">
              <w:rPr>
                <w:rFonts w:ascii="Arial" w:hAnsi="Arial" w:cs="Arial"/>
                <w:sz w:val="24"/>
                <w:szCs w:val="24"/>
              </w:rPr>
              <w:t>NyME</w:t>
            </w:r>
            <w:proofErr w:type="spellEnd"/>
            <w:r w:rsidRPr="00F911EB">
              <w:rPr>
                <w:rFonts w:ascii="Arial" w:hAnsi="Arial" w:cs="Arial"/>
                <w:sz w:val="24"/>
                <w:szCs w:val="24"/>
              </w:rPr>
              <w:t xml:space="preserve"> diákjai</w:t>
            </w:r>
          </w:p>
        </w:tc>
        <w:tc>
          <w:tcPr>
            <w:tcW w:w="2693" w:type="dxa"/>
          </w:tcPr>
          <w:p w:rsid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B25B07" w:rsidRDefault="00B25B07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B25B07" w:rsidRPr="00B25B07" w:rsidRDefault="00B25B07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B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911EB" w:rsidRPr="00F911EB" w:rsidTr="00567CC3">
        <w:tc>
          <w:tcPr>
            <w:tcW w:w="3539" w:type="dxa"/>
            <w:vMerge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2016. szeptember</w:t>
            </w:r>
          </w:p>
        </w:tc>
        <w:tc>
          <w:tcPr>
            <w:tcW w:w="2126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Fő tér</w:t>
            </w:r>
          </w:p>
        </w:tc>
        <w:tc>
          <w:tcPr>
            <w:tcW w:w="3260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FÉHE - Esélyek Háza,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SZMJV Önkormányzata,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Városi Diákönkormányzat</w:t>
            </w:r>
          </w:p>
        </w:tc>
        <w:tc>
          <w:tcPr>
            <w:tcW w:w="2693" w:type="dxa"/>
          </w:tcPr>
          <w:p w:rsid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B25B07" w:rsidRDefault="00B25B07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B25B07" w:rsidRPr="00B25B07" w:rsidRDefault="00B25B07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B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911EB" w:rsidRPr="00F911EB" w:rsidTr="00567CC3">
        <w:tc>
          <w:tcPr>
            <w:tcW w:w="3539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1EB">
              <w:rPr>
                <w:rFonts w:ascii="Arial" w:hAnsi="Arial" w:cs="Arial"/>
                <w:b/>
                <w:sz w:val="24"/>
                <w:szCs w:val="24"/>
              </w:rPr>
              <w:t>Fogyatékkal élők részvétele a városi újraélesztési Guinness rekord kísérletben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2016. június 2-12</w:t>
            </w:r>
            <w:r w:rsidRPr="00F911E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Fő tér</w:t>
            </w:r>
          </w:p>
        </w:tc>
        <w:tc>
          <w:tcPr>
            <w:tcW w:w="3260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Látássérült személyek (Horváth Nikoletta, Vas Megyei Szakosított Szociális Intézet),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SZMJV Önkormányzata</w:t>
            </w:r>
          </w:p>
        </w:tc>
        <w:tc>
          <w:tcPr>
            <w:tcW w:w="2693" w:type="dxa"/>
          </w:tcPr>
          <w:p w:rsid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B25B07" w:rsidRDefault="00B25B07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B25B07" w:rsidRPr="00B25B07" w:rsidRDefault="00B25B07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B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911EB" w:rsidRPr="00F911EB" w:rsidTr="00567CC3">
        <w:tc>
          <w:tcPr>
            <w:tcW w:w="3539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1EB">
              <w:rPr>
                <w:rFonts w:ascii="Arial" w:hAnsi="Arial" w:cs="Arial"/>
                <w:b/>
                <w:sz w:val="24"/>
                <w:szCs w:val="24"/>
              </w:rPr>
              <w:t>Sötét szoba megtapasztalása</w:t>
            </w:r>
            <w:r w:rsidR="00B25B07">
              <w:rPr>
                <w:rFonts w:ascii="Arial" w:hAnsi="Arial" w:cs="Arial"/>
                <w:b/>
                <w:sz w:val="24"/>
                <w:szCs w:val="24"/>
              </w:rPr>
              <w:t xml:space="preserve">, szimulációs terem felépítése, érzékenyítő foglalkozások 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2016. októberében</w:t>
            </w:r>
          </w:p>
          <w:p w:rsid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1 hét időtartam</w:t>
            </w:r>
            <w:r w:rsidR="00B25B0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25B07" w:rsidRDefault="00B25B07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5B07" w:rsidRPr="00F911EB" w:rsidRDefault="00B25B07" w:rsidP="00B25B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2016.</w:t>
            </w:r>
            <w:r w:rsidR="00567CC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szeptember, november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,december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hónapban </w:t>
            </w:r>
          </w:p>
        </w:tc>
        <w:tc>
          <w:tcPr>
            <w:tcW w:w="2126" w:type="dxa"/>
          </w:tcPr>
          <w:p w:rsid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11EB">
              <w:rPr>
                <w:rFonts w:ascii="Arial" w:hAnsi="Arial" w:cs="Arial"/>
                <w:sz w:val="24"/>
                <w:szCs w:val="24"/>
              </w:rPr>
              <w:t>Oladi</w:t>
            </w:r>
            <w:proofErr w:type="spellEnd"/>
            <w:r w:rsidRPr="00F911EB">
              <w:rPr>
                <w:rFonts w:ascii="Arial" w:hAnsi="Arial" w:cs="Arial"/>
                <w:sz w:val="24"/>
                <w:szCs w:val="24"/>
              </w:rPr>
              <w:t xml:space="preserve"> Művelődési Központ</w:t>
            </w:r>
            <w:r w:rsidR="00567CC3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67CC3" w:rsidRDefault="00567CC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7CC3" w:rsidRPr="00F911EB" w:rsidRDefault="00567CC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további 3 általános iskola (városrészenként 1 intézmény)</w:t>
            </w:r>
          </w:p>
        </w:tc>
        <w:tc>
          <w:tcPr>
            <w:tcW w:w="3260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Vas Megyei Szakosított Szociális Intézet,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SZMJV Önkormányzata,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FÉHE - Esélyek Háza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Szombathelyi általános és középiskolák,</w:t>
            </w:r>
          </w:p>
          <w:p w:rsidR="00F911EB" w:rsidRPr="00F911EB" w:rsidRDefault="00B25B07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Horváth Nikoletta</w:t>
            </w:r>
          </w:p>
        </w:tc>
        <w:tc>
          <w:tcPr>
            <w:tcW w:w="2693" w:type="dxa"/>
          </w:tcPr>
          <w:p w:rsidR="00F911EB" w:rsidRDefault="00567CC3" w:rsidP="00567CC3">
            <w:pPr>
              <w:rPr>
                <w:rFonts w:ascii="Arial" w:hAnsi="Arial" w:cs="Arial"/>
                <w:sz w:val="24"/>
                <w:szCs w:val="24"/>
              </w:rPr>
            </w:pPr>
            <w:r w:rsidRPr="00567CC3">
              <w:rPr>
                <w:rFonts w:ascii="Arial" w:hAnsi="Arial" w:cs="Arial"/>
                <w:sz w:val="24"/>
                <w:szCs w:val="24"/>
              </w:rPr>
              <w:t>Eszközök</w:t>
            </w:r>
            <w:r>
              <w:rPr>
                <w:rFonts w:ascii="Arial" w:hAnsi="Arial" w:cs="Arial"/>
                <w:sz w:val="24"/>
                <w:szCs w:val="24"/>
              </w:rPr>
              <w:t>: 250.000</w:t>
            </w:r>
            <w:r w:rsidR="002863A1">
              <w:rPr>
                <w:rFonts w:ascii="Arial" w:hAnsi="Arial" w:cs="Arial"/>
                <w:sz w:val="24"/>
                <w:szCs w:val="24"/>
              </w:rPr>
              <w:t>,-</w:t>
            </w:r>
            <w:r>
              <w:rPr>
                <w:rFonts w:ascii="Arial" w:hAnsi="Arial" w:cs="Arial"/>
                <w:sz w:val="24"/>
                <w:szCs w:val="24"/>
              </w:rPr>
              <w:t xml:space="preserve"> Ft</w:t>
            </w:r>
          </w:p>
          <w:p w:rsidR="00567CC3" w:rsidRDefault="00F46C5A" w:rsidP="00567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Ebéd: 86.000 Ft</w:t>
            </w:r>
            <w:r w:rsidR="00567CC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567CC3">
              <w:rPr>
                <w:rFonts w:ascii="Arial" w:hAnsi="Arial" w:cs="Arial"/>
                <w:sz w:val="24"/>
                <w:szCs w:val="24"/>
              </w:rPr>
              <w:t>repr</w:t>
            </w:r>
            <w:proofErr w:type="spellEnd"/>
            <w:r w:rsidR="00567CC3">
              <w:rPr>
                <w:rFonts w:ascii="Arial" w:hAnsi="Arial" w:cs="Arial"/>
                <w:sz w:val="24"/>
                <w:szCs w:val="24"/>
              </w:rPr>
              <w:t>. adó</w:t>
            </w:r>
            <w:r>
              <w:rPr>
                <w:rFonts w:ascii="Arial" w:hAnsi="Arial" w:cs="Arial"/>
                <w:sz w:val="24"/>
                <w:szCs w:val="24"/>
              </w:rPr>
              <w:t>val)</w:t>
            </w:r>
          </w:p>
          <w:p w:rsidR="00F46C5A" w:rsidRDefault="00F46C5A" w:rsidP="00567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Megbízási díjak:</w:t>
            </w:r>
            <w:r w:rsidR="002863A1">
              <w:rPr>
                <w:rFonts w:ascii="Arial" w:hAnsi="Arial" w:cs="Arial"/>
                <w:sz w:val="24"/>
                <w:szCs w:val="24"/>
              </w:rPr>
              <w:t xml:space="preserve"> 1.093.400,- Ft (11 fő részére, 14 nap)</w:t>
            </w:r>
          </w:p>
          <w:p w:rsidR="00567CC3" w:rsidRPr="00567CC3" w:rsidRDefault="00567CC3" w:rsidP="00567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1EB" w:rsidRPr="00F911EB" w:rsidTr="00567CC3">
        <w:tc>
          <w:tcPr>
            <w:tcW w:w="3539" w:type="dxa"/>
            <w:vMerge w:val="restart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1EB">
              <w:rPr>
                <w:rFonts w:ascii="Arial" w:hAnsi="Arial" w:cs="Arial"/>
                <w:b/>
                <w:sz w:val="24"/>
                <w:szCs w:val="24"/>
              </w:rPr>
              <w:t>„Így látom én…”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911EB">
              <w:rPr>
                <w:rFonts w:ascii="Arial" w:hAnsi="Arial" w:cs="Arial"/>
                <w:b/>
                <w:sz w:val="24"/>
                <w:szCs w:val="24"/>
              </w:rPr>
              <w:t>Rajz és fotó pályázat, vers és novella író pályázat. Kiállítás.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lastRenderedPageBreak/>
              <w:t xml:space="preserve">Pályázat: 2016. október </w:t>
            </w:r>
          </w:p>
        </w:tc>
        <w:tc>
          <w:tcPr>
            <w:tcW w:w="2126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F911EB">
              <w:rPr>
                <w:rFonts w:ascii="Arial" w:hAnsi="Arial" w:cs="Arial"/>
                <w:sz w:val="24"/>
                <w:szCs w:val="24"/>
              </w:rPr>
              <w:t>Oladi</w:t>
            </w:r>
            <w:proofErr w:type="spellEnd"/>
            <w:r w:rsidRPr="00F911EB">
              <w:rPr>
                <w:rFonts w:ascii="Arial" w:hAnsi="Arial" w:cs="Arial"/>
                <w:sz w:val="24"/>
                <w:szCs w:val="24"/>
              </w:rPr>
              <w:t xml:space="preserve"> Művelődési Központ</w:t>
            </w:r>
          </w:p>
        </w:tc>
        <w:tc>
          <w:tcPr>
            <w:tcW w:w="3260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Vas Megyei Szakosított Szociális Intézet,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SZMJV Önkormányzata,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FÉHE - Esélyek Háza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911EB" w:rsidRPr="00567CC3" w:rsidRDefault="00567CC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C3">
              <w:rPr>
                <w:rFonts w:ascii="Arial" w:hAnsi="Arial" w:cs="Arial"/>
                <w:sz w:val="24"/>
                <w:szCs w:val="24"/>
              </w:rPr>
              <w:lastRenderedPageBreak/>
              <w:t>Díjazásra: 100.000</w:t>
            </w:r>
            <w:r w:rsidR="002863A1">
              <w:rPr>
                <w:rFonts w:ascii="Arial" w:hAnsi="Arial" w:cs="Arial"/>
                <w:sz w:val="24"/>
                <w:szCs w:val="24"/>
              </w:rPr>
              <w:t>,-</w:t>
            </w:r>
            <w:r w:rsidRPr="00567CC3">
              <w:rPr>
                <w:rFonts w:ascii="Arial" w:hAnsi="Arial" w:cs="Arial"/>
                <w:sz w:val="24"/>
                <w:szCs w:val="24"/>
              </w:rPr>
              <w:t xml:space="preserve"> Ft</w:t>
            </w:r>
          </w:p>
        </w:tc>
      </w:tr>
      <w:tr w:rsidR="00F911EB" w:rsidRPr="00F911EB" w:rsidTr="00567CC3">
        <w:tc>
          <w:tcPr>
            <w:tcW w:w="3539" w:type="dxa"/>
            <w:vMerge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F911EB" w:rsidRPr="00F911EB" w:rsidRDefault="00F911EB" w:rsidP="00F911EB">
            <w:pPr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Kiállítás a díjazott művekből: 2016.november</w:t>
            </w:r>
          </w:p>
        </w:tc>
        <w:tc>
          <w:tcPr>
            <w:tcW w:w="2126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Polgármesteri Hivatal</w:t>
            </w:r>
          </w:p>
        </w:tc>
        <w:tc>
          <w:tcPr>
            <w:tcW w:w="3260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Vas Megyei Szakosított Szociális Intézet,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SZMJV Önkormányzata,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FÉHE - Esélyek Háza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67CC3" w:rsidRDefault="00567CC3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67CC3" w:rsidRPr="00567CC3" w:rsidRDefault="00567CC3" w:rsidP="00F911E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67CC3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</w:p>
        </w:tc>
      </w:tr>
      <w:tr w:rsidR="00F911EB" w:rsidRPr="00F911EB" w:rsidTr="00567CC3">
        <w:tc>
          <w:tcPr>
            <w:tcW w:w="3539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1EB">
              <w:rPr>
                <w:rFonts w:ascii="Arial" w:hAnsi="Arial" w:cs="Arial"/>
                <w:b/>
                <w:sz w:val="24"/>
                <w:szCs w:val="24"/>
              </w:rPr>
              <w:t>Mozifilm vetítése a témában diákok, „aktív idősek” és fogyatékkal élők részvételével a Fogyatékosság Világnapja alkalmából</w:t>
            </w:r>
          </w:p>
        </w:tc>
        <w:tc>
          <w:tcPr>
            <w:tcW w:w="1985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2016. december 02.</w:t>
            </w:r>
          </w:p>
        </w:tc>
        <w:tc>
          <w:tcPr>
            <w:tcW w:w="2126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Savaria Mozi</w:t>
            </w:r>
          </w:p>
        </w:tc>
        <w:tc>
          <w:tcPr>
            <w:tcW w:w="3260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Vas Megyei Szakosított Szociális Intézet,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SZMJV Önkormányzata,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FÉHE - Esélyek Háza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67CC3" w:rsidRDefault="00567CC3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67CC3" w:rsidRDefault="00567CC3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67CC3" w:rsidRPr="00567CC3" w:rsidRDefault="00576322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206.4</w:t>
            </w:r>
            <w:r w:rsidR="00567CC3" w:rsidRPr="00567CC3">
              <w:rPr>
                <w:rFonts w:ascii="Arial" w:hAnsi="Arial" w:cs="Arial"/>
                <w:sz w:val="24"/>
                <w:szCs w:val="24"/>
              </w:rPr>
              <w:t>00</w:t>
            </w:r>
            <w:r w:rsidR="002863A1">
              <w:rPr>
                <w:rFonts w:ascii="Arial" w:hAnsi="Arial" w:cs="Arial"/>
                <w:sz w:val="24"/>
                <w:szCs w:val="24"/>
              </w:rPr>
              <w:t>,-</w:t>
            </w:r>
            <w:r w:rsidR="00567CC3" w:rsidRPr="00567CC3">
              <w:rPr>
                <w:rFonts w:ascii="Arial" w:hAnsi="Arial" w:cs="Arial"/>
                <w:sz w:val="24"/>
                <w:szCs w:val="24"/>
              </w:rPr>
              <w:t xml:space="preserve"> Ft</w:t>
            </w:r>
          </w:p>
        </w:tc>
      </w:tr>
      <w:tr w:rsidR="00567CC3" w:rsidRPr="00F911EB" w:rsidTr="00567CC3">
        <w:tc>
          <w:tcPr>
            <w:tcW w:w="3539" w:type="dxa"/>
          </w:tcPr>
          <w:p w:rsidR="00567CC3" w:rsidRPr="002863A1" w:rsidRDefault="00567CC3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63A1">
              <w:rPr>
                <w:rFonts w:ascii="Arial" w:hAnsi="Arial" w:cs="Arial"/>
                <w:b/>
                <w:sz w:val="24"/>
                <w:szCs w:val="24"/>
              </w:rPr>
              <w:t>Összesen:</w:t>
            </w:r>
          </w:p>
        </w:tc>
        <w:tc>
          <w:tcPr>
            <w:tcW w:w="1985" w:type="dxa"/>
          </w:tcPr>
          <w:p w:rsidR="00567CC3" w:rsidRPr="00567CC3" w:rsidRDefault="00567CC3" w:rsidP="00567CC3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7CC3" w:rsidRPr="00567CC3" w:rsidRDefault="00567CC3" w:rsidP="00567CC3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7CC3" w:rsidRPr="00F911EB" w:rsidRDefault="00567CC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67CC3" w:rsidRPr="002863A1" w:rsidRDefault="002863A1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63A1">
              <w:rPr>
                <w:rFonts w:ascii="Arial" w:hAnsi="Arial" w:cs="Arial"/>
                <w:b/>
                <w:sz w:val="24"/>
                <w:szCs w:val="24"/>
              </w:rPr>
              <w:t>1.735.400,- Ft</w:t>
            </w:r>
          </w:p>
        </w:tc>
      </w:tr>
    </w:tbl>
    <w:p w:rsidR="00F911EB" w:rsidRPr="00F911EB" w:rsidRDefault="00F911EB" w:rsidP="00F911E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D27DD" w:rsidRDefault="00ED27DD" w:rsidP="00F911EB">
      <w:pPr>
        <w:tabs>
          <w:tab w:val="left" w:pos="8364"/>
        </w:tabs>
        <w:ind w:right="1726"/>
      </w:pPr>
    </w:p>
    <w:sectPr w:rsidR="00ED27DD" w:rsidSect="00F911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3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1EB" w:rsidRDefault="00F911EB" w:rsidP="00F911EB">
      <w:pPr>
        <w:spacing w:after="0" w:line="240" w:lineRule="auto"/>
      </w:pPr>
      <w:r>
        <w:separator/>
      </w:r>
    </w:p>
  </w:endnote>
  <w:endnote w:type="continuationSeparator" w:id="0">
    <w:p w:rsidR="00F911EB" w:rsidRDefault="00F911EB" w:rsidP="00F9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3A1" w:rsidRDefault="002863A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3A1" w:rsidRDefault="002863A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3A1" w:rsidRDefault="002863A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1EB" w:rsidRDefault="00F911EB" w:rsidP="00F911EB">
      <w:pPr>
        <w:spacing w:after="0" w:line="240" w:lineRule="auto"/>
      </w:pPr>
      <w:r>
        <w:separator/>
      </w:r>
    </w:p>
  </w:footnote>
  <w:footnote w:type="continuationSeparator" w:id="0">
    <w:p w:rsidR="00F911EB" w:rsidRDefault="00F911EB" w:rsidP="00F9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3A1" w:rsidRDefault="002863A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1EB" w:rsidRDefault="002863A1" w:rsidP="002863A1">
    <w:pPr>
      <w:pStyle w:val="lfej"/>
      <w:ind w:left="12396"/>
      <w:jc w:val="both"/>
    </w:pPr>
    <w:bookmarkStart w:id="0" w:name="_GoBack"/>
    <w:bookmarkEnd w:id="0"/>
    <w:r>
      <w:t>M</w:t>
    </w:r>
    <w:r w:rsidR="00F911EB">
      <w:t xml:space="preserve">elléklet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3A1" w:rsidRDefault="002863A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B06E5"/>
    <w:multiLevelType w:val="hybridMultilevel"/>
    <w:tmpl w:val="D338C8E8"/>
    <w:lvl w:ilvl="0" w:tplc="F9CA70F4">
      <w:start w:val="1"/>
      <w:numFmt w:val="decimal"/>
      <w:lvlText w:val="%1."/>
      <w:lvlJc w:val="left"/>
      <w:pPr>
        <w:ind w:left="92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90" w:hanging="360"/>
      </w:pPr>
    </w:lvl>
    <w:lvl w:ilvl="2" w:tplc="040E001B" w:tentative="1">
      <w:start w:val="1"/>
      <w:numFmt w:val="lowerRoman"/>
      <w:lvlText w:val="%3."/>
      <w:lvlJc w:val="right"/>
      <w:pPr>
        <w:ind w:left="10710" w:hanging="180"/>
      </w:pPr>
    </w:lvl>
    <w:lvl w:ilvl="3" w:tplc="040E000F" w:tentative="1">
      <w:start w:val="1"/>
      <w:numFmt w:val="decimal"/>
      <w:lvlText w:val="%4."/>
      <w:lvlJc w:val="left"/>
      <w:pPr>
        <w:ind w:left="11430" w:hanging="360"/>
      </w:pPr>
    </w:lvl>
    <w:lvl w:ilvl="4" w:tplc="040E0019" w:tentative="1">
      <w:start w:val="1"/>
      <w:numFmt w:val="lowerLetter"/>
      <w:lvlText w:val="%5."/>
      <w:lvlJc w:val="left"/>
      <w:pPr>
        <w:ind w:left="12150" w:hanging="360"/>
      </w:pPr>
    </w:lvl>
    <w:lvl w:ilvl="5" w:tplc="040E001B" w:tentative="1">
      <w:start w:val="1"/>
      <w:numFmt w:val="lowerRoman"/>
      <w:lvlText w:val="%6."/>
      <w:lvlJc w:val="right"/>
      <w:pPr>
        <w:ind w:left="12870" w:hanging="180"/>
      </w:pPr>
    </w:lvl>
    <w:lvl w:ilvl="6" w:tplc="040E000F" w:tentative="1">
      <w:start w:val="1"/>
      <w:numFmt w:val="decimal"/>
      <w:lvlText w:val="%7."/>
      <w:lvlJc w:val="left"/>
      <w:pPr>
        <w:ind w:left="13590" w:hanging="360"/>
      </w:pPr>
    </w:lvl>
    <w:lvl w:ilvl="7" w:tplc="040E0019" w:tentative="1">
      <w:start w:val="1"/>
      <w:numFmt w:val="lowerLetter"/>
      <w:lvlText w:val="%8."/>
      <w:lvlJc w:val="left"/>
      <w:pPr>
        <w:ind w:left="14310" w:hanging="360"/>
      </w:pPr>
    </w:lvl>
    <w:lvl w:ilvl="8" w:tplc="040E001B" w:tentative="1">
      <w:start w:val="1"/>
      <w:numFmt w:val="lowerRoman"/>
      <w:lvlText w:val="%9."/>
      <w:lvlJc w:val="right"/>
      <w:pPr>
        <w:ind w:left="15030" w:hanging="180"/>
      </w:pPr>
    </w:lvl>
  </w:abstractNum>
  <w:abstractNum w:abstractNumId="1" w15:restartNumberingAfterBreak="0">
    <w:nsid w:val="56FA0567"/>
    <w:multiLevelType w:val="hybridMultilevel"/>
    <w:tmpl w:val="DDA0FC3E"/>
    <w:lvl w:ilvl="0" w:tplc="18F0F4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927F8"/>
    <w:multiLevelType w:val="hybridMultilevel"/>
    <w:tmpl w:val="8CD09448"/>
    <w:lvl w:ilvl="0" w:tplc="D262B3B4">
      <w:start w:val="1"/>
      <w:numFmt w:val="decimal"/>
      <w:lvlText w:val="%1."/>
      <w:lvlJc w:val="left"/>
      <w:pPr>
        <w:ind w:left="123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116" w:hanging="360"/>
      </w:pPr>
    </w:lvl>
    <w:lvl w:ilvl="2" w:tplc="040E001B" w:tentative="1">
      <w:start w:val="1"/>
      <w:numFmt w:val="lowerRoman"/>
      <w:lvlText w:val="%3."/>
      <w:lvlJc w:val="right"/>
      <w:pPr>
        <w:ind w:left="13836" w:hanging="180"/>
      </w:pPr>
    </w:lvl>
    <w:lvl w:ilvl="3" w:tplc="040E000F" w:tentative="1">
      <w:start w:val="1"/>
      <w:numFmt w:val="decimal"/>
      <w:lvlText w:val="%4."/>
      <w:lvlJc w:val="left"/>
      <w:pPr>
        <w:ind w:left="14556" w:hanging="360"/>
      </w:pPr>
    </w:lvl>
    <w:lvl w:ilvl="4" w:tplc="040E0019" w:tentative="1">
      <w:start w:val="1"/>
      <w:numFmt w:val="lowerLetter"/>
      <w:lvlText w:val="%5."/>
      <w:lvlJc w:val="left"/>
      <w:pPr>
        <w:ind w:left="15276" w:hanging="360"/>
      </w:pPr>
    </w:lvl>
    <w:lvl w:ilvl="5" w:tplc="040E001B" w:tentative="1">
      <w:start w:val="1"/>
      <w:numFmt w:val="lowerRoman"/>
      <w:lvlText w:val="%6."/>
      <w:lvlJc w:val="right"/>
      <w:pPr>
        <w:ind w:left="15996" w:hanging="180"/>
      </w:pPr>
    </w:lvl>
    <w:lvl w:ilvl="6" w:tplc="040E000F" w:tentative="1">
      <w:start w:val="1"/>
      <w:numFmt w:val="decimal"/>
      <w:lvlText w:val="%7."/>
      <w:lvlJc w:val="left"/>
      <w:pPr>
        <w:ind w:left="16716" w:hanging="360"/>
      </w:pPr>
    </w:lvl>
    <w:lvl w:ilvl="7" w:tplc="040E0019" w:tentative="1">
      <w:start w:val="1"/>
      <w:numFmt w:val="lowerLetter"/>
      <w:lvlText w:val="%8."/>
      <w:lvlJc w:val="left"/>
      <w:pPr>
        <w:ind w:left="17436" w:hanging="360"/>
      </w:pPr>
    </w:lvl>
    <w:lvl w:ilvl="8" w:tplc="040E001B" w:tentative="1">
      <w:start w:val="1"/>
      <w:numFmt w:val="lowerRoman"/>
      <w:lvlText w:val="%9."/>
      <w:lvlJc w:val="right"/>
      <w:pPr>
        <w:ind w:left="1815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EB"/>
    <w:rsid w:val="002863A1"/>
    <w:rsid w:val="00567CC3"/>
    <w:rsid w:val="00576322"/>
    <w:rsid w:val="00692152"/>
    <w:rsid w:val="008359DF"/>
    <w:rsid w:val="00895D2D"/>
    <w:rsid w:val="008E5E03"/>
    <w:rsid w:val="00B25B07"/>
    <w:rsid w:val="00ED27DD"/>
    <w:rsid w:val="00F46C5A"/>
    <w:rsid w:val="00F9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4D37EE2-F562-4621-9EB3-7781A1D4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9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911EB"/>
  </w:style>
  <w:style w:type="paragraph" w:styleId="llb">
    <w:name w:val="footer"/>
    <w:basedOn w:val="Norml"/>
    <w:link w:val="llbChar"/>
    <w:uiPriority w:val="99"/>
    <w:unhideWhenUsed/>
    <w:rsid w:val="00F9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911EB"/>
  </w:style>
  <w:style w:type="table" w:styleId="Rcsostblzat">
    <w:name w:val="Table Grid"/>
    <w:basedOn w:val="Normltblzat"/>
    <w:uiPriority w:val="39"/>
    <w:rsid w:val="00F91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2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Mester Ágnes</cp:lastModifiedBy>
  <cp:revision>3</cp:revision>
  <dcterms:created xsi:type="dcterms:W3CDTF">2016-04-13T11:12:00Z</dcterms:created>
  <dcterms:modified xsi:type="dcterms:W3CDTF">2016-04-13T11:15:00Z</dcterms:modified>
</cp:coreProperties>
</file>