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4F" w:rsidRPr="004823A1" w:rsidRDefault="00563D4F" w:rsidP="00563D4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563D4F" w:rsidRPr="004823A1" w:rsidRDefault="00563D4F" w:rsidP="00563D4F">
      <w:pPr>
        <w:rPr>
          <w:rFonts w:cs="Arial"/>
        </w:rPr>
      </w:pPr>
    </w:p>
    <w:p w:rsidR="00563D4F" w:rsidRDefault="00563D4F" w:rsidP="00563D4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106/2016.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63D4F" w:rsidRPr="004823A1" w:rsidRDefault="00563D4F" w:rsidP="00563D4F">
      <w:pPr>
        <w:jc w:val="center"/>
        <w:rPr>
          <w:rFonts w:cs="Arial"/>
          <w:b/>
          <w:bCs/>
          <w:u w:val="single"/>
        </w:rPr>
      </w:pPr>
    </w:p>
    <w:p w:rsidR="00563D4F" w:rsidRPr="003F10C5" w:rsidRDefault="00563D4F" w:rsidP="00563D4F">
      <w:pPr>
        <w:pStyle w:val="Cm"/>
        <w:numPr>
          <w:ilvl w:val="0"/>
          <w:numId w:val="6"/>
        </w:numPr>
        <w:ind w:left="567" w:hanging="567"/>
        <w:jc w:val="both"/>
        <w:rPr>
          <w:rFonts w:ascii="Arial" w:hAnsi="Arial"/>
          <w:u w:val="none"/>
        </w:rPr>
      </w:pPr>
      <w:r>
        <w:rPr>
          <w:rFonts w:ascii="Arial" w:hAnsi="Arial" w:cs="Arial"/>
          <w:b w:val="0"/>
          <w:u w:val="none"/>
        </w:rPr>
        <w:t>Az</w:t>
      </w:r>
      <w:r w:rsidRPr="00256FD9">
        <w:rPr>
          <w:rFonts w:ascii="Arial" w:hAnsi="Arial" w:cs="Arial"/>
          <w:b w:val="0"/>
          <w:u w:val="none"/>
        </w:rPr>
        <w:t xml:space="preserve"> Oktatási és Szociális Bizottság</w:t>
      </w:r>
      <w:r>
        <w:rPr>
          <w:rFonts w:ascii="Arial" w:hAnsi="Arial" w:cs="Arial"/>
          <w:b w:val="0"/>
          <w:u w:val="none"/>
        </w:rPr>
        <w:t xml:space="preserve">, </w:t>
      </w:r>
      <w:r w:rsidRPr="009C1E48">
        <w:rPr>
          <w:rFonts w:ascii="Arial" w:hAnsi="Arial" w:cs="Arial"/>
          <w:b w:val="0"/>
          <w:color w:val="000000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Pr="007F74E9"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az Oktatási ágazat kiadásai </w:t>
      </w:r>
      <w:r w:rsidRPr="003F10C5">
        <w:rPr>
          <w:rFonts w:ascii="Arial" w:hAnsi="Arial"/>
          <w:b w:val="0"/>
          <w:u w:val="none"/>
        </w:rPr>
        <w:t xml:space="preserve">„Intézményi versenyek, rendezvények, támogatások” </w:t>
      </w:r>
      <w:r>
        <w:rPr>
          <w:rFonts w:ascii="Arial" w:hAnsi="Arial"/>
          <w:b w:val="0"/>
          <w:u w:val="none"/>
        </w:rPr>
        <w:t xml:space="preserve">címén rendelkezésre álló összegből </w:t>
      </w:r>
      <w:r w:rsidRPr="003F10C5">
        <w:rPr>
          <w:rFonts w:ascii="Arial" w:hAnsi="Arial"/>
          <w:b w:val="0"/>
          <w:u w:val="none"/>
        </w:rPr>
        <w:t xml:space="preserve">25 e Ft összeget átcsoportosít az „Arany János ösztöndíj” </w:t>
      </w:r>
      <w:r>
        <w:rPr>
          <w:rFonts w:ascii="Arial" w:hAnsi="Arial"/>
          <w:b w:val="0"/>
          <w:u w:val="none"/>
        </w:rPr>
        <w:t>tétel</w:t>
      </w:r>
      <w:r w:rsidRPr="003F10C5">
        <w:rPr>
          <w:rFonts w:ascii="Arial" w:hAnsi="Arial"/>
          <w:b w:val="0"/>
          <w:u w:val="none"/>
        </w:rPr>
        <w:t>sorára</w:t>
      </w:r>
      <w:r>
        <w:rPr>
          <w:rFonts w:ascii="Arial" w:hAnsi="Arial"/>
          <w:b w:val="0"/>
          <w:u w:val="none"/>
        </w:rPr>
        <w:t>, a 2016. évben kifizetendő ösztöndíjak fedezetére.</w:t>
      </w:r>
    </w:p>
    <w:p w:rsidR="00563D4F" w:rsidRPr="004823A1" w:rsidRDefault="00563D4F" w:rsidP="00563D4F">
      <w:pPr>
        <w:rPr>
          <w:rFonts w:cs="Arial"/>
          <w:b/>
          <w:bCs/>
          <w:u w:val="single"/>
        </w:rPr>
      </w:pPr>
    </w:p>
    <w:p w:rsidR="00563D4F" w:rsidRDefault="00563D4F" w:rsidP="00563D4F">
      <w:pPr>
        <w:pStyle w:val="Cm"/>
        <w:numPr>
          <w:ilvl w:val="0"/>
          <w:numId w:val="6"/>
        </w:numPr>
        <w:ind w:left="567" w:hanging="567"/>
        <w:jc w:val="both"/>
        <w:rPr>
          <w:rFonts w:ascii="Arial" w:hAnsi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Az</w:t>
      </w:r>
      <w:r w:rsidRPr="00256FD9">
        <w:rPr>
          <w:rFonts w:ascii="Arial" w:hAnsi="Arial" w:cs="Arial"/>
          <w:b w:val="0"/>
          <w:u w:val="none"/>
        </w:rPr>
        <w:t xml:space="preserve"> Oktatási és Szociális Bizottság</w:t>
      </w:r>
      <w:r>
        <w:rPr>
          <w:rFonts w:ascii="Arial" w:hAnsi="Arial" w:cs="Arial"/>
          <w:b w:val="0"/>
          <w:u w:val="none"/>
        </w:rPr>
        <w:t xml:space="preserve">, </w:t>
      </w:r>
      <w:r w:rsidRPr="007F74E9">
        <w:rPr>
          <w:rFonts w:ascii="Arial" w:hAnsi="Arial" w:cs="Arial"/>
          <w:b w:val="0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Pr="007F74E9">
        <w:rPr>
          <w:rFonts w:ascii="Arial" w:hAnsi="Arial" w:cs="Arial"/>
          <w:b w:val="0"/>
          <w:bCs/>
          <w:u w:val="none"/>
        </w:rPr>
        <w:t xml:space="preserve"> </w:t>
      </w:r>
      <w:r w:rsidRPr="00F94B52">
        <w:rPr>
          <w:rFonts w:ascii="Arial" w:hAnsi="Arial"/>
          <w:b w:val="0"/>
          <w:u w:val="none"/>
        </w:rPr>
        <w:t>felhatalmazza az Egészségügyi és Közszolgálati Osztály</w:t>
      </w:r>
      <w:r>
        <w:rPr>
          <w:rFonts w:ascii="Arial" w:hAnsi="Arial"/>
          <w:b w:val="0"/>
          <w:u w:val="none"/>
        </w:rPr>
        <w:t>t, hogy az Önkormányzat 2016</w:t>
      </w:r>
      <w:r w:rsidRPr="00F94B52">
        <w:rPr>
          <w:rFonts w:ascii="Arial" w:hAnsi="Arial"/>
          <w:b w:val="0"/>
          <w:u w:val="none"/>
        </w:rPr>
        <w:t>.</w:t>
      </w:r>
      <w:r>
        <w:rPr>
          <w:rFonts w:ascii="Arial" w:hAnsi="Arial"/>
          <w:b w:val="0"/>
          <w:u w:val="none"/>
        </w:rPr>
        <w:t xml:space="preserve"> évi költségvetéséről szóló 5/2016.(III.1</w:t>
      </w:r>
      <w:r w:rsidRPr="008F1D7C">
        <w:rPr>
          <w:rFonts w:ascii="Arial" w:hAnsi="Arial"/>
          <w:b w:val="0"/>
          <w:u w:val="none"/>
        </w:rPr>
        <w:t xml:space="preserve">.) számú önkormányzati </w:t>
      </w:r>
      <w:r>
        <w:rPr>
          <w:rFonts w:ascii="Arial" w:hAnsi="Arial"/>
          <w:b w:val="0"/>
          <w:u w:val="none"/>
        </w:rPr>
        <w:t xml:space="preserve">rendelet 8. számú mellékletében szereplő </w:t>
      </w:r>
      <w:r w:rsidRPr="00F94B52">
        <w:rPr>
          <w:rFonts w:ascii="Arial" w:hAnsi="Arial"/>
          <w:b w:val="0"/>
          <w:u w:val="none"/>
        </w:rPr>
        <w:t>Oktatási Kiadások alábbi tételeinek átutalásáról, illetve felhasználásáról intézkedjen:</w:t>
      </w:r>
    </w:p>
    <w:p w:rsidR="00563D4F" w:rsidRPr="00F94B52" w:rsidRDefault="00563D4F" w:rsidP="00563D4F">
      <w:pPr>
        <w:pStyle w:val="Cm"/>
        <w:jc w:val="both"/>
        <w:rPr>
          <w:rFonts w:ascii="Arial" w:hAnsi="Arial" w:cs="Arial"/>
          <w:b w:val="0"/>
          <w:u w:val="none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  <w:gridCol w:w="1701"/>
      </w:tblGrid>
      <w:tr w:rsidR="00563D4F" w:rsidRPr="00C63D7C" w:rsidTr="00154C4F">
        <w:trPr>
          <w:trHeight w:val="284"/>
        </w:trPr>
        <w:tc>
          <w:tcPr>
            <w:tcW w:w="7863" w:type="dxa"/>
          </w:tcPr>
          <w:p w:rsidR="00563D4F" w:rsidRPr="00C63D7C" w:rsidRDefault="00563D4F" w:rsidP="00154C4F">
            <w:pPr>
              <w:jc w:val="center"/>
              <w:rPr>
                <w:b/>
                <w:bCs/>
              </w:rPr>
            </w:pPr>
            <w:r w:rsidRPr="00C63D7C">
              <w:rPr>
                <w:b/>
                <w:bCs/>
              </w:rPr>
              <w:t>Megnevezés</w:t>
            </w:r>
          </w:p>
          <w:p w:rsidR="00563D4F" w:rsidRPr="00C63D7C" w:rsidRDefault="00563D4F" w:rsidP="00154C4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63D4F" w:rsidRPr="00C63D7C" w:rsidRDefault="00563D4F" w:rsidP="00154C4F">
            <w:pPr>
              <w:ind w:right="182"/>
              <w:jc w:val="center"/>
              <w:rPr>
                <w:b/>
                <w:bCs/>
              </w:rPr>
            </w:pPr>
            <w:r w:rsidRPr="009871EB">
              <w:rPr>
                <w:b/>
                <w:bCs/>
                <w:sz w:val="22"/>
                <w:szCs w:val="22"/>
              </w:rPr>
              <w:t>Előirányza</w:t>
            </w:r>
            <w:r>
              <w:rPr>
                <w:b/>
                <w:bCs/>
              </w:rPr>
              <w:t xml:space="preserve">t </w:t>
            </w:r>
            <w:r w:rsidRPr="00C63D7C">
              <w:rPr>
                <w:b/>
                <w:bCs/>
              </w:rPr>
              <w:t>e Ft</w:t>
            </w:r>
          </w:p>
        </w:tc>
      </w:tr>
      <w:tr w:rsidR="00563D4F" w:rsidRPr="009871EB" w:rsidTr="00154C4F">
        <w:trPr>
          <w:trHeight w:val="265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 w:rsidRPr="009871EB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</w:t>
            </w:r>
            <w:r w:rsidRPr="009871EB">
              <w:rPr>
                <w:sz w:val="22"/>
                <w:szCs w:val="22"/>
              </w:rPr>
              <w:t>IK által működtetett többcélú intézmények és kollégiumok működési hozzájárulás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92.400</w:t>
            </w:r>
          </w:p>
        </w:tc>
      </w:tr>
      <w:tr w:rsidR="00563D4F" w:rsidRPr="00B111BA" w:rsidTr="00154C4F">
        <w:trPr>
          <w:trHeight w:val="265"/>
        </w:trPr>
        <w:tc>
          <w:tcPr>
            <w:tcW w:w="7863" w:type="dxa"/>
          </w:tcPr>
          <w:p w:rsidR="00563D4F" w:rsidRDefault="00563D4F" w:rsidP="00154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Köznevelési feladatellátásra átadott vagyon ellenőrzése</w:t>
            </w:r>
          </w:p>
        </w:tc>
        <w:tc>
          <w:tcPr>
            <w:tcW w:w="1701" w:type="dxa"/>
          </w:tcPr>
          <w:p w:rsidR="00563D4F" w:rsidRDefault="00563D4F" w:rsidP="00154C4F">
            <w:pPr>
              <w:ind w:right="1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563D4F" w:rsidTr="00154C4F">
        <w:trPr>
          <w:trHeight w:val="265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SNI gyermekek szakszolgálati ellátása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4.000</w:t>
            </w:r>
          </w:p>
        </w:tc>
      </w:tr>
      <w:tr w:rsidR="00563D4F" w:rsidRPr="00C51BA4" w:rsidTr="00154C4F">
        <w:trPr>
          <w:trHeight w:val="265"/>
        </w:trPr>
        <w:tc>
          <w:tcPr>
            <w:tcW w:w="7863" w:type="dxa"/>
          </w:tcPr>
          <w:p w:rsidR="00563D4F" w:rsidRPr="00851001" w:rsidRDefault="00563D4F" w:rsidP="00154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Honvédelmi nevelés a gimnáziumokban</w:t>
            </w:r>
          </w:p>
        </w:tc>
        <w:tc>
          <w:tcPr>
            <w:tcW w:w="1701" w:type="dxa"/>
          </w:tcPr>
          <w:p w:rsidR="00563D4F" w:rsidRPr="00851001" w:rsidRDefault="00563D4F" w:rsidP="00154C4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2.000</w:t>
            </w:r>
          </w:p>
        </w:tc>
      </w:tr>
      <w:tr w:rsidR="00563D4F" w:rsidRPr="00C51BA4" w:rsidTr="00154C4F">
        <w:trPr>
          <w:trHeight w:val="265"/>
        </w:trPr>
        <w:tc>
          <w:tcPr>
            <w:tcW w:w="7863" w:type="dxa"/>
          </w:tcPr>
          <w:p w:rsidR="00563D4F" w:rsidRPr="00851001" w:rsidRDefault="00563D4F" w:rsidP="00154C4F">
            <w:pPr>
              <w:jc w:val="both"/>
              <w:rPr>
                <w:color w:val="000000"/>
              </w:rPr>
            </w:pPr>
            <w:r w:rsidRPr="00851001">
              <w:rPr>
                <w:color w:val="000000"/>
                <w:sz w:val="22"/>
                <w:szCs w:val="22"/>
              </w:rPr>
              <w:t>Óvodai és iskolai úszásoktatás feladatai</w:t>
            </w:r>
          </w:p>
        </w:tc>
        <w:tc>
          <w:tcPr>
            <w:tcW w:w="1701" w:type="dxa"/>
          </w:tcPr>
          <w:p w:rsidR="00563D4F" w:rsidRPr="00851001" w:rsidRDefault="00563D4F" w:rsidP="00154C4F">
            <w:pPr>
              <w:ind w:right="182"/>
              <w:jc w:val="right"/>
              <w:rPr>
                <w:color w:val="000000"/>
              </w:rPr>
            </w:pPr>
            <w:r w:rsidRPr="00851001">
              <w:rPr>
                <w:color w:val="000000"/>
                <w:sz w:val="22"/>
                <w:szCs w:val="22"/>
              </w:rPr>
              <w:t>10.500</w:t>
            </w:r>
          </w:p>
        </w:tc>
      </w:tr>
      <w:tr w:rsidR="00563D4F" w:rsidTr="00154C4F">
        <w:trPr>
          <w:trHeight w:val="265"/>
        </w:trPr>
        <w:tc>
          <w:tcPr>
            <w:tcW w:w="7863" w:type="dxa"/>
          </w:tcPr>
          <w:p w:rsidR="00563D4F" w:rsidRDefault="00563D4F" w:rsidP="00154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Országos tanulmányi versenyen eredményesen szereplő diákok és felkészítő tanáraik jutalmazása</w:t>
            </w:r>
          </w:p>
        </w:tc>
        <w:tc>
          <w:tcPr>
            <w:tcW w:w="1701" w:type="dxa"/>
          </w:tcPr>
          <w:p w:rsidR="00563D4F" w:rsidRDefault="00563D4F" w:rsidP="00154C4F">
            <w:pPr>
              <w:ind w:right="1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</w:tr>
      <w:tr w:rsidR="00563D4F" w:rsidTr="00154C4F">
        <w:trPr>
          <w:trHeight w:val="265"/>
        </w:trPr>
        <w:tc>
          <w:tcPr>
            <w:tcW w:w="7863" w:type="dxa"/>
          </w:tcPr>
          <w:p w:rsidR="00563D4F" w:rsidRDefault="00563D4F" w:rsidP="00154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Nyugdíjba vonuló vezetők pedagógus szolgálati emlékérme, juttatása</w:t>
            </w:r>
          </w:p>
        </w:tc>
        <w:tc>
          <w:tcPr>
            <w:tcW w:w="1701" w:type="dxa"/>
          </w:tcPr>
          <w:p w:rsidR="00563D4F" w:rsidRDefault="00563D4F" w:rsidP="00154C4F">
            <w:pPr>
              <w:ind w:right="1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563D4F" w:rsidRPr="00DD7F9F" w:rsidTr="00154C4F">
        <w:trPr>
          <w:trHeight w:val="265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Pedagógus kitüntetések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3.400</w:t>
            </w:r>
          </w:p>
        </w:tc>
      </w:tr>
      <w:tr w:rsidR="00563D4F" w:rsidRPr="009871EB" w:rsidTr="00154C4F">
        <w:trPr>
          <w:trHeight w:val="265"/>
        </w:trPr>
        <w:tc>
          <w:tcPr>
            <w:tcW w:w="7863" w:type="dxa"/>
          </w:tcPr>
          <w:p w:rsidR="00563D4F" w:rsidRPr="00746536" w:rsidRDefault="00563D4F" w:rsidP="00154C4F">
            <w:pPr>
              <w:jc w:val="both"/>
            </w:pPr>
            <w:r w:rsidRPr="00746536">
              <w:rPr>
                <w:sz w:val="22"/>
                <w:szCs w:val="22"/>
              </w:rPr>
              <w:t>„Szombathely visszavár” ösztöndíjrendszer</w:t>
            </w:r>
          </w:p>
        </w:tc>
        <w:tc>
          <w:tcPr>
            <w:tcW w:w="1701" w:type="dxa"/>
          </w:tcPr>
          <w:p w:rsidR="00563D4F" w:rsidRPr="00746536" w:rsidRDefault="00563D4F" w:rsidP="00154C4F">
            <w:pPr>
              <w:ind w:right="182"/>
              <w:jc w:val="right"/>
            </w:pPr>
            <w:r w:rsidRPr="00746536">
              <w:rPr>
                <w:sz w:val="22"/>
                <w:szCs w:val="22"/>
              </w:rPr>
              <w:t>20.200</w:t>
            </w:r>
          </w:p>
        </w:tc>
      </w:tr>
      <w:tr w:rsidR="00563D4F" w:rsidRPr="009871EB" w:rsidTr="00154C4F"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Arany János ösztöndíj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225</w:t>
            </w:r>
          </w:p>
        </w:tc>
      </w:tr>
      <w:tr w:rsidR="00563D4F" w:rsidRPr="009871EB" w:rsidTr="00154C4F">
        <w:trPr>
          <w:trHeight w:val="284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Városi Pedagógus nap, Tanévnyitó ünnepség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1.500</w:t>
            </w:r>
          </w:p>
        </w:tc>
      </w:tr>
      <w:tr w:rsidR="00563D4F" w:rsidRPr="009871EB" w:rsidTr="00154C4F">
        <w:trPr>
          <w:trHeight w:val="284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 xml:space="preserve">Nagy Lajos Gimnázium fűtése, hőszolgáltatási </w:t>
            </w:r>
            <w:proofErr w:type="spellStart"/>
            <w:r>
              <w:rPr>
                <w:sz w:val="22"/>
                <w:szCs w:val="22"/>
              </w:rPr>
              <w:t>ktg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6.200</w:t>
            </w:r>
          </w:p>
        </w:tc>
      </w:tr>
      <w:tr w:rsidR="00563D4F" w:rsidRPr="009871EB" w:rsidTr="00154C4F">
        <w:trPr>
          <w:trHeight w:val="284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 w:rsidRPr="004F7F91">
              <w:rPr>
                <w:rFonts w:cs="Arial"/>
                <w:sz w:val="22"/>
                <w:szCs w:val="22"/>
              </w:rPr>
              <w:t xml:space="preserve">Savaria Szakképzés-fejlesztési és </w:t>
            </w:r>
            <w:proofErr w:type="spellStart"/>
            <w:r w:rsidRPr="004F7F91">
              <w:rPr>
                <w:rFonts w:cs="Arial"/>
                <w:sz w:val="22"/>
                <w:szCs w:val="22"/>
              </w:rPr>
              <w:t>Felnőttképző</w:t>
            </w:r>
            <w:proofErr w:type="spellEnd"/>
            <w:r w:rsidRPr="004F7F91">
              <w:rPr>
                <w:rFonts w:cs="Arial"/>
                <w:sz w:val="22"/>
                <w:szCs w:val="22"/>
              </w:rPr>
              <w:t xml:space="preserve"> Központ Kft.</w:t>
            </w:r>
            <w:r>
              <w:rPr>
                <w:rFonts w:cs="Arial"/>
                <w:sz w:val="22"/>
                <w:szCs w:val="22"/>
              </w:rPr>
              <w:t xml:space="preserve"> működési kiadások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30.000</w:t>
            </w:r>
          </w:p>
        </w:tc>
      </w:tr>
      <w:tr w:rsidR="00563D4F" w:rsidRPr="009871EB" w:rsidTr="00154C4F">
        <w:trPr>
          <w:trHeight w:val="284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Egységes ügyiratkezelő szoftver az önkormányzat által működtetett intézményekben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2.300</w:t>
            </w:r>
          </w:p>
        </w:tc>
      </w:tr>
      <w:tr w:rsidR="00563D4F" w:rsidRPr="00A47C7F" w:rsidTr="00154C4F">
        <w:trPr>
          <w:trHeight w:val="284"/>
        </w:trPr>
        <w:tc>
          <w:tcPr>
            <w:tcW w:w="7863" w:type="dxa"/>
          </w:tcPr>
          <w:p w:rsidR="00563D4F" w:rsidRDefault="00563D4F" w:rsidP="00154C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Óvodai adminisztrációs szoftver</w:t>
            </w:r>
          </w:p>
        </w:tc>
        <w:tc>
          <w:tcPr>
            <w:tcW w:w="1701" w:type="dxa"/>
          </w:tcPr>
          <w:p w:rsidR="00563D4F" w:rsidRDefault="00563D4F" w:rsidP="00154C4F">
            <w:pPr>
              <w:ind w:right="1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563D4F" w:rsidTr="00154C4F">
        <w:trPr>
          <w:trHeight w:val="284"/>
        </w:trPr>
        <w:tc>
          <w:tcPr>
            <w:tcW w:w="7863" w:type="dxa"/>
          </w:tcPr>
          <w:p w:rsidR="00563D4F" w:rsidRDefault="00563D4F" w:rsidP="00154C4F">
            <w:pPr>
              <w:jc w:val="both"/>
            </w:pPr>
            <w:r>
              <w:rPr>
                <w:sz w:val="22"/>
                <w:szCs w:val="22"/>
              </w:rPr>
              <w:t>Kalandváros és Műjégpálya óvodai és iskola csoportok által történő szervezett látogatásának támogatása</w:t>
            </w:r>
          </w:p>
        </w:tc>
        <w:tc>
          <w:tcPr>
            <w:tcW w:w="1701" w:type="dxa"/>
          </w:tcPr>
          <w:p w:rsidR="00563D4F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14.550</w:t>
            </w:r>
          </w:p>
        </w:tc>
      </w:tr>
      <w:tr w:rsidR="00563D4F" w:rsidRPr="00994044" w:rsidTr="00154C4F">
        <w:trPr>
          <w:trHeight w:val="284"/>
        </w:trPr>
        <w:tc>
          <w:tcPr>
            <w:tcW w:w="7863" w:type="dxa"/>
          </w:tcPr>
          <w:p w:rsidR="00563D4F" w:rsidRPr="009871EB" w:rsidRDefault="00563D4F" w:rsidP="00154C4F">
            <w:pPr>
              <w:jc w:val="both"/>
            </w:pPr>
            <w:r>
              <w:rPr>
                <w:sz w:val="22"/>
                <w:szCs w:val="22"/>
              </w:rPr>
              <w:t>Nyugat-magyarországi Egyetem – Bolyai Gimnázium étkezési hozzájárulás támogatása</w:t>
            </w:r>
          </w:p>
        </w:tc>
        <w:tc>
          <w:tcPr>
            <w:tcW w:w="1701" w:type="dxa"/>
          </w:tcPr>
          <w:p w:rsidR="00563D4F" w:rsidRPr="009871EB" w:rsidRDefault="00563D4F" w:rsidP="00154C4F">
            <w:pPr>
              <w:ind w:right="182"/>
              <w:jc w:val="right"/>
            </w:pPr>
            <w:r>
              <w:rPr>
                <w:sz w:val="22"/>
                <w:szCs w:val="22"/>
              </w:rPr>
              <w:t>20.000</w:t>
            </w:r>
          </w:p>
        </w:tc>
      </w:tr>
      <w:tr w:rsidR="00563D4F" w:rsidRPr="00EF3683" w:rsidTr="00154C4F">
        <w:trPr>
          <w:trHeight w:val="284"/>
        </w:trPr>
        <w:tc>
          <w:tcPr>
            <w:tcW w:w="7863" w:type="dxa"/>
          </w:tcPr>
          <w:p w:rsidR="00563D4F" w:rsidRPr="00EF3683" w:rsidRDefault="00563D4F" w:rsidP="00154C4F">
            <w:pPr>
              <w:jc w:val="both"/>
            </w:pPr>
            <w:r>
              <w:t>Nyugat-magyarországi Egyetem közösségi szolgálat támogatása</w:t>
            </w:r>
          </w:p>
        </w:tc>
        <w:tc>
          <w:tcPr>
            <w:tcW w:w="1701" w:type="dxa"/>
          </w:tcPr>
          <w:p w:rsidR="00563D4F" w:rsidRPr="00EF3683" w:rsidRDefault="00563D4F" w:rsidP="00154C4F">
            <w:pPr>
              <w:ind w:right="182"/>
              <w:jc w:val="right"/>
            </w:pPr>
            <w:r>
              <w:t>2.000</w:t>
            </w:r>
          </w:p>
        </w:tc>
      </w:tr>
      <w:tr w:rsidR="00563D4F" w:rsidRPr="00A16D19" w:rsidTr="00154C4F">
        <w:trPr>
          <w:trHeight w:val="284"/>
        </w:trPr>
        <w:tc>
          <w:tcPr>
            <w:tcW w:w="7863" w:type="dxa"/>
          </w:tcPr>
          <w:p w:rsidR="00563D4F" w:rsidRPr="00EF3683" w:rsidRDefault="00563D4F" w:rsidP="00154C4F">
            <w:pPr>
              <w:jc w:val="both"/>
            </w:pPr>
            <w:r>
              <w:t>Pedagógus továbbképzés</w:t>
            </w:r>
          </w:p>
        </w:tc>
        <w:tc>
          <w:tcPr>
            <w:tcW w:w="1701" w:type="dxa"/>
          </w:tcPr>
          <w:p w:rsidR="00563D4F" w:rsidRPr="00EF3683" w:rsidRDefault="00563D4F" w:rsidP="00154C4F">
            <w:pPr>
              <w:ind w:right="182"/>
              <w:jc w:val="right"/>
            </w:pPr>
            <w:r>
              <w:t>4.290</w:t>
            </w:r>
          </w:p>
        </w:tc>
      </w:tr>
    </w:tbl>
    <w:p w:rsidR="00563D4F" w:rsidRDefault="00563D4F" w:rsidP="00563D4F">
      <w:pPr>
        <w:pStyle w:val="Szvegtrzs"/>
      </w:pPr>
    </w:p>
    <w:p w:rsidR="00563D4F" w:rsidRDefault="00563D4F" w:rsidP="00563D4F">
      <w:pPr>
        <w:numPr>
          <w:ilvl w:val="0"/>
          <w:numId w:val="6"/>
        </w:numPr>
        <w:ind w:left="567" w:hanging="567"/>
        <w:jc w:val="both"/>
        <w:rPr>
          <w:rFonts w:cs="Arial"/>
        </w:rPr>
      </w:pPr>
      <w:proofErr w:type="gramStart"/>
      <w:r>
        <w:rPr>
          <w:rFonts w:cs="Arial"/>
          <w:bCs/>
        </w:rPr>
        <w:t xml:space="preserve">Az </w:t>
      </w:r>
      <w:r w:rsidRPr="00D9208E">
        <w:rPr>
          <w:rFonts w:cs="Arial"/>
          <w:bCs/>
        </w:rPr>
        <w:t>Oktatási</w:t>
      </w:r>
      <w:r>
        <w:rPr>
          <w:rFonts w:cs="Arial"/>
          <w:bCs/>
        </w:rPr>
        <w:t xml:space="preserve"> és Szociális Bizottság,</w:t>
      </w:r>
      <w:r w:rsidRPr="00D9208E">
        <w:rPr>
          <w:rFonts w:cs="Arial"/>
          <w:bCs/>
        </w:rPr>
        <w:t xml:space="preserve"> </w:t>
      </w:r>
      <w:r w:rsidRPr="009C1E48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D9208E">
        <w:rPr>
          <w:rFonts w:cs="Arial"/>
          <w:bCs/>
        </w:rPr>
        <w:t xml:space="preserve"> egyetért </w:t>
      </w:r>
      <w:r w:rsidRPr="00D9208E">
        <w:rPr>
          <w:rFonts w:cs="Arial"/>
          <w:bCs/>
        </w:rPr>
        <w:lastRenderedPageBreak/>
        <w:t xml:space="preserve">azzal, hogy </w:t>
      </w:r>
      <w:r w:rsidRPr="00D9208E">
        <w:rPr>
          <w:rFonts w:cs="Arial"/>
        </w:rPr>
        <w:t xml:space="preserve">a Magiszter.net iskolaadminisztrációs szoftver Óvodai modulja (alapszolgáltatás) </w:t>
      </w:r>
      <w:r>
        <w:rPr>
          <w:rFonts w:cs="Arial"/>
        </w:rPr>
        <w:t>az Önkormányzat által fenntartott óvodák részére egy évre, 2016</w:t>
      </w:r>
      <w:r w:rsidRPr="00D9208E">
        <w:rPr>
          <w:rFonts w:cs="Arial"/>
        </w:rPr>
        <w:t>. ápril</w:t>
      </w:r>
      <w:r>
        <w:rPr>
          <w:rFonts w:cs="Arial"/>
        </w:rPr>
        <w:t>is 1. napjától 2017</w:t>
      </w:r>
      <w:r w:rsidRPr="00D9208E">
        <w:rPr>
          <w:rFonts w:cs="Arial"/>
        </w:rPr>
        <w:t>. március 31. napjáig terjedő időszakra vonatkozóan, 20,- Ft/óvodás/hó + Áfa díj e</w:t>
      </w:r>
      <w:r>
        <w:rPr>
          <w:rFonts w:cs="Arial"/>
        </w:rPr>
        <w:t>llenében megvásárlásra kerüljön.</w:t>
      </w:r>
      <w:proofErr w:type="gramEnd"/>
      <w:r>
        <w:rPr>
          <w:rFonts w:cs="Arial"/>
        </w:rPr>
        <w:t xml:space="preserve"> </w:t>
      </w:r>
      <w:r w:rsidRPr="00803011">
        <w:rPr>
          <w:rFonts w:cs="Arial"/>
          <w:bCs/>
        </w:rPr>
        <w:t xml:space="preserve">A Bizottság a program éves díjának fedezetéül az Oktatási kiadások </w:t>
      </w:r>
      <w:r w:rsidRPr="00803011">
        <w:rPr>
          <w:rFonts w:cs="Arial"/>
        </w:rPr>
        <w:t>„Óvodaadminisztrációs szoftver” sorát jelöli meg.</w:t>
      </w:r>
    </w:p>
    <w:p w:rsidR="00563D4F" w:rsidRDefault="00563D4F" w:rsidP="00563D4F">
      <w:pPr>
        <w:ind w:left="567" w:hanging="567"/>
        <w:jc w:val="both"/>
        <w:rPr>
          <w:rFonts w:cs="Arial"/>
        </w:rPr>
      </w:pPr>
    </w:p>
    <w:p w:rsidR="00563D4F" w:rsidRPr="00D7153A" w:rsidRDefault="00563D4F" w:rsidP="00563D4F">
      <w:pPr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E74699">
        <w:rPr>
          <w:rFonts w:cs="Arial"/>
        </w:rPr>
        <w:t xml:space="preserve">A Bizottság a szerződés tervezetet az előterjesztés 1. számú melléklete szerinti tartalommal jóváhagyja, egyúttal </w:t>
      </w:r>
      <w:r>
        <w:rPr>
          <w:rFonts w:cs="Arial"/>
        </w:rPr>
        <w:t>kéri az Egészségügyi és</w:t>
      </w:r>
      <w:r w:rsidRPr="00E74699">
        <w:rPr>
          <w:rFonts w:cs="Arial"/>
        </w:rPr>
        <w:t xml:space="preserve"> Közszolgálati Osztály vezetőjét, hogy a 4/2014. (XI.17.) polgármesteri utasításban adott felhatalmazás alapján</w:t>
      </w:r>
      <w:r>
        <w:rPr>
          <w:rFonts w:cs="Arial"/>
        </w:rPr>
        <w:t xml:space="preserve"> a szerződést aláírja</w:t>
      </w:r>
      <w:r w:rsidRPr="00E74699">
        <w:rPr>
          <w:rFonts w:cs="Arial"/>
        </w:rPr>
        <w:t xml:space="preserve">. </w:t>
      </w:r>
    </w:p>
    <w:p w:rsidR="00563D4F" w:rsidRDefault="00563D4F" w:rsidP="00563D4F">
      <w:pPr>
        <w:jc w:val="both"/>
        <w:rPr>
          <w:rFonts w:cs="Arial"/>
        </w:rPr>
      </w:pPr>
    </w:p>
    <w:p w:rsidR="00563D4F" w:rsidRPr="00C44E5B" w:rsidRDefault="00563D4F" w:rsidP="00563D4F">
      <w:pPr>
        <w:pStyle w:val="Listaszerbekezds"/>
        <w:numPr>
          <w:ilvl w:val="0"/>
          <w:numId w:val="6"/>
        </w:numPr>
        <w:ind w:left="567" w:hanging="567"/>
        <w:contextualSpacing/>
        <w:jc w:val="both"/>
        <w:rPr>
          <w:rFonts w:cs="Arial"/>
        </w:rPr>
      </w:pPr>
      <w:r w:rsidRPr="00C44E5B">
        <w:rPr>
          <w:rFonts w:cs="Arial"/>
        </w:rPr>
        <w:t>Az Oktatási és Szociális Bizottság az országos tanulmányi versenyeken eredményesen szereplő diákok és felkészítő tanáraik elismerésének eljárás rendjét, feltétel rendszerét az alábbiakban határozza meg:</w:t>
      </w:r>
    </w:p>
    <w:p w:rsidR="00563D4F" w:rsidRPr="0079683C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</w:rPr>
      </w:pPr>
      <w:r>
        <w:rPr>
          <w:rFonts w:cs="Arial"/>
        </w:rPr>
        <w:t xml:space="preserve">alapelv: az Önkormányzat továbbra is elismerésben részesíti az országos tanulmányi versenyeken eredményesen szereplő, 1-3. helyezést elért, 1.-15. évfolyamon, nappali rendszerű képzésben részt vevő diákokat, és felkészítő tanáraikat, </w:t>
      </w:r>
      <w:r w:rsidRPr="0079683C">
        <w:rPr>
          <w:rFonts w:cs="Arial"/>
        </w:rPr>
        <w:t>az elismeréshez szükséges fedezetet minden évben az Oktatási kiadáso</w:t>
      </w:r>
      <w:r>
        <w:rPr>
          <w:rFonts w:cs="Arial"/>
        </w:rPr>
        <w:t>kban, külön tételsoron nevesíti;</w:t>
      </w:r>
    </w:p>
    <w:p w:rsidR="00563D4F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</w:rPr>
      </w:pPr>
      <w:r>
        <w:rPr>
          <w:rFonts w:cs="Arial"/>
        </w:rPr>
        <w:t>az elismerések átadására a tanév utolsó hetében megszervezésre kerülő ünnepség, illetve az iskolai tanévzáró ünnepségek keretében kerül sor;</w:t>
      </w:r>
    </w:p>
    <w:p w:rsidR="00563D4F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</w:rPr>
      </w:pPr>
      <w:r>
        <w:rPr>
          <w:rFonts w:cs="Arial"/>
        </w:rPr>
        <w:t>a Bizottság az elismerésnek az alábbi két formáját határozza meg:</w:t>
      </w:r>
    </w:p>
    <w:p w:rsidR="00563D4F" w:rsidRPr="00386A52" w:rsidRDefault="00563D4F" w:rsidP="00563D4F">
      <w:pPr>
        <w:ind w:left="1134" w:hanging="425"/>
        <w:jc w:val="both"/>
        <w:rPr>
          <w:rFonts w:cs="Arial"/>
        </w:rPr>
      </w:pPr>
      <w:proofErr w:type="spellStart"/>
      <w:r>
        <w:rPr>
          <w:rFonts w:cs="Arial"/>
        </w:rPr>
        <w:t>ca</w:t>
      </w:r>
      <w:proofErr w:type="spellEnd"/>
      <w:r>
        <w:rPr>
          <w:rFonts w:cs="Arial"/>
        </w:rPr>
        <w:t xml:space="preserve">) </w:t>
      </w:r>
      <w:r w:rsidRPr="00F16053">
        <w:rPr>
          <w:rFonts w:cs="Arial"/>
        </w:rPr>
        <w:t>az Emberi Erőforrások Minisztériuma által, a tanév rendjéről szóló rendeletben meghirdetett, továbbá a szakmai minisztériumok által meghirdetett Országos Középiskolai Tanulmányi Versenyek</w:t>
      </w:r>
      <w:r>
        <w:rPr>
          <w:rFonts w:cs="Arial"/>
        </w:rPr>
        <w:t>en</w:t>
      </w:r>
      <w:r w:rsidRPr="00F16053">
        <w:rPr>
          <w:rFonts w:cs="Arial"/>
        </w:rPr>
        <w:t xml:space="preserve"> (OKTV), Szakma Kiváló Tanulója Verseny</w:t>
      </w:r>
      <w:r>
        <w:rPr>
          <w:rFonts w:cs="Arial"/>
        </w:rPr>
        <w:t>en</w:t>
      </w:r>
      <w:r w:rsidRPr="00F16053">
        <w:rPr>
          <w:rFonts w:cs="Arial"/>
        </w:rPr>
        <w:t xml:space="preserve"> (OSZTV), Szakmacsoportos Szakmai Előkészítő Érettségi Tantárgyak Versenye</w:t>
      </w:r>
      <w:r>
        <w:rPr>
          <w:rFonts w:cs="Arial"/>
        </w:rPr>
        <w:t>n</w:t>
      </w:r>
      <w:r w:rsidRPr="00F16053">
        <w:rPr>
          <w:rFonts w:cs="Arial"/>
        </w:rPr>
        <w:t xml:space="preserve"> (SZÉTV), </w:t>
      </w:r>
      <w:r w:rsidRPr="00386A52">
        <w:rPr>
          <w:rFonts w:cs="Arial"/>
        </w:rPr>
        <w:t>együttesen az I. kategóriába tartozó versenyeken,</w:t>
      </w:r>
    </w:p>
    <w:p w:rsidR="00563D4F" w:rsidRPr="00386A52" w:rsidRDefault="00563D4F" w:rsidP="00563D4F">
      <w:pPr>
        <w:ind w:left="1134"/>
        <w:jc w:val="both"/>
        <w:rPr>
          <w:rFonts w:cs="Arial"/>
        </w:rPr>
      </w:pPr>
      <w:proofErr w:type="gramStart"/>
      <w:r w:rsidRPr="00386A52">
        <w:rPr>
          <w:rFonts w:cs="Arial"/>
        </w:rPr>
        <w:t>továbbá</w:t>
      </w:r>
      <w:proofErr w:type="gramEnd"/>
      <w:r w:rsidRPr="00386A52">
        <w:rPr>
          <w:rFonts w:cs="Arial"/>
        </w:rPr>
        <w:t xml:space="preserve"> a Pedagógiai Oktatási Központok által meghirdetett egyéni versenyeken és a kiemeltnek minősített versenyeken, együttesen a II. kategóriába tartozó versenyeken </w:t>
      </w:r>
    </w:p>
    <w:p w:rsidR="00563D4F" w:rsidRPr="00386A52" w:rsidRDefault="00563D4F" w:rsidP="00563D4F">
      <w:pPr>
        <w:ind w:left="1134"/>
        <w:jc w:val="both"/>
        <w:rPr>
          <w:rFonts w:cs="Arial"/>
        </w:rPr>
      </w:pPr>
      <w:r w:rsidRPr="00386A52">
        <w:rPr>
          <w:rFonts w:cs="Arial"/>
        </w:rPr>
        <w:t xml:space="preserve">1-3. helyezést elért diákok, továbbá tanulónként 1-1 felkészítő tanár részesül jutalomban (ajándékutalvány), valamint a Polgármesteri Hivatalban megszervezésre kerülő ünnepség keretében Oklevél kerül részükre átadásra. </w:t>
      </w:r>
    </w:p>
    <w:p w:rsidR="00563D4F" w:rsidRPr="00386A52" w:rsidRDefault="00563D4F" w:rsidP="00563D4F">
      <w:pPr>
        <w:ind w:left="1134" w:hanging="425"/>
        <w:jc w:val="both"/>
        <w:rPr>
          <w:rFonts w:cs="Arial"/>
        </w:rPr>
      </w:pPr>
      <w:proofErr w:type="spellStart"/>
      <w:r w:rsidRPr="00386A52">
        <w:rPr>
          <w:rFonts w:cs="Arial"/>
        </w:rPr>
        <w:t>cb</w:t>
      </w:r>
      <w:proofErr w:type="spellEnd"/>
      <w:r w:rsidRPr="00386A52">
        <w:rPr>
          <w:rFonts w:cs="Arial"/>
        </w:rPr>
        <w:t>) a III. kategóriában felsorolt, egyéb országos egyéni és csapatversenyeken (beleértve az olyan levelezős versenyeket is, amelynél a verseny személyes megjelenést igénylő megmérettetéssel zárul) 1-3. helyezést elért diákok, és tanulónként 1-1 felkészítő tanáruk Polgármester Úr által aláírt elismerő Oklevelet kap, melyet az intézmény igazgatója az iskolai tanévzáró ünnepség keretében ad át az elismerésben részesülőknek.</w:t>
      </w:r>
    </w:p>
    <w:p w:rsidR="00563D4F" w:rsidRPr="000F37DA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  <w:b/>
          <w:i/>
        </w:rPr>
      </w:pPr>
      <w:r>
        <w:rPr>
          <w:rFonts w:cs="Arial"/>
        </w:rPr>
        <w:t>a II. kategóriába tartozó kiemelt verseny az előterjesztés 2. számú mellékletében a II. kategória általános és középiskolai részénél felsorolt verseny;</w:t>
      </w:r>
    </w:p>
    <w:p w:rsidR="00563D4F" w:rsidRPr="000F37DA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  <w:b/>
          <w:i/>
        </w:rPr>
      </w:pPr>
      <w:r>
        <w:rPr>
          <w:rFonts w:cs="Arial"/>
        </w:rPr>
        <w:t>a jutalom összege a rendelkezésre álló forrás, és az eredményesen szereplő diákok létszámát figyelembe véve, a helyezések alapján differenciálva (4:3:2), a diáknak és felkészítő tanárának azonos összegben kerül meghatározásra,</w:t>
      </w:r>
    </w:p>
    <w:p w:rsidR="00563D4F" w:rsidRPr="001C136B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  <w:b/>
          <w:i/>
        </w:rPr>
      </w:pPr>
      <w:r>
        <w:rPr>
          <w:rFonts w:cs="Arial"/>
        </w:rPr>
        <w:t xml:space="preserve"> amennyiben egy diákhoz az intézmény több pedagógust kíván megjelölni, a jutalom összege a nevesített pedagógusok között megosztásra kerül,</w:t>
      </w:r>
    </w:p>
    <w:p w:rsidR="00563D4F" w:rsidRDefault="00563D4F" w:rsidP="00563D4F">
      <w:pPr>
        <w:pStyle w:val="Listaszerbekezds"/>
        <w:numPr>
          <w:ilvl w:val="0"/>
          <w:numId w:val="5"/>
        </w:numPr>
        <w:ind w:left="709" w:hanging="425"/>
        <w:contextualSpacing/>
        <w:jc w:val="both"/>
        <w:rPr>
          <w:rFonts w:cs="Arial"/>
        </w:rPr>
      </w:pPr>
      <w:r w:rsidRPr="00B7313D">
        <w:rPr>
          <w:rFonts w:cs="Arial"/>
        </w:rPr>
        <w:lastRenderedPageBreak/>
        <w:t>az elismeréssel kapcsolatos fela</w:t>
      </w:r>
      <w:r>
        <w:rPr>
          <w:rFonts w:cs="Arial"/>
        </w:rPr>
        <w:t xml:space="preserve">datokat az </w:t>
      </w:r>
      <w:r w:rsidRPr="00B7313D">
        <w:rPr>
          <w:rFonts w:cs="Arial"/>
        </w:rPr>
        <w:t xml:space="preserve">Egészségügyi és Közszolgálati </w:t>
      </w:r>
      <w:r>
        <w:rPr>
          <w:rFonts w:cs="Arial"/>
        </w:rPr>
        <w:t>Osztály Köznevelési, Sport és Ifjúsági Irodája koordinálja az alábbi ütemezéssel:</w:t>
      </w:r>
    </w:p>
    <w:p w:rsidR="00563D4F" w:rsidRDefault="00563D4F" w:rsidP="00563D4F">
      <w:pPr>
        <w:pStyle w:val="Listaszerbekezds"/>
        <w:ind w:left="1134" w:hanging="425"/>
        <w:jc w:val="both"/>
        <w:rPr>
          <w:rFonts w:cs="Arial"/>
          <w:szCs w:val="22"/>
        </w:rPr>
      </w:pPr>
      <w:proofErr w:type="spellStart"/>
      <w:r>
        <w:rPr>
          <w:rFonts w:cs="Arial"/>
        </w:rPr>
        <w:t>ga</w:t>
      </w:r>
      <w:proofErr w:type="spellEnd"/>
      <w:r>
        <w:rPr>
          <w:rFonts w:cs="Arial"/>
        </w:rPr>
        <w:t xml:space="preserve">) minden év május 20. napjáig </w:t>
      </w:r>
      <w:proofErr w:type="spellStart"/>
      <w:r>
        <w:rPr>
          <w:rFonts w:cs="Arial"/>
        </w:rPr>
        <w:t>beérkezőleg</w:t>
      </w:r>
      <w:proofErr w:type="spellEnd"/>
      <w:r>
        <w:rPr>
          <w:rFonts w:cs="Arial"/>
        </w:rPr>
        <w:t xml:space="preserve"> tájékoztatást kér a városban működő általános és középiskoláktól, hogy </w:t>
      </w:r>
      <w:r>
        <w:rPr>
          <w:rFonts w:cs="Arial"/>
          <w:szCs w:val="22"/>
        </w:rPr>
        <w:t>a tanulók az adott</w:t>
      </w:r>
      <w:r w:rsidRPr="00B7313D">
        <w:rPr>
          <w:rFonts w:cs="Arial"/>
          <w:szCs w:val="22"/>
        </w:rPr>
        <w:t xml:space="preserve"> tanévben mely országos tanulmányi versenyeken </w:t>
      </w:r>
      <w:r>
        <w:rPr>
          <w:rFonts w:cs="Arial"/>
          <w:szCs w:val="22"/>
        </w:rPr>
        <w:t>szerepeltek eredményesen, értek el 1-3. helyezést (verseny megnevezése, szervezője, tanuló neve, elért eredmény, felkészítő tanár neve)</w:t>
      </w:r>
    </w:p>
    <w:p w:rsidR="00563D4F" w:rsidRDefault="00563D4F" w:rsidP="00563D4F">
      <w:pPr>
        <w:pStyle w:val="Listaszerbekezds"/>
        <w:ind w:left="1134" w:hanging="425"/>
        <w:jc w:val="both"/>
        <w:rPr>
          <w:rFonts w:cs="Arial"/>
        </w:rPr>
      </w:pPr>
      <w:proofErr w:type="spellStart"/>
      <w:r>
        <w:rPr>
          <w:rFonts w:cs="Arial"/>
          <w:szCs w:val="22"/>
        </w:rPr>
        <w:t>gb</w:t>
      </w:r>
      <w:proofErr w:type="spellEnd"/>
      <w:r>
        <w:rPr>
          <w:rFonts w:cs="Arial"/>
          <w:szCs w:val="22"/>
        </w:rPr>
        <w:t>) a beérkezett adatokból</w:t>
      </w:r>
      <w:r>
        <w:rPr>
          <w:rFonts w:cs="Arial"/>
        </w:rPr>
        <w:t xml:space="preserve"> május 31. napjáig összesítőt készít,</w:t>
      </w:r>
    </w:p>
    <w:p w:rsidR="00563D4F" w:rsidRDefault="00563D4F" w:rsidP="00563D4F">
      <w:pPr>
        <w:pStyle w:val="Listaszerbekezds"/>
        <w:ind w:left="1134" w:hanging="425"/>
        <w:jc w:val="both"/>
        <w:rPr>
          <w:rFonts w:cs="Arial"/>
        </w:rPr>
      </w:pPr>
      <w:proofErr w:type="spellStart"/>
      <w:r>
        <w:rPr>
          <w:rFonts w:cs="Arial"/>
        </w:rPr>
        <w:t>gc</w:t>
      </w:r>
      <w:proofErr w:type="spellEnd"/>
      <w:r>
        <w:rPr>
          <w:rFonts w:cs="Arial"/>
        </w:rPr>
        <w:t>) legkésőbb június 1. hetének végéig intézkedik az ünnepség megszervezéséről, az érintettek értesítéséről, az ajándékutalványok beszerzéséről, az oklevelek elkészítéséről,</w:t>
      </w:r>
    </w:p>
    <w:p w:rsidR="00563D4F" w:rsidRDefault="00563D4F" w:rsidP="00563D4F">
      <w:pPr>
        <w:pStyle w:val="Listaszerbekezds"/>
        <w:ind w:left="1134" w:hanging="425"/>
        <w:jc w:val="both"/>
        <w:rPr>
          <w:rFonts w:cs="Arial"/>
        </w:rPr>
      </w:pPr>
      <w:proofErr w:type="spellStart"/>
      <w:r>
        <w:rPr>
          <w:rFonts w:cs="Arial"/>
        </w:rPr>
        <w:t>gd</w:t>
      </w:r>
      <w:proofErr w:type="spellEnd"/>
      <w:r>
        <w:rPr>
          <w:rFonts w:cs="Arial"/>
        </w:rPr>
        <w:t>) június 15. napjáig lebonyolítja az I. és II. kategóriában feltüntetett versenyeken eredményesen szereplő diákok és felkészítő tanáraik elismerésének ünnepségét,</w:t>
      </w:r>
    </w:p>
    <w:p w:rsidR="00563D4F" w:rsidRDefault="00563D4F" w:rsidP="00563D4F">
      <w:pPr>
        <w:pStyle w:val="Listaszerbekezds"/>
        <w:ind w:left="1134" w:hanging="425"/>
        <w:jc w:val="both"/>
        <w:rPr>
          <w:rFonts w:cs="Arial"/>
        </w:rPr>
      </w:pPr>
      <w:proofErr w:type="spellStart"/>
      <w:r>
        <w:rPr>
          <w:rFonts w:cs="Arial"/>
        </w:rPr>
        <w:t>ge</w:t>
      </w:r>
      <w:proofErr w:type="spellEnd"/>
      <w:r>
        <w:rPr>
          <w:rFonts w:cs="Arial"/>
        </w:rPr>
        <w:t>) június 15. napjáig eljuttatja az iskolákhoz a III. kategóriában feltüntetett versenyeken eredményesen szereplő diákok és felkészítő tanáraik elismerő oklevelét.</w:t>
      </w:r>
    </w:p>
    <w:p w:rsidR="00563D4F" w:rsidRPr="00C44E5B" w:rsidRDefault="00563D4F" w:rsidP="00563D4F">
      <w:pPr>
        <w:jc w:val="both"/>
        <w:rPr>
          <w:rFonts w:cs="Arial"/>
        </w:rPr>
      </w:pPr>
    </w:p>
    <w:p w:rsidR="00563D4F" w:rsidRPr="00C44E5B" w:rsidRDefault="00563D4F" w:rsidP="00563D4F">
      <w:pPr>
        <w:pStyle w:val="Listaszerbekezds"/>
        <w:numPr>
          <w:ilvl w:val="0"/>
          <w:numId w:val="6"/>
        </w:numPr>
        <w:ind w:left="567" w:hanging="567"/>
        <w:contextualSpacing/>
        <w:jc w:val="both"/>
        <w:rPr>
          <w:rFonts w:cs="Arial"/>
        </w:rPr>
      </w:pPr>
      <w:r>
        <w:rPr>
          <w:rFonts w:cs="Arial"/>
        </w:rPr>
        <w:t>A Bizottság kéri az Egészségügyi és Közszolgálati Osztályt, hogy az intézményeket a Bizottság döntéséről tájékoztassa, és a tanulmányi versenyen eredményesen szereplő diákok és felkészítő tanáraik elismerését az 5. pontban foglaltak figyelembe vételével készítse elő.</w:t>
      </w:r>
    </w:p>
    <w:p w:rsidR="00563D4F" w:rsidRDefault="00563D4F" w:rsidP="00563D4F">
      <w:pPr>
        <w:jc w:val="both"/>
        <w:rPr>
          <w:rFonts w:cs="Arial"/>
        </w:rPr>
      </w:pPr>
    </w:p>
    <w:p w:rsidR="00563D4F" w:rsidRPr="001C6F19" w:rsidRDefault="00563D4F" w:rsidP="00563D4F">
      <w:pPr>
        <w:ind w:left="1410" w:hanging="1410"/>
        <w:jc w:val="both"/>
        <w:rPr>
          <w:rFonts w:cs="Arial"/>
          <w:color w:val="000000"/>
        </w:rPr>
      </w:pPr>
      <w:r w:rsidRPr="001C6F19">
        <w:rPr>
          <w:rFonts w:cs="Arial"/>
          <w:b/>
          <w:bCs/>
          <w:color w:val="000000"/>
          <w:u w:val="single"/>
        </w:rPr>
        <w:t>Felelősök:</w:t>
      </w:r>
      <w:r w:rsidRPr="001C6F19">
        <w:rPr>
          <w:rFonts w:cs="Arial"/>
          <w:color w:val="000000"/>
        </w:rPr>
        <w:tab/>
        <w:t>Rettegi Attila, az Oktatási és Szociális Bizottság elnöke</w:t>
      </w:r>
    </w:p>
    <w:p w:rsidR="00563D4F" w:rsidRPr="001C6F19" w:rsidRDefault="00563D4F" w:rsidP="00563D4F">
      <w:pPr>
        <w:ind w:left="1413"/>
        <w:jc w:val="both"/>
        <w:rPr>
          <w:rFonts w:cs="Arial"/>
          <w:color w:val="000000"/>
        </w:rPr>
      </w:pPr>
      <w:r w:rsidRPr="001C6F19">
        <w:rPr>
          <w:rFonts w:cs="Arial"/>
          <w:color w:val="000000"/>
        </w:rPr>
        <w:tab/>
        <w:t>/a végrehajtás előkészítéséért:</w:t>
      </w:r>
    </w:p>
    <w:p w:rsidR="00563D4F" w:rsidRPr="001C6F19" w:rsidRDefault="00563D4F" w:rsidP="00563D4F">
      <w:pPr>
        <w:ind w:left="1413"/>
        <w:jc w:val="both"/>
        <w:rPr>
          <w:rFonts w:cs="Arial"/>
          <w:color w:val="000000"/>
        </w:rPr>
      </w:pPr>
      <w:r w:rsidRPr="001C6F19">
        <w:rPr>
          <w:rFonts w:cs="Arial"/>
          <w:color w:val="000000"/>
        </w:rPr>
        <w:t>Dr. Bencsics Enikő, az Egészségügyi és Közszolgálati Osztály vezetője,</w:t>
      </w:r>
    </w:p>
    <w:p w:rsidR="00563D4F" w:rsidRPr="001C6F19" w:rsidRDefault="00563D4F" w:rsidP="00563D4F">
      <w:pPr>
        <w:ind w:left="1413"/>
        <w:jc w:val="both"/>
        <w:rPr>
          <w:rFonts w:cs="Arial"/>
          <w:color w:val="000000"/>
        </w:rPr>
      </w:pPr>
      <w:r w:rsidRPr="001C6F19">
        <w:rPr>
          <w:rFonts w:cs="Arial"/>
          <w:color w:val="000000"/>
        </w:rPr>
        <w:t>Stéger Gábor a Közgazdasági és Adó osztály Vezetője/</w:t>
      </w:r>
    </w:p>
    <w:p w:rsidR="00563D4F" w:rsidRPr="001C6F19" w:rsidRDefault="00563D4F" w:rsidP="00563D4F">
      <w:pPr>
        <w:rPr>
          <w:rFonts w:cs="Arial"/>
          <w:color w:val="000000"/>
          <w:u w:val="single"/>
        </w:rPr>
      </w:pPr>
    </w:p>
    <w:p w:rsidR="00563D4F" w:rsidRPr="001C6F19" w:rsidRDefault="00563D4F" w:rsidP="00563D4F">
      <w:pPr>
        <w:rPr>
          <w:rFonts w:cs="Arial"/>
          <w:color w:val="000000"/>
        </w:rPr>
      </w:pPr>
      <w:r w:rsidRPr="001C6F19">
        <w:rPr>
          <w:rFonts w:cs="Arial"/>
          <w:b/>
          <w:color w:val="000000"/>
          <w:u w:val="single"/>
        </w:rPr>
        <w:t>Határidő:</w:t>
      </w:r>
      <w:r w:rsidRPr="001C6F19">
        <w:rPr>
          <w:rFonts w:cs="Arial"/>
          <w:color w:val="000000"/>
        </w:rPr>
        <w:tab/>
        <w:t>azonnal, illetve folyamatos /1</w:t>
      </w:r>
      <w:proofErr w:type="gramStart"/>
      <w:r w:rsidRPr="001C6F19">
        <w:rPr>
          <w:rFonts w:cs="Arial"/>
          <w:color w:val="000000"/>
        </w:rPr>
        <w:t>.,</w:t>
      </w:r>
      <w:proofErr w:type="gramEnd"/>
      <w:r w:rsidRPr="001C6F19">
        <w:rPr>
          <w:rFonts w:cs="Arial"/>
          <w:color w:val="000000"/>
        </w:rPr>
        <w:t xml:space="preserve"> 2., 3., 5., 6. pont vonatkozásában/</w:t>
      </w:r>
    </w:p>
    <w:p w:rsidR="00563D4F" w:rsidRPr="001C6F19" w:rsidRDefault="00563D4F" w:rsidP="00563D4F">
      <w:pPr>
        <w:rPr>
          <w:rFonts w:cs="Arial"/>
          <w:color w:val="000000"/>
        </w:rPr>
      </w:pPr>
      <w:r w:rsidRPr="001C6F19">
        <w:rPr>
          <w:rFonts w:cs="Arial"/>
          <w:color w:val="000000"/>
        </w:rPr>
        <w:tab/>
      </w:r>
      <w:r w:rsidRPr="001C6F19">
        <w:rPr>
          <w:rFonts w:cs="Arial"/>
          <w:color w:val="000000"/>
        </w:rPr>
        <w:tab/>
        <w:t>2016. április 30. /4. pont vonatkozásában/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0C776B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7C188D"/>
    <w:rsid w:val="008052C6"/>
    <w:rsid w:val="008F6755"/>
    <w:rsid w:val="00954262"/>
    <w:rsid w:val="00A8697C"/>
    <w:rsid w:val="00B55AF0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2016-04-19T13:12:00Z</dcterms:created>
  <dcterms:modified xsi:type="dcterms:W3CDTF">2016-04-19T13:12:00Z</dcterms:modified>
</cp:coreProperties>
</file>