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284A49" w14:textId="77777777" w:rsidR="00402F32" w:rsidRDefault="00402F32" w:rsidP="0085725F">
      <w:pPr>
        <w:pStyle w:val="Cmsor3"/>
        <w:rPr>
          <w:sz w:val="36"/>
          <w:szCs w:val="36"/>
        </w:rPr>
      </w:pPr>
    </w:p>
    <w:p w14:paraId="6B39BC16" w14:textId="77777777" w:rsidR="0085725F" w:rsidRPr="00E75D33" w:rsidRDefault="0085725F" w:rsidP="0085725F">
      <w:pPr>
        <w:pStyle w:val="Cmsor3"/>
        <w:rPr>
          <w:sz w:val="36"/>
          <w:szCs w:val="36"/>
        </w:rPr>
      </w:pPr>
      <w:r w:rsidRPr="00E75D33">
        <w:rPr>
          <w:sz w:val="36"/>
          <w:szCs w:val="36"/>
        </w:rPr>
        <w:t>VAGYONKEZELÉSI szerződés</w:t>
      </w:r>
    </w:p>
    <w:p w14:paraId="13598B03" w14:textId="77777777" w:rsidR="00D87D38" w:rsidRPr="00E75D33" w:rsidRDefault="00D87D38" w:rsidP="00D87D38">
      <w:pPr>
        <w:pStyle w:val="Nincstrkz"/>
      </w:pPr>
    </w:p>
    <w:p w14:paraId="555ABE65" w14:textId="77777777" w:rsidR="00D87D38" w:rsidRPr="00E75D33" w:rsidRDefault="00D87D38" w:rsidP="00D87D38">
      <w:pPr>
        <w:pStyle w:val="Nincstrkz"/>
      </w:pPr>
      <w:r w:rsidRPr="00E75D33">
        <w:t xml:space="preserve">amely létrejött egyrészről </w:t>
      </w:r>
    </w:p>
    <w:p w14:paraId="6D36A770" w14:textId="77777777" w:rsidR="00D87D38" w:rsidRPr="00E75D33" w:rsidRDefault="00D87D38" w:rsidP="00D87D38">
      <w:pPr>
        <w:pStyle w:val="Nincstrkz"/>
      </w:pPr>
    </w:p>
    <w:p w14:paraId="27E66AF1" w14:textId="626973DC" w:rsidR="0085725F" w:rsidRPr="00E75D33" w:rsidRDefault="00D87D38" w:rsidP="00D87D38">
      <w:pPr>
        <w:pStyle w:val="Nincstrkz"/>
      </w:pPr>
      <w:r w:rsidRPr="00E75D33">
        <w:t>Szombathely Megyei Jogú Város</w:t>
      </w:r>
      <w:r w:rsidR="0085725F" w:rsidRPr="00E75D33">
        <w:t xml:space="preserve"> Önkormányzata</w:t>
      </w:r>
    </w:p>
    <w:p w14:paraId="4DA1744B" w14:textId="33C39FCC" w:rsidR="0085725F" w:rsidRPr="00E75D33" w:rsidRDefault="0085725F" w:rsidP="00D87D38">
      <w:pPr>
        <w:pStyle w:val="Nincstrkz"/>
        <w:rPr>
          <w:b w:val="0"/>
        </w:rPr>
      </w:pPr>
      <w:r w:rsidRPr="00E75D33">
        <w:rPr>
          <w:b w:val="0"/>
        </w:rPr>
        <w:t>székhelye:</w:t>
      </w:r>
      <w:r w:rsidR="00D87D38" w:rsidRPr="00E75D33">
        <w:rPr>
          <w:b w:val="0"/>
        </w:rPr>
        <w:t xml:space="preserve"> 9700 Szombathely, Kossuth Lajos u. 1-3.</w:t>
      </w:r>
    </w:p>
    <w:p w14:paraId="45F74BCB" w14:textId="1C4A3AAC" w:rsidR="0085725F" w:rsidRPr="00E75D33" w:rsidRDefault="0085725F" w:rsidP="00D87D38">
      <w:pPr>
        <w:pStyle w:val="Nincstrkz"/>
        <w:rPr>
          <w:b w:val="0"/>
        </w:rPr>
      </w:pPr>
      <w:r w:rsidRPr="00E75D33">
        <w:rPr>
          <w:b w:val="0"/>
        </w:rPr>
        <w:t xml:space="preserve">képviseli: </w:t>
      </w:r>
      <w:r w:rsidR="00D87D38" w:rsidRPr="00E75D33">
        <w:rPr>
          <w:b w:val="0"/>
        </w:rPr>
        <w:t xml:space="preserve"> Dr. Puskás Tivadar polgármester</w:t>
      </w:r>
    </w:p>
    <w:p w14:paraId="3B238FD3" w14:textId="1F445330" w:rsidR="0085725F" w:rsidRPr="00E75D33" w:rsidRDefault="0085725F" w:rsidP="0085725F">
      <w:pPr>
        <w:jc w:val="both"/>
        <w:rPr>
          <w:b w:val="0"/>
        </w:rPr>
      </w:pPr>
      <w:r w:rsidRPr="00E75D33">
        <w:rPr>
          <w:b w:val="0"/>
        </w:rPr>
        <w:t>törzsszáma:</w:t>
      </w:r>
      <w:r w:rsidR="00D87D38" w:rsidRPr="00E75D33">
        <w:rPr>
          <w:b w:val="0"/>
        </w:rPr>
        <w:t xml:space="preserve"> 733656</w:t>
      </w:r>
    </w:p>
    <w:p w14:paraId="5E516CC3" w14:textId="4FAC8780" w:rsidR="0085725F" w:rsidRPr="00E75D33" w:rsidRDefault="0085725F" w:rsidP="0085725F">
      <w:pPr>
        <w:jc w:val="both"/>
        <w:rPr>
          <w:b w:val="0"/>
        </w:rPr>
      </w:pPr>
      <w:r w:rsidRPr="00E75D33">
        <w:rPr>
          <w:b w:val="0"/>
        </w:rPr>
        <w:t>adóigazgatási azonosító száma:</w:t>
      </w:r>
      <w:r w:rsidR="00D87D38" w:rsidRPr="00E75D33">
        <w:rPr>
          <w:b w:val="0"/>
        </w:rPr>
        <w:t xml:space="preserve"> 15733658-2-18</w:t>
      </w:r>
    </w:p>
    <w:p w14:paraId="74C6703E" w14:textId="63E68B25" w:rsidR="0085725F" w:rsidRPr="00E75D33" w:rsidRDefault="0085725F" w:rsidP="0085725F">
      <w:pPr>
        <w:jc w:val="both"/>
        <w:rPr>
          <w:b w:val="0"/>
        </w:rPr>
      </w:pPr>
      <w:r w:rsidRPr="00E75D33">
        <w:rPr>
          <w:b w:val="0"/>
        </w:rPr>
        <w:t>bankszámlaszáma:</w:t>
      </w:r>
      <w:r w:rsidR="00D87D38" w:rsidRPr="00E75D33">
        <w:rPr>
          <w:b w:val="0"/>
        </w:rPr>
        <w:t xml:space="preserve"> 10918001 – 00000003 - 25300036</w:t>
      </w:r>
    </w:p>
    <w:p w14:paraId="7BCD00F1" w14:textId="747F8851" w:rsidR="0085725F" w:rsidRPr="00E75D33" w:rsidRDefault="0085725F" w:rsidP="0085725F">
      <w:pPr>
        <w:jc w:val="both"/>
        <w:rPr>
          <w:b w:val="0"/>
        </w:rPr>
      </w:pPr>
      <w:r w:rsidRPr="00E75D33">
        <w:rPr>
          <w:b w:val="0"/>
        </w:rPr>
        <w:t>statisztikai számjele:</w:t>
      </w:r>
      <w:r w:rsidR="00D87D38" w:rsidRPr="00E75D33">
        <w:rPr>
          <w:b w:val="0"/>
        </w:rPr>
        <w:t xml:space="preserve"> 15733658 – 8411 - 321 - 18</w:t>
      </w:r>
    </w:p>
    <w:p w14:paraId="02AA18A9" w14:textId="77777777" w:rsidR="0085725F" w:rsidRPr="00E75D33" w:rsidRDefault="0085725F" w:rsidP="0085725F">
      <w:pPr>
        <w:jc w:val="both"/>
        <w:rPr>
          <w:b w:val="0"/>
        </w:rPr>
      </w:pPr>
      <w:r w:rsidRPr="00E75D33">
        <w:rPr>
          <w:b w:val="0"/>
        </w:rPr>
        <w:t xml:space="preserve">mint átadó (a továbbiakban: Önkormányzat), </w:t>
      </w:r>
    </w:p>
    <w:p w14:paraId="5280CFA7" w14:textId="77777777" w:rsidR="0045103F" w:rsidRPr="00E75D33" w:rsidRDefault="0045103F" w:rsidP="0085725F">
      <w:pPr>
        <w:jc w:val="both"/>
        <w:rPr>
          <w:b w:val="0"/>
        </w:rPr>
      </w:pPr>
    </w:p>
    <w:p w14:paraId="79226CF4" w14:textId="77777777" w:rsidR="00BE787F" w:rsidRPr="00E75D33" w:rsidRDefault="00BE787F" w:rsidP="00BE787F">
      <w:pPr>
        <w:spacing w:after="20"/>
        <w:jc w:val="both"/>
      </w:pPr>
      <w:r w:rsidRPr="00E75D33">
        <w:rPr>
          <w:b w:val="0"/>
        </w:rPr>
        <w:t>a</w:t>
      </w:r>
      <w:r w:rsidRPr="00E75D33">
        <w:t xml:space="preserve"> </w:t>
      </w:r>
      <w:r w:rsidRPr="00E75D33">
        <w:rPr>
          <w:b w:val="0"/>
        </w:rPr>
        <w:t>fenntartó Nemzetgazdasági Minisztérium nevében és képviseletében eljáró</w:t>
      </w:r>
      <w:r w:rsidRPr="00E75D33">
        <w:t xml:space="preserve"> </w:t>
      </w:r>
      <w:r w:rsidRPr="00E75D33">
        <w:rPr>
          <w:bCs/>
        </w:rPr>
        <w:t>Nemzeti Szakképzési és Felnőttképzési Hivatal</w:t>
      </w:r>
    </w:p>
    <w:p w14:paraId="38BAD0BD" w14:textId="77777777" w:rsidR="00BE787F" w:rsidRPr="00E75D33" w:rsidRDefault="00BE787F" w:rsidP="00BE787F">
      <w:pPr>
        <w:jc w:val="both"/>
        <w:rPr>
          <w:b w:val="0"/>
        </w:rPr>
      </w:pPr>
      <w:r w:rsidRPr="00E75D33">
        <w:rPr>
          <w:b w:val="0"/>
        </w:rPr>
        <w:t>székhelye: 1085 Budapest, Baross u. 52.</w:t>
      </w:r>
    </w:p>
    <w:p w14:paraId="71E6C57D" w14:textId="365BA55F" w:rsidR="00BE787F" w:rsidRPr="00E75D33" w:rsidRDefault="00BE787F" w:rsidP="00BE787F">
      <w:pPr>
        <w:jc w:val="both"/>
        <w:rPr>
          <w:b w:val="0"/>
        </w:rPr>
      </w:pPr>
      <w:r w:rsidRPr="00E75D33">
        <w:rPr>
          <w:b w:val="0"/>
        </w:rPr>
        <w:t>képviseli: Palotás József főigazgatói jogkörben eljáró főigazgató</w:t>
      </w:r>
      <w:r w:rsidR="009D6DBA">
        <w:rPr>
          <w:b w:val="0"/>
        </w:rPr>
        <w:t>-</w:t>
      </w:r>
      <w:r w:rsidRPr="00E75D33">
        <w:rPr>
          <w:b w:val="0"/>
        </w:rPr>
        <w:t>helyettes</w:t>
      </w:r>
    </w:p>
    <w:p w14:paraId="3D333CA7" w14:textId="77777777" w:rsidR="00BE787F" w:rsidRDefault="00BE787F" w:rsidP="00BE787F">
      <w:pPr>
        <w:jc w:val="both"/>
        <w:rPr>
          <w:b w:val="0"/>
        </w:rPr>
      </w:pPr>
      <w:r w:rsidRPr="00E75D33">
        <w:rPr>
          <w:b w:val="0"/>
        </w:rPr>
        <w:t>adószáma: 15830731-2-42</w:t>
      </w:r>
    </w:p>
    <w:p w14:paraId="3277D7DE" w14:textId="77777777" w:rsidR="00D335DB" w:rsidRPr="006A6981" w:rsidRDefault="00D335DB" w:rsidP="00D335DB">
      <w:pPr>
        <w:jc w:val="both"/>
        <w:rPr>
          <w:color w:val="FF0000"/>
        </w:rPr>
      </w:pPr>
      <w:r w:rsidRPr="006A6981">
        <w:rPr>
          <w:color w:val="FF0000"/>
        </w:rPr>
        <w:t>statisztikai számjele: 15830731-8412-312-01</w:t>
      </w:r>
    </w:p>
    <w:p w14:paraId="71AAB067" w14:textId="77777777" w:rsidR="00BE787F" w:rsidRDefault="00BE787F" w:rsidP="00BE787F">
      <w:pPr>
        <w:pStyle w:val="Alaprtelmezett"/>
        <w:jc w:val="both"/>
        <w:rPr>
          <w:color w:val="auto"/>
        </w:rPr>
      </w:pPr>
      <w:r w:rsidRPr="00E75D33">
        <w:rPr>
          <w:b w:val="0"/>
          <w:color w:val="auto"/>
        </w:rPr>
        <w:t>mint</w:t>
      </w:r>
      <w:r w:rsidRPr="00E75D33">
        <w:rPr>
          <w:color w:val="auto"/>
        </w:rPr>
        <w:t xml:space="preserve"> </w:t>
      </w:r>
      <w:r w:rsidRPr="00E75D33">
        <w:rPr>
          <w:b w:val="0"/>
          <w:color w:val="auto"/>
        </w:rPr>
        <w:t>Ellenjegyző</w:t>
      </w:r>
      <w:r w:rsidRPr="00E75D33">
        <w:rPr>
          <w:color w:val="auto"/>
        </w:rPr>
        <w:t>,</w:t>
      </w:r>
    </w:p>
    <w:p w14:paraId="5A86839C" w14:textId="77777777" w:rsidR="009D6DBA" w:rsidRPr="00E75D33" w:rsidRDefault="009D6DBA" w:rsidP="00BE787F">
      <w:pPr>
        <w:pStyle w:val="Alaprtelmezett"/>
        <w:jc w:val="both"/>
        <w:rPr>
          <w:color w:val="auto"/>
        </w:rPr>
      </w:pPr>
    </w:p>
    <w:p w14:paraId="64C25A1D" w14:textId="241AB608" w:rsidR="00D87D38" w:rsidRPr="00E75D33" w:rsidRDefault="00D87D38" w:rsidP="0085725F">
      <w:pPr>
        <w:jc w:val="both"/>
      </w:pPr>
    </w:p>
    <w:p w14:paraId="6AD2CB79" w14:textId="4AF1A749" w:rsidR="0045103F" w:rsidRPr="00E75D33" w:rsidRDefault="00D87D38" w:rsidP="0085725F">
      <w:pPr>
        <w:jc w:val="both"/>
      </w:pPr>
      <w:r w:rsidRPr="00E75D33">
        <w:t>Szombathelyi Szolgáltatási</w:t>
      </w:r>
      <w:r w:rsidR="00CE6903" w:rsidRPr="00E75D33">
        <w:t xml:space="preserve"> </w:t>
      </w:r>
      <w:r w:rsidR="00F553E9" w:rsidRPr="00E75D33">
        <w:t xml:space="preserve">Szakképzési </w:t>
      </w:r>
      <w:r w:rsidR="00CE6903" w:rsidRPr="00E75D33">
        <w:t>Centrum</w:t>
      </w:r>
    </w:p>
    <w:p w14:paraId="33D4D3AC" w14:textId="1B808CBB" w:rsidR="0085725F" w:rsidRPr="00E75D33" w:rsidRDefault="0045103F" w:rsidP="0085725F">
      <w:pPr>
        <w:jc w:val="both"/>
        <w:rPr>
          <w:b w:val="0"/>
          <w:i/>
        </w:rPr>
      </w:pPr>
      <w:r w:rsidRPr="00E75D33">
        <w:rPr>
          <w:b w:val="0"/>
        </w:rPr>
        <w:t>s</w:t>
      </w:r>
      <w:r w:rsidR="0085725F" w:rsidRPr="00E75D33">
        <w:rPr>
          <w:b w:val="0"/>
        </w:rPr>
        <w:t xml:space="preserve">zékhelye: </w:t>
      </w:r>
      <w:r w:rsidR="00B331BF" w:rsidRPr="00E75D33">
        <w:rPr>
          <w:b w:val="0"/>
        </w:rPr>
        <w:t xml:space="preserve"> </w:t>
      </w:r>
      <w:r w:rsidR="00D87D38" w:rsidRPr="00E75D33">
        <w:rPr>
          <w:b w:val="0"/>
        </w:rPr>
        <w:t>9700 Szombathely,</w:t>
      </w:r>
      <w:r w:rsidR="0085725F" w:rsidRPr="00E75D33">
        <w:rPr>
          <w:b w:val="0"/>
          <w:i/>
        </w:rPr>
        <w:t xml:space="preserve"> </w:t>
      </w:r>
      <w:r w:rsidR="00B331BF" w:rsidRPr="00E75D33">
        <w:rPr>
          <w:b w:val="0"/>
          <w:i/>
        </w:rPr>
        <w:t xml:space="preserve"> </w:t>
      </w:r>
      <w:r w:rsidR="00337518" w:rsidRPr="00E75D33">
        <w:rPr>
          <w:b w:val="0"/>
        </w:rPr>
        <w:t>Nagykar u. 1-3.</w:t>
      </w:r>
    </w:p>
    <w:p w14:paraId="06C94AEC" w14:textId="20F1532C" w:rsidR="0085725F" w:rsidRPr="00E75D33" w:rsidRDefault="0085725F" w:rsidP="0085725F">
      <w:pPr>
        <w:jc w:val="both"/>
        <w:rPr>
          <w:b w:val="0"/>
        </w:rPr>
      </w:pPr>
      <w:r w:rsidRPr="00E75D33">
        <w:rPr>
          <w:b w:val="0"/>
        </w:rPr>
        <w:t xml:space="preserve">képviseli: </w:t>
      </w:r>
      <w:r w:rsidR="00D87D38" w:rsidRPr="00E75D33">
        <w:rPr>
          <w:b w:val="0"/>
        </w:rPr>
        <w:t xml:space="preserve">Rettegi Attila </w:t>
      </w:r>
      <w:r w:rsidR="00B331BF" w:rsidRPr="00E75D33">
        <w:rPr>
          <w:b w:val="0"/>
        </w:rPr>
        <w:t>főigazgató</w:t>
      </w:r>
    </w:p>
    <w:p w14:paraId="734C069D" w14:textId="22937141" w:rsidR="0085725F" w:rsidRPr="00E75D33" w:rsidRDefault="0085725F" w:rsidP="0085725F">
      <w:pPr>
        <w:jc w:val="both"/>
        <w:rPr>
          <w:b w:val="0"/>
        </w:rPr>
      </w:pPr>
      <w:r w:rsidRPr="00E75D33">
        <w:rPr>
          <w:b w:val="0"/>
        </w:rPr>
        <w:t xml:space="preserve">adóigazgatási azonosító száma: </w:t>
      </w:r>
      <w:r w:rsidR="00B331BF" w:rsidRPr="00E75D33">
        <w:rPr>
          <w:b w:val="0"/>
        </w:rPr>
        <w:t xml:space="preserve"> </w:t>
      </w:r>
      <w:r w:rsidR="00337518" w:rsidRPr="00E75D33">
        <w:rPr>
          <w:b w:val="0"/>
        </w:rPr>
        <w:t>15832252-2-18</w:t>
      </w:r>
    </w:p>
    <w:p w14:paraId="5B8E6D9A" w14:textId="0BBD04FB" w:rsidR="00536392" w:rsidRPr="00E75D33" w:rsidRDefault="00BE787F" w:rsidP="00536392">
      <w:pPr>
        <w:jc w:val="both"/>
        <w:rPr>
          <w:b w:val="0"/>
        </w:rPr>
      </w:pPr>
      <w:r w:rsidRPr="00E75D33">
        <w:rPr>
          <w:b w:val="0"/>
        </w:rPr>
        <w:t xml:space="preserve">számlaszáma: </w:t>
      </w:r>
      <w:r w:rsidR="00536392" w:rsidRPr="00E75D33">
        <w:rPr>
          <w:b w:val="0"/>
        </w:rPr>
        <w:t xml:space="preserve">10047004-00335577-00000000  </w:t>
      </w:r>
    </w:p>
    <w:p w14:paraId="1F321A82" w14:textId="77777777" w:rsidR="00D335DB" w:rsidRDefault="0085725F" w:rsidP="0085725F">
      <w:pPr>
        <w:jc w:val="both"/>
        <w:rPr>
          <w:b w:val="0"/>
        </w:rPr>
      </w:pPr>
      <w:r w:rsidRPr="00E75D33">
        <w:rPr>
          <w:b w:val="0"/>
        </w:rPr>
        <w:t xml:space="preserve">ÁHT azonosítója: </w:t>
      </w:r>
      <w:r w:rsidR="00337518" w:rsidRPr="00E75D33">
        <w:rPr>
          <w:b w:val="0"/>
        </w:rPr>
        <w:t xml:space="preserve">354806 </w:t>
      </w:r>
    </w:p>
    <w:p w14:paraId="46A6AECB" w14:textId="602FBD19" w:rsidR="0085725F" w:rsidRPr="00E75D33" w:rsidRDefault="0085725F" w:rsidP="0085725F">
      <w:pPr>
        <w:jc w:val="both"/>
        <w:rPr>
          <w:b w:val="0"/>
        </w:rPr>
      </w:pPr>
      <w:r w:rsidRPr="00E75D33">
        <w:rPr>
          <w:b w:val="0"/>
        </w:rPr>
        <w:t xml:space="preserve">statisztikai számjele: </w:t>
      </w:r>
      <w:r w:rsidR="00B331BF" w:rsidRPr="00E75D33">
        <w:rPr>
          <w:b w:val="0"/>
        </w:rPr>
        <w:t xml:space="preserve"> </w:t>
      </w:r>
      <w:r w:rsidR="00337518" w:rsidRPr="00E75D33">
        <w:rPr>
          <w:b w:val="0"/>
        </w:rPr>
        <w:t>15832252-8532-312-18</w:t>
      </w:r>
    </w:p>
    <w:p w14:paraId="038C8208" w14:textId="77777777" w:rsidR="0085725F" w:rsidRPr="00E75D33" w:rsidRDefault="0085725F" w:rsidP="0085725F">
      <w:pPr>
        <w:jc w:val="both"/>
        <w:rPr>
          <w:b w:val="0"/>
        </w:rPr>
      </w:pPr>
      <w:r w:rsidRPr="00E75D33">
        <w:rPr>
          <w:b w:val="0"/>
        </w:rPr>
        <w:t xml:space="preserve">mint átvevő (a továbbiakban: </w:t>
      </w:r>
      <w:r w:rsidR="00CE6903" w:rsidRPr="00E75D33">
        <w:rPr>
          <w:b w:val="0"/>
        </w:rPr>
        <w:t>Centrum</w:t>
      </w:r>
      <w:r w:rsidRPr="00E75D33">
        <w:rPr>
          <w:b w:val="0"/>
        </w:rPr>
        <w:t xml:space="preserve">) </w:t>
      </w:r>
    </w:p>
    <w:p w14:paraId="0AAFCB00" w14:textId="29014670" w:rsidR="00BE787F" w:rsidRPr="00E75D33" w:rsidRDefault="0085725F" w:rsidP="00BE787F">
      <w:pPr>
        <w:pStyle w:val="Szvegtrzs"/>
        <w:spacing w:before="120" w:after="120"/>
      </w:pPr>
      <w:r w:rsidRPr="00E75D33">
        <w:t xml:space="preserve">(a továbbiakban együtt: </w:t>
      </w:r>
      <w:r w:rsidRPr="00E75D33">
        <w:rPr>
          <w:b/>
        </w:rPr>
        <w:t>Felek</w:t>
      </w:r>
      <w:r w:rsidRPr="00E75D33">
        <w:t>) között alulírott helyen és napon a következő feltételekkel:</w:t>
      </w:r>
    </w:p>
    <w:p w14:paraId="30F7FF38" w14:textId="77777777" w:rsidR="00BE787F" w:rsidRPr="00E75D33" w:rsidRDefault="00BE787F" w:rsidP="0085725F">
      <w:pPr>
        <w:pStyle w:val="Szvegtrzs"/>
        <w:spacing w:before="240" w:after="240"/>
        <w:jc w:val="center"/>
        <w:rPr>
          <w:b/>
        </w:rPr>
      </w:pPr>
    </w:p>
    <w:p w14:paraId="04F0E640" w14:textId="77777777" w:rsidR="0085725F" w:rsidRPr="00E75D33" w:rsidRDefault="0085725F" w:rsidP="0085725F">
      <w:pPr>
        <w:pStyle w:val="Szvegtrzs"/>
        <w:spacing w:before="240" w:after="240"/>
        <w:jc w:val="center"/>
        <w:rPr>
          <w:b/>
        </w:rPr>
      </w:pPr>
      <w:r w:rsidRPr="00E75D33">
        <w:rPr>
          <w:b/>
        </w:rPr>
        <w:t>ELŐZMÉNYEK</w:t>
      </w:r>
    </w:p>
    <w:p w14:paraId="28BDC6F8" w14:textId="77777777" w:rsidR="00835505" w:rsidRPr="00E75D33" w:rsidRDefault="00835505" w:rsidP="00757987">
      <w:pPr>
        <w:pStyle w:val="Szvegtrzs"/>
        <w:jc w:val="both"/>
      </w:pPr>
      <w:r w:rsidRPr="00E75D33">
        <w:t xml:space="preserve">A Klebelsberg Intézményfenntartó Központ </w:t>
      </w:r>
      <w:r w:rsidR="00C67C7D" w:rsidRPr="00E75D33">
        <w:t xml:space="preserve">(a továbbiakban: KLIK) </w:t>
      </w:r>
      <w:r w:rsidRPr="00E75D33">
        <w:t xml:space="preserve">fenntartásában működő egyes szakképző intézmények átadásáról, valamint egyes kormányrendeleteknek a szakképzés intézményrendszerének átalakításával összefüggő módosításáról szóló 146/2015. (VI. 12.) Korm. rendelet </w:t>
      </w:r>
      <w:r w:rsidR="00C67C7D" w:rsidRPr="00E75D33">
        <w:t xml:space="preserve">(a továbbiakban: Rendelet) </w:t>
      </w:r>
      <w:r w:rsidRPr="00E75D33">
        <w:t xml:space="preserve">alapján a köznevelési feladatok hatékonyabb ellátása céljából </w:t>
      </w:r>
      <w:r w:rsidR="00C67C7D" w:rsidRPr="00E75D33">
        <w:t xml:space="preserve">– a KLIK-ből a Rendelet szabályai értelmében kivált köznevelési intézményekből – </w:t>
      </w:r>
      <w:r w:rsidRPr="00E75D33">
        <w:t>szakképzési centrumok</w:t>
      </w:r>
      <w:r w:rsidR="00C67C7D" w:rsidRPr="00E75D33">
        <w:t xml:space="preserve"> jöttek létre</w:t>
      </w:r>
      <w:r w:rsidRPr="00E75D33">
        <w:t>.</w:t>
      </w:r>
    </w:p>
    <w:p w14:paraId="00FCB391" w14:textId="77777777" w:rsidR="00D335DB" w:rsidRPr="006A6981" w:rsidRDefault="00D335DB" w:rsidP="00D335DB">
      <w:pPr>
        <w:pStyle w:val="llb"/>
        <w:jc w:val="both"/>
        <w:rPr>
          <w:color w:val="FF0000"/>
          <w:szCs w:val="24"/>
          <w:shd w:val="clear" w:color="auto" w:fill="FFFFFF"/>
        </w:rPr>
      </w:pPr>
      <w:r w:rsidRPr="006A6981">
        <w:rPr>
          <w:color w:val="FF0000"/>
        </w:rPr>
        <w:t>A nemzeti köznevelésről szóló 2011. évi CXC. törvény (a továbbiakban: Nkt.) 74.§ (1) bekezdése alapján „az állam gondoskodik - az óvodai nevelés, a nemzetiséghez tartozók óvodai nevelése</w:t>
      </w:r>
      <w:r w:rsidRPr="006A6981">
        <w:rPr>
          <w:color w:val="FF0000"/>
          <w:szCs w:val="24"/>
        </w:rPr>
        <w:t>, a többi gyermekkel, tanulóval együtt nevelhető, oktatható sajátos nevelési igényű gyermekek óvodai nevelése kivételével - a köznevelési alapfeladatok ellátásáról”.</w:t>
      </w:r>
      <w:r w:rsidRPr="006A6981">
        <w:rPr>
          <w:color w:val="FF0000"/>
        </w:rPr>
        <w:t xml:space="preserve"> </w:t>
      </w:r>
      <w:r w:rsidRPr="006A6981">
        <w:rPr>
          <w:color w:val="FF0000"/>
          <w:szCs w:val="24"/>
        </w:rPr>
        <w:t>A Rendelet 1. § értelmében a</w:t>
      </w:r>
      <w:r w:rsidRPr="006A6981">
        <w:rPr>
          <w:color w:val="FF0000"/>
          <w:szCs w:val="24"/>
          <w:shd w:val="clear" w:color="auto" w:fill="FFFFFF"/>
        </w:rPr>
        <w:t xml:space="preserve"> KLIK-ből kiválással érintett köznevelési intézményből a szakképzésért és felnőttképzésért felelős miniszter a költségvetési szerv alapítására </w:t>
      </w:r>
      <w:r w:rsidRPr="006A6981">
        <w:rPr>
          <w:color w:val="FF0000"/>
          <w:szCs w:val="24"/>
          <w:shd w:val="clear" w:color="auto" w:fill="FFFFFF"/>
        </w:rPr>
        <w:lastRenderedPageBreak/>
        <w:t>vonatkozó szabályok szerint</w:t>
      </w:r>
      <w:r w:rsidRPr="006A6981">
        <w:rPr>
          <w:b w:val="0"/>
          <w:color w:val="FF0000"/>
          <w:szCs w:val="24"/>
          <w:shd w:val="clear" w:color="auto" w:fill="FFFFFF"/>
        </w:rPr>
        <w:t xml:space="preserve"> </w:t>
      </w:r>
      <w:r w:rsidRPr="006A6981">
        <w:rPr>
          <w:color w:val="FF0000"/>
          <w:szCs w:val="24"/>
          <w:shd w:val="clear" w:color="auto" w:fill="FFFFFF"/>
        </w:rPr>
        <w:t>szakképzési centrumokat alapított.</w:t>
      </w:r>
      <w:r w:rsidRPr="006A6981">
        <w:rPr>
          <w:color w:val="FF0000"/>
          <w:szCs w:val="24"/>
        </w:rPr>
        <w:t xml:space="preserve"> A </w:t>
      </w:r>
      <w:r w:rsidRPr="006A6981">
        <w:rPr>
          <w:color w:val="FF0000"/>
          <w:szCs w:val="24"/>
          <w:shd w:val="clear" w:color="auto" w:fill="FFFFFF"/>
        </w:rPr>
        <w:t xml:space="preserve">közfeladat átvételére 2015. július 1-jével került sor. Az átalakítás tekintetében a KLIK jogutódja a szakképzési centrum. </w:t>
      </w:r>
    </w:p>
    <w:p w14:paraId="79817812" w14:textId="77777777" w:rsidR="00D335DB" w:rsidRPr="006A6981" w:rsidRDefault="00D335DB" w:rsidP="00D335DB">
      <w:pPr>
        <w:pStyle w:val="llb"/>
        <w:jc w:val="both"/>
        <w:rPr>
          <w:color w:val="FF0000"/>
          <w:szCs w:val="24"/>
        </w:rPr>
      </w:pPr>
    </w:p>
    <w:p w14:paraId="76E845CB" w14:textId="77777777" w:rsidR="00D335DB" w:rsidRPr="006A6981" w:rsidRDefault="00D335DB" w:rsidP="00D335DB">
      <w:pPr>
        <w:pStyle w:val="Szvegtrzs"/>
        <w:jc w:val="both"/>
        <w:rPr>
          <w:b/>
          <w:color w:val="FF0000"/>
        </w:rPr>
      </w:pPr>
      <w:r w:rsidRPr="006A6981">
        <w:rPr>
          <w:b/>
          <w:color w:val="FF0000"/>
        </w:rPr>
        <w:t>Az Nkt. 76. § (5) bekezdés a) pontja, alapján az Önkormányzat tulajdonában levő, az intézmény(ek) feladatainak ellátását szolgáló ingatlan és ingó vagyonra vonatkozóan ingyenes vagyonkezelői jog illeti meg a szakképzési centrum fenntartóját.</w:t>
      </w:r>
    </w:p>
    <w:p w14:paraId="47CA80D8" w14:textId="77777777" w:rsidR="00D335DB" w:rsidRPr="006A6981" w:rsidRDefault="00D335DB" w:rsidP="00D335DB">
      <w:pPr>
        <w:pStyle w:val="Szvegtrzs"/>
        <w:jc w:val="both"/>
        <w:rPr>
          <w:b/>
          <w:color w:val="FF0000"/>
        </w:rPr>
      </w:pPr>
    </w:p>
    <w:p w14:paraId="3EBDC14D" w14:textId="77777777" w:rsidR="00D335DB" w:rsidRPr="006A6981" w:rsidRDefault="00D335DB" w:rsidP="00D335DB">
      <w:pPr>
        <w:pStyle w:val="Szvegtrzs"/>
        <w:jc w:val="both"/>
        <w:rPr>
          <w:b/>
          <w:color w:val="FF0000"/>
        </w:rPr>
      </w:pPr>
      <w:r w:rsidRPr="006A6981">
        <w:rPr>
          <w:b/>
          <w:color w:val="FF0000"/>
        </w:rPr>
        <w:t xml:space="preserve">A szakképzésről szóló 2011. évi CLXXXVII. törvény (a továbbiakban: Sztv.) 92/B. § (4) bekezdése értelmében a szakképzési centrumok által 2015. július 1-jével átvenni rendelt közfeladatok ellátását szolgáló ingatlan </w:t>
      </w:r>
      <w:r w:rsidRPr="006A6981">
        <w:rPr>
          <w:b/>
          <w:color w:val="FF0000"/>
          <w:szCs w:val="24"/>
        </w:rPr>
        <w:t>és ingó vagyon - ideértve a tan- és egyéb eszközöket, felszereléseket -</w:t>
      </w:r>
      <w:r w:rsidRPr="006A6981">
        <w:rPr>
          <w:b/>
          <w:color w:val="FF0000"/>
          <w:sz w:val="22"/>
          <w:szCs w:val="22"/>
          <w:lang w:val="en"/>
        </w:rPr>
        <w:t xml:space="preserve"> </w:t>
      </w:r>
      <w:r w:rsidRPr="006A6981">
        <w:rPr>
          <w:b/>
          <w:color w:val="FF0000"/>
        </w:rPr>
        <w:t>az átvevő szakképzési centrum ingyenes vagyonkezelésébe kerül a közfeladat átvételének időpontjától a közfeladat szakképzési centrum részéről történő ellátásának az adott ingatlanban történő megszűnésének időpontjáig.</w:t>
      </w:r>
    </w:p>
    <w:p w14:paraId="10AD70DB" w14:textId="77777777" w:rsidR="00D335DB" w:rsidRPr="006A6981" w:rsidRDefault="00D335DB" w:rsidP="00D335DB">
      <w:pPr>
        <w:pStyle w:val="Szvegtrzs"/>
        <w:jc w:val="both"/>
        <w:rPr>
          <w:b/>
          <w:color w:val="FF0000"/>
        </w:rPr>
      </w:pPr>
    </w:p>
    <w:p w14:paraId="68CF38C7" w14:textId="77777777" w:rsidR="00D335DB" w:rsidRPr="006A6981" w:rsidRDefault="00D335DB" w:rsidP="00D335DB">
      <w:pPr>
        <w:pStyle w:val="Szvegtrzs"/>
        <w:jc w:val="both"/>
        <w:rPr>
          <w:b/>
          <w:color w:val="FF0000"/>
        </w:rPr>
      </w:pPr>
      <w:r w:rsidRPr="006A6981">
        <w:rPr>
          <w:b/>
          <w:color w:val="FF0000"/>
        </w:rPr>
        <w:t>Az Sztv. 92/B. § (5) bekezdése alapján az ingatlan-vagyonkezelés részletes szabályairól, továbbá a térségi integrált szakképző központ feladatellátását biztosító ingóvagyon átadás-átvételéről 2015. január 1-jei állapot szerint a szakképzési centrum és az ingatlan, illetve ingó vagyon tulajdonosa legkésőbb 2015. október 31-ig megállapodást kell, hogy kössön.</w:t>
      </w:r>
    </w:p>
    <w:p w14:paraId="1386E7E5" w14:textId="77777777" w:rsidR="00835505" w:rsidRPr="006A6981" w:rsidRDefault="00835505" w:rsidP="00757987">
      <w:pPr>
        <w:pStyle w:val="Szvegtrzs"/>
        <w:jc w:val="both"/>
        <w:rPr>
          <w:b/>
        </w:rPr>
      </w:pPr>
    </w:p>
    <w:p w14:paraId="7AF04E0F" w14:textId="77777777" w:rsidR="006A6981" w:rsidRPr="006A6981" w:rsidRDefault="006A6981" w:rsidP="006A6981">
      <w:pPr>
        <w:pStyle w:val="Szvegtrzs"/>
        <w:jc w:val="both"/>
        <w:rPr>
          <w:strike/>
        </w:rPr>
      </w:pPr>
      <w:r w:rsidRPr="006A6981">
        <w:rPr>
          <w:strike/>
        </w:rPr>
        <w:t>A szakképzésről szóló 2011. évi CLXXXVII. törvény (a továbbiakban: Sztv.) 92/B. § (4) bekezdése értelmében a szakképzési centrumok által 2015. július 1-jével átvenni rendelt közfeladatok ellátását szolgáló ingatlanvagyon az átvevő szakképzési centrum ingyenes vagyonkezelésébe kerül a közfeladat átvételének időpontjától a közfeladat szakképzési centrum részéről történő ellátásának az adott ingatlanban történő megszűnésének időpontjáig.</w:t>
      </w:r>
    </w:p>
    <w:p w14:paraId="6FEF8397" w14:textId="77777777" w:rsidR="006A6981" w:rsidRPr="006A6981" w:rsidRDefault="006A6981" w:rsidP="006A6981">
      <w:pPr>
        <w:pStyle w:val="Szvegtrzs"/>
        <w:jc w:val="both"/>
        <w:rPr>
          <w:strike/>
        </w:rPr>
      </w:pPr>
    </w:p>
    <w:p w14:paraId="529838A8" w14:textId="77777777" w:rsidR="006A6981" w:rsidRPr="006A6981" w:rsidRDefault="006A6981" w:rsidP="006A6981">
      <w:pPr>
        <w:pStyle w:val="Szvegtrzs"/>
        <w:jc w:val="both"/>
        <w:rPr>
          <w:strike/>
        </w:rPr>
      </w:pPr>
      <w:r w:rsidRPr="006A6981">
        <w:rPr>
          <w:strike/>
        </w:rPr>
        <w:t>Az Sztv. 92. § (5) bekezdése alapján az ingatlan-vagyonkezelés részletes szabályairól, továbbá a térségi integrált szakképző központ feladatellátását biztosító ingóvagyon átadás-átvételéről 2015. január 1-jei állapot szerint a szakképzési centrum és az ingatlan, illetve ingó vagyon tulajdonosa legkésőbb 2015. október 31-ig megállapodást kell, hogy kössön.</w:t>
      </w:r>
    </w:p>
    <w:p w14:paraId="34C2682A" w14:textId="77777777" w:rsidR="006A6981" w:rsidRPr="006A6981" w:rsidRDefault="006A6981" w:rsidP="006A6981">
      <w:pPr>
        <w:pStyle w:val="llb"/>
        <w:jc w:val="both"/>
        <w:rPr>
          <w:b w:val="0"/>
          <w:strike/>
          <w:szCs w:val="24"/>
        </w:rPr>
      </w:pPr>
      <w:r w:rsidRPr="006A6981">
        <w:rPr>
          <w:b w:val="0"/>
          <w:strike/>
        </w:rPr>
        <w:t>A nemzeti köznevelésről szóló 2011. évi CXC. törvény (a továbbiakban: Nkt.) 74.§ (1) bekezdése alapján 2013. január 1-jétől „az állam gondoskodik - az óvodai nevelés, a nemzetiséghez tartozók óvodai nevelése</w:t>
      </w:r>
      <w:r w:rsidRPr="006A6981">
        <w:rPr>
          <w:b w:val="0"/>
          <w:strike/>
          <w:szCs w:val="24"/>
        </w:rPr>
        <w:t>, a többi gyermekkel, tanulóval együtt nevelhető, oktatható sajátos nevelési igényű gyermekek óvodai nevelése kivételével - a köznevelési alapfeladatok ellátásáról”. A Rendelet 1.§ értelmében a</w:t>
      </w:r>
      <w:r w:rsidRPr="006A6981">
        <w:rPr>
          <w:b w:val="0"/>
          <w:strike/>
          <w:color w:val="222222"/>
          <w:szCs w:val="24"/>
          <w:shd w:val="clear" w:color="auto" w:fill="FFFFFF"/>
        </w:rPr>
        <w:t xml:space="preserve"> KLIK-ből kiválással érintett köznevelési intézményből a szakképzésért és felnőttképzésért felelős miniszter a költségvetési szerv alapítására vonatkozó szabályok szerint szakképzési centrumokat alapított.</w:t>
      </w:r>
      <w:r w:rsidRPr="006A6981">
        <w:rPr>
          <w:b w:val="0"/>
          <w:strike/>
          <w:szCs w:val="24"/>
        </w:rPr>
        <w:t xml:space="preserve"> A </w:t>
      </w:r>
      <w:r w:rsidRPr="006A6981">
        <w:rPr>
          <w:b w:val="0"/>
          <w:strike/>
          <w:color w:val="222222"/>
          <w:szCs w:val="24"/>
          <w:shd w:val="clear" w:color="auto" w:fill="FFFFFF"/>
        </w:rPr>
        <w:t xml:space="preserve">közfeladat átvételére 2015. július 1-jével került sor. Az átalakítás tekintetében a KLIK jogutódja a szakképzési centrum. </w:t>
      </w:r>
    </w:p>
    <w:p w14:paraId="2122D2A6" w14:textId="77777777" w:rsidR="006A6981" w:rsidRPr="006A6981" w:rsidRDefault="006A6981" w:rsidP="006A6981">
      <w:pPr>
        <w:spacing w:before="120" w:after="120"/>
        <w:jc w:val="both"/>
        <w:rPr>
          <w:strike/>
        </w:rPr>
      </w:pPr>
    </w:p>
    <w:p w14:paraId="4FF7F768" w14:textId="77777777" w:rsidR="006A6981" w:rsidRPr="006A6981" w:rsidRDefault="006A6981" w:rsidP="006A6981">
      <w:pPr>
        <w:spacing w:before="120" w:after="120"/>
        <w:jc w:val="both"/>
        <w:rPr>
          <w:b w:val="0"/>
          <w:strike/>
        </w:rPr>
      </w:pPr>
      <w:r w:rsidRPr="006A6981">
        <w:rPr>
          <w:b w:val="0"/>
          <w:strike/>
        </w:rPr>
        <w:t xml:space="preserve">Az Nkt. 76.§ (5) bekezdés a) pontja, valamint köznevelési feladatot ellátó egyes önkormányzati fenntartású intézmények állami fenntartásba vételéről szóló 2012. évi CLXXXVIII. törvény (a továbbiakban: Törvény) 8.§ (1) bekezdés b) pontja alapján az Önkormányzat tulajdonában levő, az intézmény(ek) feladatainak ellátását szolgáló ingatlan és ingó vagyon – ideértve a taneszközöket, továbbá az intézmény(ek)ben levő eszközöket, felszereléseket –, a </w:t>
      </w:r>
      <w:r w:rsidRPr="006A6981">
        <w:rPr>
          <w:b w:val="0"/>
          <w:strike/>
          <w:color w:val="FF0000"/>
        </w:rPr>
        <w:t>Centrum</w:t>
      </w:r>
      <w:r w:rsidRPr="006A6981">
        <w:rPr>
          <w:b w:val="0"/>
          <w:strike/>
        </w:rPr>
        <w:t xml:space="preserve"> ingyenes vagyonkezelésébe kerül.</w:t>
      </w:r>
    </w:p>
    <w:p w14:paraId="5E43B93C" w14:textId="77777777" w:rsidR="00BE787F" w:rsidRPr="00E75D33" w:rsidRDefault="00BE787F" w:rsidP="00BE787F">
      <w:pPr>
        <w:jc w:val="both"/>
        <w:rPr>
          <w:b w:val="0"/>
        </w:rPr>
      </w:pPr>
    </w:p>
    <w:p w14:paraId="67260E95" w14:textId="77777777" w:rsidR="00BE787F" w:rsidRPr="00E75D33" w:rsidRDefault="00BE787F" w:rsidP="00BE787F">
      <w:pPr>
        <w:jc w:val="both"/>
        <w:rPr>
          <w:b w:val="0"/>
        </w:rPr>
      </w:pPr>
      <w:r w:rsidRPr="00E75D33">
        <w:rPr>
          <w:b w:val="0"/>
        </w:rPr>
        <w:lastRenderedPageBreak/>
        <w:t>A fentiekre tekintettel a Felek a jelen szerződéssel a Vagyonkezelői jog gyakorlásának szabályait az alábbiak szerint állapítják meg.</w:t>
      </w:r>
    </w:p>
    <w:p w14:paraId="7BA4A0E3" w14:textId="77777777" w:rsidR="009E3519" w:rsidRPr="00E75D33" w:rsidRDefault="009E3519" w:rsidP="0085725F">
      <w:pPr>
        <w:pStyle w:val="Szvegtrzs"/>
        <w:spacing w:before="240" w:after="240"/>
        <w:jc w:val="center"/>
        <w:rPr>
          <w:b/>
        </w:rPr>
      </w:pPr>
    </w:p>
    <w:p w14:paraId="05BB6078" w14:textId="77777777" w:rsidR="0085725F" w:rsidRPr="00E75D33" w:rsidRDefault="0085725F" w:rsidP="0085725F">
      <w:pPr>
        <w:pStyle w:val="Szvegtrzs"/>
        <w:spacing w:before="240" w:after="240"/>
        <w:jc w:val="center"/>
        <w:rPr>
          <w:b/>
        </w:rPr>
      </w:pPr>
      <w:r w:rsidRPr="00E75D33">
        <w:rPr>
          <w:b/>
        </w:rPr>
        <w:t>A szerződés tárgya</w:t>
      </w:r>
    </w:p>
    <w:p w14:paraId="5EF61688" w14:textId="077B4F03" w:rsidR="009E3519" w:rsidRPr="00E75D33" w:rsidRDefault="0085725F" w:rsidP="00D802C4">
      <w:pPr>
        <w:numPr>
          <w:ilvl w:val="0"/>
          <w:numId w:val="1"/>
        </w:numPr>
        <w:spacing w:before="120" w:after="120"/>
        <w:ind w:left="709" w:hanging="709"/>
        <w:jc w:val="both"/>
        <w:rPr>
          <w:b w:val="0"/>
        </w:rPr>
      </w:pPr>
      <w:r w:rsidRPr="00E75D33">
        <w:rPr>
          <w:b w:val="0"/>
        </w:rPr>
        <w:t>Az Önkormányzat vagyonkezelésbe adja, a</w:t>
      </w:r>
      <w:r w:rsidR="00CE6903" w:rsidRPr="00E75D33">
        <w:rPr>
          <w:b w:val="0"/>
        </w:rPr>
        <w:t xml:space="preserve"> Centrum</w:t>
      </w:r>
      <w:r w:rsidR="00B812DB" w:rsidRPr="00E75D33">
        <w:rPr>
          <w:b w:val="0"/>
        </w:rPr>
        <w:t xml:space="preserve"> </w:t>
      </w:r>
      <w:r w:rsidRPr="00E75D33">
        <w:rPr>
          <w:b w:val="0"/>
        </w:rPr>
        <w:t xml:space="preserve">vagyonkezelésbe veszi </w:t>
      </w:r>
      <w:r w:rsidR="00B30563">
        <w:rPr>
          <w:b w:val="0"/>
        </w:rPr>
        <w:t>a</w:t>
      </w:r>
    </w:p>
    <w:p w14:paraId="0DDE465D" w14:textId="77777777" w:rsidR="009E3519" w:rsidRPr="00EA4F8D" w:rsidRDefault="009E3519" w:rsidP="009E3519">
      <w:pPr>
        <w:spacing w:before="120" w:after="120"/>
        <w:jc w:val="both"/>
        <w:rPr>
          <w:b w:val="0"/>
        </w:rPr>
      </w:pPr>
    </w:p>
    <w:p w14:paraId="7AB1A3F0" w14:textId="0414A363" w:rsidR="009E3519" w:rsidRPr="00135BCD" w:rsidRDefault="00B8129F" w:rsidP="00F7237D">
      <w:pPr>
        <w:numPr>
          <w:ilvl w:val="0"/>
          <w:numId w:val="7"/>
        </w:numPr>
        <w:tabs>
          <w:tab w:val="clear" w:pos="720"/>
          <w:tab w:val="num" w:pos="851"/>
        </w:tabs>
        <w:spacing w:before="120" w:after="120"/>
        <w:ind w:left="851" w:hanging="425"/>
        <w:jc w:val="both"/>
        <w:rPr>
          <w:bCs/>
          <w:color w:val="FF0000"/>
        </w:rPr>
      </w:pPr>
      <w:r w:rsidRPr="00EA4F8D">
        <w:rPr>
          <w:b w:val="0"/>
          <w:bCs/>
        </w:rPr>
        <w:t xml:space="preserve">Szombathelyi </w:t>
      </w:r>
      <w:r w:rsidR="00F552DA" w:rsidRPr="00EA4F8D">
        <w:rPr>
          <w:b w:val="0"/>
          <w:bCs/>
        </w:rPr>
        <w:t xml:space="preserve">Szolgáltatási Szakképzési Centrum </w:t>
      </w:r>
      <w:r w:rsidR="009E3519" w:rsidRPr="00EA4F8D">
        <w:rPr>
          <w:b w:val="0"/>
          <w:bCs/>
        </w:rPr>
        <w:t xml:space="preserve">Horváth Boldizsár Közgazdasági </w:t>
      </w:r>
      <w:r w:rsidR="009E3519" w:rsidRPr="00EA4F8D">
        <w:rPr>
          <w:b w:val="0"/>
          <w:bCs/>
          <w:i/>
          <w:iCs/>
        </w:rPr>
        <w:t>és</w:t>
      </w:r>
      <w:r w:rsidR="009E3519" w:rsidRPr="00EA4F8D">
        <w:rPr>
          <w:b w:val="0"/>
          <w:bCs/>
        </w:rPr>
        <w:t xml:space="preserve"> Informati</w:t>
      </w:r>
      <w:r w:rsidR="00F552DA" w:rsidRPr="00EA4F8D">
        <w:rPr>
          <w:b w:val="0"/>
          <w:bCs/>
        </w:rPr>
        <w:t>kai Szakközépiskolája</w:t>
      </w:r>
      <w:r w:rsidR="009E3519" w:rsidRPr="00EA4F8D">
        <w:rPr>
          <w:b w:val="0"/>
          <w:bCs/>
        </w:rPr>
        <w:t>,</w:t>
      </w:r>
      <w:r w:rsidR="00F76C22" w:rsidRPr="00EA4F8D">
        <w:rPr>
          <w:b w:val="0"/>
          <w:bCs/>
        </w:rPr>
        <w:t xml:space="preserve"> </w:t>
      </w:r>
      <w:r w:rsidR="00F76C22" w:rsidRPr="00135BCD">
        <w:rPr>
          <w:bCs/>
          <w:color w:val="FF0000"/>
        </w:rPr>
        <w:t>6453 helyrajzi számú ingatlan, 9700 Szombathely, Zrínyi Ilona utca 12. telephelyét, 6478 helyrajzi számú ingatlan, 9700 Szombathely, Zrínyi Ilona utca 19. telephelyét;</w:t>
      </w:r>
    </w:p>
    <w:p w14:paraId="5751503B" w14:textId="5E80D3ED" w:rsidR="009E3519" w:rsidRPr="00135BCD" w:rsidRDefault="00F552DA" w:rsidP="00F7237D">
      <w:pPr>
        <w:numPr>
          <w:ilvl w:val="0"/>
          <w:numId w:val="7"/>
        </w:numPr>
        <w:tabs>
          <w:tab w:val="clear" w:pos="720"/>
          <w:tab w:val="num" w:pos="851"/>
        </w:tabs>
        <w:spacing w:before="120" w:after="120"/>
        <w:ind w:left="851" w:hanging="425"/>
        <w:jc w:val="both"/>
        <w:rPr>
          <w:bCs/>
          <w:color w:val="FF0000"/>
        </w:rPr>
      </w:pPr>
      <w:r w:rsidRPr="00EA4F8D">
        <w:rPr>
          <w:b w:val="0"/>
          <w:bCs/>
        </w:rPr>
        <w:t xml:space="preserve">Szombathelyi Szolgáltatási Szakképzési Centrum </w:t>
      </w:r>
      <w:r w:rsidR="009E3519" w:rsidRPr="00EA4F8D">
        <w:rPr>
          <w:b w:val="0"/>
          <w:bCs/>
        </w:rPr>
        <w:t>Kereskedelmi és Vendéglát</w:t>
      </w:r>
      <w:r w:rsidR="00337518" w:rsidRPr="00EA4F8D">
        <w:rPr>
          <w:b w:val="0"/>
          <w:bCs/>
        </w:rPr>
        <w:t>ó</w:t>
      </w:r>
      <w:r w:rsidRPr="00EA4F8D">
        <w:rPr>
          <w:b w:val="0"/>
          <w:bCs/>
        </w:rPr>
        <w:t xml:space="preserve"> Szakképző Iskolája</w:t>
      </w:r>
      <w:r w:rsidR="009E3519" w:rsidRPr="00EA4F8D">
        <w:rPr>
          <w:b w:val="0"/>
          <w:bCs/>
        </w:rPr>
        <w:t>,</w:t>
      </w:r>
      <w:r w:rsidR="00F76C22" w:rsidRPr="00EA4F8D">
        <w:rPr>
          <w:b w:val="0"/>
          <w:bCs/>
        </w:rPr>
        <w:t xml:space="preserve"> </w:t>
      </w:r>
      <w:r w:rsidR="00F76C22" w:rsidRPr="00135BCD">
        <w:rPr>
          <w:bCs/>
          <w:color w:val="FF0000"/>
        </w:rPr>
        <w:t>5941/12 helyrajzi számú 9700 Szombathely, Nagykar u. 1-3. telephelyét;</w:t>
      </w:r>
    </w:p>
    <w:p w14:paraId="657FCB89" w14:textId="38A7E544" w:rsidR="009E3519" w:rsidRPr="00135BCD" w:rsidRDefault="00F552DA" w:rsidP="00F7237D">
      <w:pPr>
        <w:numPr>
          <w:ilvl w:val="0"/>
          <w:numId w:val="7"/>
        </w:numPr>
        <w:tabs>
          <w:tab w:val="clear" w:pos="720"/>
          <w:tab w:val="num" w:pos="851"/>
        </w:tabs>
        <w:spacing w:before="120" w:after="120"/>
        <w:ind w:left="851" w:hanging="425"/>
        <w:jc w:val="both"/>
        <w:rPr>
          <w:bCs/>
          <w:color w:val="FF0000"/>
        </w:rPr>
      </w:pPr>
      <w:r w:rsidRPr="00EA4F8D">
        <w:rPr>
          <w:b w:val="0"/>
          <w:bCs/>
        </w:rPr>
        <w:t xml:space="preserve">Szombathelyi Szolgáltatási Szakképzési Centrum </w:t>
      </w:r>
      <w:r w:rsidR="009E3519" w:rsidRPr="00EA4F8D">
        <w:rPr>
          <w:b w:val="0"/>
          <w:bCs/>
        </w:rPr>
        <w:t>Oladi Szak</w:t>
      </w:r>
      <w:r w:rsidRPr="00EA4F8D">
        <w:rPr>
          <w:b w:val="0"/>
          <w:bCs/>
        </w:rPr>
        <w:t>képző Iskolája</w:t>
      </w:r>
      <w:r w:rsidR="00F76C22" w:rsidRPr="00EA4F8D">
        <w:rPr>
          <w:b w:val="0"/>
          <w:bCs/>
        </w:rPr>
        <w:t xml:space="preserve"> </w:t>
      </w:r>
      <w:r w:rsidR="00F76C22" w:rsidRPr="00135BCD">
        <w:rPr>
          <w:bCs/>
          <w:color w:val="FF0000"/>
        </w:rPr>
        <w:t>3785/33. Helyrajzi számú, 9700 Szombathely, Simon István utca 2-6. telephelyét, 1518/2 helyrajzi számú 9700 Szombathely, 11-es Huszár út 147. telephelyét.</w:t>
      </w:r>
    </w:p>
    <w:p w14:paraId="05B6AAA4" w14:textId="2E791D6B" w:rsidR="00402F32" w:rsidRPr="00135BCD" w:rsidRDefault="00135BCD" w:rsidP="00BF217F">
      <w:pPr>
        <w:spacing w:before="120" w:after="120"/>
        <w:ind w:left="851" w:hanging="143"/>
        <w:jc w:val="both"/>
        <w:rPr>
          <w:bCs/>
          <w:color w:val="FF0000"/>
        </w:rPr>
      </w:pPr>
      <w:r>
        <w:rPr>
          <w:bCs/>
          <w:color w:val="FF0000"/>
        </w:rPr>
        <w:t xml:space="preserve">  </w:t>
      </w:r>
      <w:r w:rsidR="00402F32" w:rsidRPr="00135BCD">
        <w:rPr>
          <w:bCs/>
          <w:color w:val="FF0000"/>
        </w:rPr>
        <w:t>Felek</w:t>
      </w:r>
      <w:r w:rsidR="00764EE6" w:rsidRPr="00135BCD">
        <w:rPr>
          <w:bCs/>
          <w:color w:val="FF0000"/>
        </w:rPr>
        <w:t xml:space="preserve"> jelen vagyonkezelési szerződés 44. pontjában foglaltakra tekintettel</w:t>
      </w:r>
      <w:r w:rsidR="00402F32" w:rsidRPr="00135BCD">
        <w:rPr>
          <w:bCs/>
          <w:color w:val="FF0000"/>
        </w:rPr>
        <w:t xml:space="preserve"> rögz</w:t>
      </w:r>
      <w:r w:rsidR="00764EE6" w:rsidRPr="00135BCD">
        <w:rPr>
          <w:bCs/>
          <w:color w:val="FF0000"/>
        </w:rPr>
        <w:t>í</w:t>
      </w:r>
      <w:r w:rsidR="00402F32" w:rsidRPr="00135BCD">
        <w:rPr>
          <w:bCs/>
          <w:color w:val="FF0000"/>
        </w:rPr>
        <w:t xml:space="preserve">tik, hogy a Centrum vagyonkezelői joga a 1518/2 helyrajzi számú 9700 Szombathely, 11-es Huszár út 147. számú telephely vonatkozásában 2016. május 31. napjáig áll fenn. </w:t>
      </w:r>
    </w:p>
    <w:p w14:paraId="67296305" w14:textId="26C524C8" w:rsidR="00135BCD" w:rsidRPr="00135BCD" w:rsidRDefault="00135BCD" w:rsidP="00135BCD">
      <w:pPr>
        <w:tabs>
          <w:tab w:val="num" w:pos="851"/>
        </w:tabs>
        <w:ind w:left="851" w:hanging="425"/>
        <w:jc w:val="both"/>
        <w:rPr>
          <w:b w:val="0"/>
          <w:bCs/>
          <w:strike/>
        </w:rPr>
      </w:pPr>
      <w:r w:rsidRPr="00135BCD">
        <w:rPr>
          <w:rFonts w:ascii="Arial" w:hAnsi="Arial" w:cs="Arial"/>
          <w:b w:val="0"/>
          <w:bCs/>
          <w:strike/>
        </w:rPr>
        <w:t>(</w:t>
      </w:r>
      <w:r w:rsidRPr="00135BCD">
        <w:rPr>
          <w:b w:val="0"/>
          <w:bCs/>
          <w:strike/>
        </w:rPr>
        <w:t>a továbbiakban: intézmények) leltár szerinti ingatlan és ingó vagyonát, amely a megállapodás 1. sz. és 2. számú mellékletét képezi.</w:t>
      </w:r>
    </w:p>
    <w:p w14:paraId="7886FFEB" w14:textId="46C48D08" w:rsidR="00B30563" w:rsidRPr="00135BCD" w:rsidRDefault="00135BCD" w:rsidP="00B30563">
      <w:pPr>
        <w:spacing w:before="120" w:after="120"/>
        <w:ind w:left="709"/>
        <w:jc w:val="both"/>
        <w:rPr>
          <w:color w:val="FF0000"/>
        </w:rPr>
      </w:pPr>
      <w:r w:rsidRPr="00135BCD">
        <w:rPr>
          <w:color w:val="FF0000"/>
        </w:rPr>
        <w:t>A</w:t>
      </w:r>
      <w:r w:rsidR="00B30563" w:rsidRPr="00135BCD">
        <w:rPr>
          <w:color w:val="FF0000"/>
        </w:rPr>
        <w:t xml:space="preserve">z átadott ingatlan és ingó vagyonra vonatkozó leltárt az 1-2. számú melléklet tartalmazza. </w:t>
      </w:r>
    </w:p>
    <w:p w14:paraId="1FDED943" w14:textId="77777777" w:rsidR="00C973F7" w:rsidRPr="00EA4F8D" w:rsidRDefault="00C973F7" w:rsidP="00C973F7">
      <w:pPr>
        <w:tabs>
          <w:tab w:val="num" w:pos="851"/>
        </w:tabs>
        <w:jc w:val="both"/>
        <w:rPr>
          <w:b w:val="0"/>
          <w:bCs/>
        </w:rPr>
      </w:pPr>
    </w:p>
    <w:p w14:paraId="1C364836" w14:textId="5EA49090" w:rsidR="009E3519" w:rsidRPr="00135BCD" w:rsidRDefault="00F8184B" w:rsidP="00BE787F">
      <w:pPr>
        <w:pStyle w:val="Listaszerbekezds"/>
        <w:numPr>
          <w:ilvl w:val="0"/>
          <w:numId w:val="1"/>
        </w:numPr>
        <w:tabs>
          <w:tab w:val="num" w:pos="851"/>
        </w:tabs>
        <w:spacing w:before="120" w:after="120"/>
        <w:ind w:left="709" w:hanging="709"/>
        <w:jc w:val="both"/>
        <w:rPr>
          <w:color w:val="FF0000"/>
        </w:rPr>
      </w:pPr>
      <w:r w:rsidRPr="00F76C22">
        <w:rPr>
          <w:b w:val="0"/>
        </w:rPr>
        <w:t xml:space="preserve">Felek rögzítik, hogy a </w:t>
      </w:r>
      <w:r w:rsidRPr="00F76C22">
        <w:rPr>
          <w:b w:val="0"/>
          <w:bCs/>
        </w:rPr>
        <w:t>Kereskedelmi és Vendéglátói Szakképző Iskola és Kollégium</w:t>
      </w:r>
      <w:r w:rsidRPr="00F76C22">
        <w:rPr>
          <w:b w:val="0"/>
        </w:rPr>
        <w:t xml:space="preserve"> épületében található főzőkonyha nem kerül a Centrum vagyonkezelésébe tekintettel arra, hogy az Önkormányzat a gyermek és diákétkeztetés biztosítása céljából a közbeszerzési eljárás során nyertes vállalkozás részére a konyhákat üzemeltetésre átadta.</w:t>
      </w:r>
      <w:r w:rsidR="00DE0BDD">
        <w:rPr>
          <w:b w:val="0"/>
        </w:rPr>
        <w:t xml:space="preserve"> </w:t>
      </w:r>
      <w:r w:rsidR="00DE0BDD" w:rsidRPr="00135BCD">
        <w:rPr>
          <w:color w:val="FF0000"/>
        </w:rPr>
        <w:t>Az át nem adott helyiségeket az 5. számú mellékletben közölt tervrajz rögzíti.</w:t>
      </w:r>
    </w:p>
    <w:p w14:paraId="02B942FC" w14:textId="5337219C" w:rsidR="00A85F05" w:rsidRPr="00135BCD" w:rsidRDefault="00A85F05" w:rsidP="00A85F05">
      <w:pPr>
        <w:ind w:left="709"/>
        <w:jc w:val="both"/>
        <w:rPr>
          <w:bCs/>
          <w:color w:val="FF0000"/>
        </w:rPr>
      </w:pPr>
      <w:r w:rsidRPr="00135BCD">
        <w:rPr>
          <w:bCs/>
          <w:color w:val="FF0000"/>
        </w:rPr>
        <w:t xml:space="preserve">Felek rögzítik, hogy a Szombathelyi Szolgáltatási Szakképzési Centrum Kereskedelmi és Vendéglátó Szakképző Iskolája Szombathely, Nagykar u. 1-3. szám alatti ingatlanában található konyha közüzemi költségeit az étkeztetést biztosító Szolgáltató átalány díj formájában téríti meg a Szakképző Centrum részére. Az étkeztetéshez kapcsolódó egyéb </w:t>
      </w:r>
      <w:r w:rsidR="00CD38D1" w:rsidRPr="00135BCD">
        <w:rPr>
          <w:bCs/>
          <w:color w:val="FF0000"/>
        </w:rPr>
        <w:t>működési</w:t>
      </w:r>
      <w:r w:rsidR="00B426F6" w:rsidRPr="00135BCD">
        <w:rPr>
          <w:bCs/>
          <w:color w:val="FF0000"/>
        </w:rPr>
        <w:t xml:space="preserve">, üzemeltetési </w:t>
      </w:r>
      <w:r w:rsidR="00CD38D1" w:rsidRPr="00135BCD">
        <w:rPr>
          <w:bCs/>
          <w:color w:val="FF0000"/>
        </w:rPr>
        <w:t xml:space="preserve">költségek tekintetében a </w:t>
      </w:r>
      <w:r w:rsidRPr="00135BCD">
        <w:rPr>
          <w:bCs/>
          <w:color w:val="FF0000"/>
        </w:rPr>
        <w:t>szolgáltatások</w:t>
      </w:r>
      <w:r w:rsidR="00EB16A7" w:rsidRPr="00135BCD">
        <w:rPr>
          <w:bCs/>
          <w:color w:val="FF0000"/>
        </w:rPr>
        <w:t>ra</w:t>
      </w:r>
      <w:r w:rsidRPr="00135BCD">
        <w:rPr>
          <w:bCs/>
          <w:color w:val="FF0000"/>
        </w:rPr>
        <w:t xml:space="preserve"> vonatkozóan a Vállalkozó közvetlenül köt szerződést.</w:t>
      </w:r>
    </w:p>
    <w:p w14:paraId="7AB761C5" w14:textId="77777777" w:rsidR="00A85F05" w:rsidRPr="00135BCD" w:rsidRDefault="00A85F05" w:rsidP="00A85F05">
      <w:pPr>
        <w:ind w:left="709"/>
        <w:jc w:val="both"/>
        <w:rPr>
          <w:bCs/>
          <w:color w:val="FF0000"/>
        </w:rPr>
      </w:pPr>
    </w:p>
    <w:p w14:paraId="010658FB" w14:textId="43ECF465" w:rsidR="00D335DB" w:rsidRPr="00495D9B" w:rsidRDefault="0085725F" w:rsidP="00BF217F">
      <w:pPr>
        <w:ind w:left="567"/>
        <w:jc w:val="both"/>
        <w:rPr>
          <w:b w:val="0"/>
        </w:rPr>
      </w:pPr>
      <w:r w:rsidRPr="00495D9B">
        <w:rPr>
          <w:b w:val="0"/>
        </w:rPr>
        <w:t>A</w:t>
      </w:r>
      <w:r w:rsidR="00CE6903" w:rsidRPr="00495D9B">
        <w:rPr>
          <w:b w:val="0"/>
        </w:rPr>
        <w:t xml:space="preserve"> Centrum</w:t>
      </w:r>
      <w:r w:rsidRPr="00495D9B">
        <w:rPr>
          <w:b w:val="0"/>
        </w:rPr>
        <w:t xml:space="preserve"> az ingatlanra vonatkozó vagyonkezelői jogát az ingatlan-nyilvántartásba bejegyezteti.</w:t>
      </w:r>
      <w:r w:rsidR="00F8184B" w:rsidRPr="00495D9B">
        <w:t xml:space="preserve"> </w:t>
      </w:r>
      <w:r w:rsidR="00F8184B" w:rsidRPr="00495D9B">
        <w:rPr>
          <w:b w:val="0"/>
        </w:rPr>
        <w:t xml:space="preserve">Az ingatlan-nyilvántartásba történő bejegyzéssel összefüggő valamennyi költség a </w:t>
      </w:r>
      <w:r w:rsidR="00405732" w:rsidRPr="00495D9B">
        <w:rPr>
          <w:b w:val="0"/>
        </w:rPr>
        <w:t>Centrumot</w:t>
      </w:r>
      <w:r w:rsidR="00F8184B" w:rsidRPr="00495D9B">
        <w:rPr>
          <w:b w:val="0"/>
        </w:rPr>
        <w:t xml:space="preserve"> terheli.</w:t>
      </w:r>
      <w:r w:rsidR="00D335DB" w:rsidRPr="00495D9B">
        <w:t xml:space="preserve"> </w:t>
      </w:r>
      <w:r w:rsidR="00D335DB" w:rsidRPr="00495D9B">
        <w:rPr>
          <w:color w:val="FF0000"/>
        </w:rPr>
        <w:t xml:space="preserve">Az Önkormányzat jelen szerződés aláírásával feltétlen és visszavonhatatlan hozzájárulását adja ahhoz, hogy az 1. pontban megjelölt </w:t>
      </w:r>
      <w:r w:rsidR="00D335DB" w:rsidRPr="00495D9B">
        <w:rPr>
          <w:color w:val="FF0000"/>
        </w:rPr>
        <w:lastRenderedPageBreak/>
        <w:t>ingatlanokra a Centrum vagyonkezelői joga bejegyzésre kerüljön. Az Önkormányzat jelen megállapodás aláírásával meghatalmazza a Centrumot, hogy az ingatlan-nyilvántartási</w:t>
      </w:r>
      <w:r w:rsidR="00D335DB" w:rsidRPr="00495D9B">
        <w:rPr>
          <w:b w:val="0"/>
          <w:color w:val="FF0000"/>
        </w:rPr>
        <w:t xml:space="preserve"> </w:t>
      </w:r>
      <w:r w:rsidR="00D335DB" w:rsidRPr="00495D9B">
        <w:rPr>
          <w:color w:val="FF0000"/>
        </w:rPr>
        <w:t>bejegyzéssel, illetve törléssel kapcsolatos eljárásban teljes jogkörrel képviselje az illetékes Földhivatal előtt.</w:t>
      </w:r>
    </w:p>
    <w:p w14:paraId="56827D79" w14:textId="77777777" w:rsidR="0085725F" w:rsidRPr="00E75D33" w:rsidRDefault="0085725F" w:rsidP="00BE787F">
      <w:pPr>
        <w:pStyle w:val="Szvegtrzs"/>
        <w:spacing w:before="240" w:after="240"/>
        <w:jc w:val="center"/>
        <w:rPr>
          <w:b/>
        </w:rPr>
      </w:pPr>
      <w:r w:rsidRPr="00E75D33">
        <w:rPr>
          <w:b/>
        </w:rPr>
        <w:t>Felek Jogai és kötelezettségei</w:t>
      </w:r>
    </w:p>
    <w:p w14:paraId="6714786D" w14:textId="7468AF5D" w:rsidR="0085725F" w:rsidRPr="0059487E" w:rsidRDefault="0085725F" w:rsidP="00BF217F">
      <w:pPr>
        <w:pStyle w:val="Listaszerbekezds"/>
        <w:numPr>
          <w:ilvl w:val="0"/>
          <w:numId w:val="1"/>
        </w:numPr>
        <w:suppressAutoHyphens/>
        <w:spacing w:before="120" w:after="120"/>
        <w:ind w:left="709" w:hanging="709"/>
        <w:jc w:val="both"/>
        <w:rPr>
          <w:color w:val="FF0000"/>
          <w:lang w:eastAsia="zh-CN"/>
        </w:rPr>
      </w:pPr>
      <w:r w:rsidRPr="00BF217F">
        <w:rPr>
          <w:b w:val="0"/>
        </w:rPr>
        <w:t>A</w:t>
      </w:r>
      <w:r w:rsidR="00B812DB" w:rsidRPr="00BF217F">
        <w:rPr>
          <w:b w:val="0"/>
        </w:rPr>
        <w:t xml:space="preserve"> Centrum</w:t>
      </w:r>
      <w:r w:rsidRPr="00BF217F">
        <w:rPr>
          <w:b w:val="0"/>
        </w:rPr>
        <w:t xml:space="preserve"> vagyonkezelésében levő ingatlant a Pedagógiai Programban, az intézmény(ek) szervezeti és működési szabályzatában, házirendjében meghatározott feladatok ellátásának zavarása nélkül, az ott meghatározott tanítási időn</w:t>
      </w:r>
      <w:r w:rsidR="00056B48" w:rsidRPr="00BF217F">
        <w:rPr>
          <w:b w:val="0"/>
        </w:rPr>
        <w:t xml:space="preserve"> </w:t>
      </w:r>
      <w:r w:rsidRPr="00BF217F">
        <w:rPr>
          <w:b w:val="0"/>
        </w:rPr>
        <w:t>kívül, az Önkormányzat– a</w:t>
      </w:r>
      <w:r w:rsidR="00007F8E" w:rsidRPr="00BF217F">
        <w:rPr>
          <w:b w:val="0"/>
        </w:rPr>
        <w:t xml:space="preserve"> Centrum</w:t>
      </w:r>
      <w:r w:rsidR="00CE6903" w:rsidRPr="00BF217F">
        <w:rPr>
          <w:b w:val="0"/>
        </w:rPr>
        <w:t>m</w:t>
      </w:r>
      <w:r w:rsidR="00B331BF" w:rsidRPr="00BF217F">
        <w:rPr>
          <w:b w:val="0"/>
        </w:rPr>
        <w:t>al</w:t>
      </w:r>
      <w:r w:rsidRPr="00BF217F">
        <w:rPr>
          <w:b w:val="0"/>
        </w:rPr>
        <w:t xml:space="preserve"> legalább 15 nappal korábban történt megállapodást követően – önkormányzati, egyéb helyi közösségi, kulturális rendezvények lebonyolítása céljából térítésmentesen használ</w:t>
      </w:r>
      <w:r w:rsidR="00D335DB" w:rsidRPr="00BF217F">
        <w:rPr>
          <w:b w:val="0"/>
        </w:rPr>
        <w:t>hat</w:t>
      </w:r>
      <w:r w:rsidRPr="00BF217F">
        <w:rPr>
          <w:b w:val="0"/>
        </w:rPr>
        <w:t>ja</w:t>
      </w:r>
      <w:r w:rsidR="00EB16A7" w:rsidRPr="00BF217F">
        <w:rPr>
          <w:b w:val="0"/>
          <w:lang w:eastAsia="zh-CN"/>
        </w:rPr>
        <w:t xml:space="preserve"> </w:t>
      </w:r>
      <w:r w:rsidR="00EB16A7" w:rsidRPr="00BF217F">
        <w:rPr>
          <w:color w:val="FF0000"/>
          <w:lang w:eastAsia="zh-CN"/>
        </w:rPr>
        <w:t xml:space="preserve">a használat arányos </w:t>
      </w:r>
      <w:r w:rsidR="00CD38D1" w:rsidRPr="0059487E">
        <w:rPr>
          <w:color w:val="FF0000"/>
          <w:lang w:eastAsia="zh-CN"/>
        </w:rPr>
        <w:t xml:space="preserve">felmerülő </w:t>
      </w:r>
      <w:r w:rsidR="00EB16A7" w:rsidRPr="00BF217F">
        <w:rPr>
          <w:color w:val="FF0000"/>
          <w:lang w:eastAsia="zh-CN"/>
        </w:rPr>
        <w:t>költségek megtérítése mellett.</w:t>
      </w:r>
    </w:p>
    <w:p w14:paraId="175CD5E7" w14:textId="77777777" w:rsidR="0085725F" w:rsidRPr="00E75D33" w:rsidRDefault="0085725F" w:rsidP="00F7237D">
      <w:pPr>
        <w:numPr>
          <w:ilvl w:val="0"/>
          <w:numId w:val="1"/>
        </w:numPr>
        <w:tabs>
          <w:tab w:val="num" w:pos="709"/>
        </w:tabs>
        <w:spacing w:before="120" w:after="120"/>
        <w:ind w:left="709" w:hanging="709"/>
        <w:jc w:val="both"/>
        <w:rPr>
          <w:b w:val="0"/>
        </w:rPr>
      </w:pPr>
      <w:r w:rsidRPr="00E75D33">
        <w:rPr>
          <w:b w:val="0"/>
        </w:rPr>
        <w:t>A</w:t>
      </w:r>
      <w:r w:rsidR="00CE6903" w:rsidRPr="00E75D33">
        <w:rPr>
          <w:b w:val="0"/>
        </w:rPr>
        <w:t xml:space="preserve"> Centrum</w:t>
      </w:r>
      <w:r w:rsidR="00B812DB" w:rsidRPr="00E75D33">
        <w:rPr>
          <w:b w:val="0"/>
        </w:rPr>
        <w:t xml:space="preserve"> </w:t>
      </w:r>
      <w:r w:rsidRPr="00E75D33">
        <w:rPr>
          <w:b w:val="0"/>
        </w:rPr>
        <w:t>biztosítja, hogy az Önkormányzat az önkormányzati, helyi közösségi, kulturális célú hirdetményeit az ingatlanban a közösen meghatározott helyen és módon, a</w:t>
      </w:r>
      <w:r w:rsidR="00CE6903" w:rsidRPr="00E75D33">
        <w:rPr>
          <w:b w:val="0"/>
        </w:rPr>
        <w:t xml:space="preserve"> Centrum</w:t>
      </w:r>
      <w:r w:rsidRPr="00E75D33">
        <w:rPr>
          <w:b w:val="0"/>
        </w:rPr>
        <w:t xml:space="preserve"> által meghatározott időtartamban kifüggesztheti. </w:t>
      </w:r>
    </w:p>
    <w:p w14:paraId="5F86AC66" w14:textId="77FEE822" w:rsidR="0085725F" w:rsidRPr="00E75D33" w:rsidRDefault="0085725F" w:rsidP="00F7237D">
      <w:pPr>
        <w:numPr>
          <w:ilvl w:val="0"/>
          <w:numId w:val="1"/>
        </w:numPr>
        <w:tabs>
          <w:tab w:val="num" w:pos="709"/>
        </w:tabs>
        <w:spacing w:before="120" w:after="120"/>
        <w:ind w:left="709" w:hanging="709"/>
        <w:jc w:val="both"/>
        <w:rPr>
          <w:rFonts w:ascii="Times" w:hAnsi="Times" w:cs="Times"/>
          <w:b w:val="0"/>
          <w:szCs w:val="24"/>
        </w:rPr>
      </w:pPr>
      <w:r w:rsidRPr="00E75D33">
        <w:rPr>
          <w:rFonts w:ascii="Times" w:hAnsi="Times" w:cs="Times"/>
          <w:b w:val="0"/>
          <w:szCs w:val="24"/>
        </w:rPr>
        <w:t>A</w:t>
      </w:r>
      <w:r w:rsidR="00CE6903" w:rsidRPr="00E75D33">
        <w:rPr>
          <w:rFonts w:ascii="Times" w:hAnsi="Times" w:cs="Times"/>
          <w:b w:val="0"/>
          <w:szCs w:val="24"/>
        </w:rPr>
        <w:t xml:space="preserve"> Centrum</w:t>
      </w:r>
      <w:r w:rsidR="00D46210" w:rsidRPr="00E75D33">
        <w:rPr>
          <w:rFonts w:ascii="Times" w:hAnsi="Times" w:cs="Times"/>
          <w:b w:val="0"/>
          <w:szCs w:val="24"/>
        </w:rPr>
        <w:t>ot</w:t>
      </w:r>
      <w:r w:rsidR="00CE6903" w:rsidRPr="00E75D33">
        <w:rPr>
          <w:rFonts w:ascii="Times" w:hAnsi="Times" w:cs="Times"/>
          <w:b w:val="0"/>
          <w:szCs w:val="24"/>
        </w:rPr>
        <w:t xml:space="preserve"> </w:t>
      </w:r>
      <w:r w:rsidRPr="00E75D33">
        <w:rPr>
          <w:rFonts w:ascii="Times" w:hAnsi="Times" w:cs="Times"/>
          <w:b w:val="0"/>
          <w:szCs w:val="24"/>
        </w:rPr>
        <w:t>a vagyonkezelésében levő vagyonnal kapcsolatban megilletik a tulajdonos jogai, és terhelik a tulajdonos kötelezettségei – ideértve a számvitelről szóló törvény szerinti könyvvezetési és beszámoló-készítési kötelezettséget is – azzal, hogy</w:t>
      </w:r>
    </w:p>
    <w:p w14:paraId="4C90A8B5" w14:textId="77777777" w:rsidR="0085725F" w:rsidRPr="00E75D33" w:rsidRDefault="0085725F" w:rsidP="0085725F">
      <w:pPr>
        <w:numPr>
          <w:ilvl w:val="0"/>
          <w:numId w:val="3"/>
        </w:numPr>
        <w:spacing w:before="120" w:after="120"/>
        <w:jc w:val="both"/>
        <w:rPr>
          <w:b w:val="0"/>
        </w:rPr>
      </w:pPr>
      <w:bookmarkStart w:id="0" w:name="pr172"/>
      <w:bookmarkEnd w:id="0"/>
      <w:r w:rsidRPr="00E75D33">
        <w:rPr>
          <w:b w:val="0"/>
        </w:rPr>
        <w:t>a vagyont nem idegenítheti el, valamint - jogszabályon alapuló, továbbá az ingatlanra közérdekből külön jogszabályban feljogosított szervek javára alapított használati jog, vezetékjog vagy ugyanezen okokból alapított szolgalom, továbbá a helyi önkormányzat javára alapított vezetékjog kivételével - nem terhelheti meg,</w:t>
      </w:r>
    </w:p>
    <w:p w14:paraId="64A517EB" w14:textId="77777777" w:rsidR="0085725F" w:rsidRPr="00E75D33" w:rsidRDefault="0085725F" w:rsidP="0085725F">
      <w:pPr>
        <w:numPr>
          <w:ilvl w:val="0"/>
          <w:numId w:val="3"/>
        </w:numPr>
        <w:spacing w:before="120" w:after="120"/>
        <w:jc w:val="both"/>
        <w:rPr>
          <w:b w:val="0"/>
        </w:rPr>
      </w:pPr>
      <w:bookmarkStart w:id="1" w:name="pr173"/>
      <w:bookmarkEnd w:id="1"/>
      <w:r w:rsidRPr="00E75D33">
        <w:rPr>
          <w:b w:val="0"/>
        </w:rPr>
        <w:t>a vagyont biztosítékul nem adhatja,</w:t>
      </w:r>
    </w:p>
    <w:p w14:paraId="2C938F5A" w14:textId="77777777" w:rsidR="0085725F" w:rsidRPr="00E75D33" w:rsidRDefault="0085725F" w:rsidP="0085725F">
      <w:pPr>
        <w:numPr>
          <w:ilvl w:val="0"/>
          <w:numId w:val="3"/>
        </w:numPr>
        <w:spacing w:before="120" w:after="120"/>
        <w:jc w:val="both"/>
        <w:rPr>
          <w:b w:val="0"/>
        </w:rPr>
      </w:pPr>
      <w:bookmarkStart w:id="2" w:name="pr174"/>
      <w:bookmarkEnd w:id="2"/>
      <w:r w:rsidRPr="00E75D33">
        <w:rPr>
          <w:b w:val="0"/>
        </w:rPr>
        <w:t>a vagyonon osztott tulajdont nem létesíthet,</w:t>
      </w:r>
    </w:p>
    <w:p w14:paraId="33EF48A3" w14:textId="77777777" w:rsidR="0085725F" w:rsidRPr="00E75D33" w:rsidRDefault="0085725F" w:rsidP="0085725F">
      <w:pPr>
        <w:numPr>
          <w:ilvl w:val="0"/>
          <w:numId w:val="3"/>
        </w:numPr>
        <w:spacing w:before="120" w:after="120"/>
        <w:jc w:val="both"/>
        <w:rPr>
          <w:b w:val="0"/>
        </w:rPr>
      </w:pPr>
      <w:bookmarkStart w:id="3" w:name="pr175"/>
      <w:bookmarkEnd w:id="3"/>
      <w:r w:rsidRPr="00E75D33">
        <w:rPr>
          <w:b w:val="0"/>
        </w:rPr>
        <w:t>a vagyonkezelői jogot harmadik személyre nem ruházhatja át és nem terhelheti meg, valamint</w:t>
      </w:r>
    </w:p>
    <w:p w14:paraId="24E977C1" w14:textId="64C8F6DC" w:rsidR="0085725F" w:rsidRPr="00E75D33" w:rsidRDefault="0085725F" w:rsidP="0085725F">
      <w:pPr>
        <w:numPr>
          <w:ilvl w:val="0"/>
          <w:numId w:val="3"/>
        </w:numPr>
        <w:spacing w:before="120" w:after="120"/>
        <w:jc w:val="both"/>
        <w:rPr>
          <w:rFonts w:ascii="Times" w:hAnsi="Times" w:cs="Times"/>
          <w:b w:val="0"/>
          <w:szCs w:val="24"/>
        </w:rPr>
      </w:pPr>
      <w:bookmarkStart w:id="4" w:name="pr176"/>
      <w:bookmarkEnd w:id="4"/>
      <w:r w:rsidRPr="00E75D33">
        <w:rPr>
          <w:b w:val="0"/>
        </w:rPr>
        <w:t>polgári jogi igényt megalapító, polgári jogi igényt eldöntő tulajdonosi hozzájárulást a vagyonkezelésében lévő vagyonra vonatkozóan hatósági és bírósági eljárásban sem adhat, kivéve a jogszabályon alapuló, továbbá az ingatlanra közérdekből külön jogszabályban feljogosított szervek javára alapított használati joghoz, vezetékjoghoz vagy ugyanezen</w:t>
      </w:r>
      <w:r w:rsidR="00F51CB0" w:rsidRPr="00E75D33">
        <w:rPr>
          <w:b w:val="0"/>
        </w:rPr>
        <w:t xml:space="preserve"> </w:t>
      </w:r>
      <w:r w:rsidRPr="00E75D33">
        <w:rPr>
          <w:rFonts w:ascii="Times" w:hAnsi="Times" w:cs="Times"/>
          <w:b w:val="0"/>
          <w:szCs w:val="24"/>
        </w:rPr>
        <w:t>okokból alapított szolgalomhoz történő hozzájárulást.</w:t>
      </w:r>
    </w:p>
    <w:p w14:paraId="797CEBD9" w14:textId="5CD48EE6" w:rsidR="0085725F" w:rsidRPr="00E75D33" w:rsidRDefault="0085725F" w:rsidP="00F7237D">
      <w:pPr>
        <w:numPr>
          <w:ilvl w:val="0"/>
          <w:numId w:val="1"/>
        </w:numPr>
        <w:tabs>
          <w:tab w:val="num" w:pos="709"/>
        </w:tabs>
        <w:spacing w:before="120" w:after="120"/>
        <w:ind w:left="709" w:hanging="709"/>
        <w:jc w:val="both"/>
        <w:rPr>
          <w:b w:val="0"/>
        </w:rPr>
      </w:pPr>
      <w:r w:rsidRPr="00E75D33">
        <w:rPr>
          <w:b w:val="0"/>
          <w:szCs w:val="24"/>
        </w:rPr>
        <w:t>A</w:t>
      </w:r>
      <w:r w:rsidR="00CE6903" w:rsidRPr="00E75D33">
        <w:rPr>
          <w:b w:val="0"/>
          <w:szCs w:val="24"/>
        </w:rPr>
        <w:t xml:space="preserve"> Centrum</w:t>
      </w:r>
      <w:r w:rsidRPr="00E75D33">
        <w:rPr>
          <w:b w:val="0"/>
          <w:szCs w:val="24"/>
        </w:rPr>
        <w:t xml:space="preserve"> a vagyonkezelésében levő és a közös használatra szolgáló vagyont, a központi berendezésekkel és felszerelésekkel együtt</w:t>
      </w:r>
      <w:r w:rsidR="00D63A53" w:rsidRPr="00E75D33">
        <w:rPr>
          <w:b w:val="0"/>
          <w:szCs w:val="24"/>
        </w:rPr>
        <w:t xml:space="preserve"> </w:t>
      </w:r>
      <w:r w:rsidRPr="00E75D33">
        <w:rPr>
          <w:b w:val="0"/>
          <w:szCs w:val="24"/>
        </w:rPr>
        <w:t>rendeltetésszerűen,</w:t>
      </w:r>
      <w:r w:rsidR="00D63A53" w:rsidRPr="00E75D33">
        <w:rPr>
          <w:b w:val="0"/>
          <w:szCs w:val="24"/>
        </w:rPr>
        <w:t xml:space="preserve"> </w:t>
      </w:r>
      <w:r w:rsidRPr="00E75D33">
        <w:rPr>
          <w:b w:val="0"/>
          <w:szCs w:val="24"/>
        </w:rPr>
        <w:t xml:space="preserve">a vagyonkezelési szerződésnek, a rendes gazdálkodás szabályainak megfelelően, a vagyonra vonatkozó biztonsági előírások betartásával, a közvagyont használó személytől elvárható gondossággal mások jogainak és törvényes érdekeinek sérelme nélkül jogosult birtokolni, használni, szedni hasznait. </w:t>
      </w:r>
    </w:p>
    <w:p w14:paraId="4870D4F9" w14:textId="77777777" w:rsidR="0085725F" w:rsidRPr="00E75D33" w:rsidRDefault="0085725F" w:rsidP="00F7237D">
      <w:pPr>
        <w:numPr>
          <w:ilvl w:val="0"/>
          <w:numId w:val="1"/>
        </w:numPr>
        <w:tabs>
          <w:tab w:val="num" w:pos="709"/>
        </w:tabs>
        <w:spacing w:before="120" w:after="120"/>
        <w:ind w:left="709" w:hanging="709"/>
        <w:jc w:val="both"/>
        <w:rPr>
          <w:b w:val="0"/>
        </w:rPr>
      </w:pPr>
      <w:r w:rsidRPr="00E75D33">
        <w:rPr>
          <w:b w:val="0"/>
          <w:szCs w:val="24"/>
        </w:rPr>
        <w:t>Amennyiben a</w:t>
      </w:r>
      <w:r w:rsidR="00CE6903" w:rsidRPr="00E75D33">
        <w:rPr>
          <w:b w:val="0"/>
          <w:szCs w:val="24"/>
        </w:rPr>
        <w:t xml:space="preserve"> Centrum</w:t>
      </w:r>
      <w:r w:rsidRPr="00E75D33">
        <w:rPr>
          <w:b w:val="0"/>
          <w:szCs w:val="24"/>
        </w:rPr>
        <w:t xml:space="preserve"> a vagyonkezelésében levő vagyon hasznosítását másnak átengedi, a használó magatartásáért, mint sajátjáért felel.</w:t>
      </w:r>
    </w:p>
    <w:p w14:paraId="2BA73916" w14:textId="70135724" w:rsidR="0085725F" w:rsidRPr="00E75D33" w:rsidRDefault="00EB16A7" w:rsidP="00F55671">
      <w:pPr>
        <w:numPr>
          <w:ilvl w:val="0"/>
          <w:numId w:val="1"/>
        </w:numPr>
        <w:tabs>
          <w:tab w:val="num" w:pos="720"/>
        </w:tabs>
        <w:spacing w:before="120" w:after="120"/>
        <w:ind w:left="709" w:hanging="709"/>
        <w:jc w:val="both"/>
        <w:rPr>
          <w:rFonts w:ascii="Arial" w:hAnsi="Arial" w:cs="Arial"/>
          <w:b w:val="0"/>
        </w:rPr>
      </w:pPr>
      <w:r>
        <w:rPr>
          <w:b w:val="0"/>
          <w:szCs w:val="24"/>
        </w:rPr>
        <w:t xml:space="preserve">A </w:t>
      </w:r>
      <w:r w:rsidR="00CE6903" w:rsidRPr="00E75D33">
        <w:rPr>
          <w:b w:val="0"/>
          <w:szCs w:val="24"/>
        </w:rPr>
        <w:t>Centrum</w:t>
      </w:r>
      <w:r w:rsidR="0085725F" w:rsidRPr="00E75D33">
        <w:rPr>
          <w:b w:val="0"/>
          <w:szCs w:val="24"/>
        </w:rPr>
        <w:t xml:space="preserve"> viseli a vagyonkezelésében levő vagyonnal </w:t>
      </w:r>
      <w:r w:rsidR="0085725F" w:rsidRPr="00E75D33">
        <w:rPr>
          <w:b w:val="0"/>
        </w:rPr>
        <w:t xml:space="preserve">összefüggő </w:t>
      </w:r>
      <w:r>
        <w:rPr>
          <w:b w:val="0"/>
        </w:rPr>
        <w:t xml:space="preserve">a jogszabályok alapján a Centrumot terhelő </w:t>
      </w:r>
      <w:r w:rsidR="0085725F" w:rsidRPr="00E75D33">
        <w:rPr>
          <w:b w:val="0"/>
        </w:rPr>
        <w:t>költségeket, közterheket, díjakat, gondoskodik a vagyonvédelemről</w:t>
      </w:r>
      <w:r w:rsidR="00F55671" w:rsidRPr="00E75D33">
        <w:rPr>
          <w:b w:val="0"/>
        </w:rPr>
        <w:t xml:space="preserve"> és 201</w:t>
      </w:r>
      <w:r w:rsidR="00405732" w:rsidRPr="00E75D33">
        <w:rPr>
          <w:b w:val="0"/>
        </w:rPr>
        <w:t>5</w:t>
      </w:r>
      <w:r w:rsidR="00F55671" w:rsidRPr="00E75D33">
        <w:rPr>
          <w:b w:val="0"/>
        </w:rPr>
        <w:t xml:space="preserve">. </w:t>
      </w:r>
      <w:r w:rsidR="00405732" w:rsidRPr="00E75D33">
        <w:rPr>
          <w:b w:val="0"/>
        </w:rPr>
        <w:t>július</w:t>
      </w:r>
      <w:r w:rsidR="00F55671" w:rsidRPr="00E75D33">
        <w:rPr>
          <w:b w:val="0"/>
        </w:rPr>
        <w:t xml:space="preserve"> 1. napjától az intézmények teljes körű vagyon – és felelősségbiztosításáról.</w:t>
      </w:r>
    </w:p>
    <w:p w14:paraId="4945D8A8" w14:textId="2149CF5F" w:rsidR="0085725F" w:rsidRPr="00E75D33" w:rsidRDefault="0085725F" w:rsidP="00F7237D">
      <w:pPr>
        <w:numPr>
          <w:ilvl w:val="0"/>
          <w:numId w:val="1"/>
        </w:numPr>
        <w:tabs>
          <w:tab w:val="num" w:pos="709"/>
        </w:tabs>
        <w:spacing w:before="120" w:after="120"/>
        <w:ind w:left="709" w:hanging="709"/>
        <w:jc w:val="both"/>
        <w:rPr>
          <w:b w:val="0"/>
        </w:rPr>
      </w:pPr>
      <w:r w:rsidRPr="00E75D33">
        <w:rPr>
          <w:b w:val="0"/>
        </w:rPr>
        <w:lastRenderedPageBreak/>
        <w:t>A</w:t>
      </w:r>
      <w:r w:rsidR="00CE6903" w:rsidRPr="00E75D33">
        <w:rPr>
          <w:b w:val="0"/>
        </w:rPr>
        <w:t xml:space="preserve"> Centrum</w:t>
      </w:r>
      <w:r w:rsidR="00EB16A7">
        <w:rPr>
          <w:b w:val="0"/>
        </w:rPr>
        <w:t xml:space="preserve"> </w:t>
      </w:r>
      <w:r w:rsidRPr="00E75D33">
        <w:rPr>
          <w:b w:val="0"/>
        </w:rPr>
        <w:t>felelős az ingatlannal kapcsolatban, a tűzvédelmi, munkavédelmi és környezetvédelmi törvényekben és egyéb kapcsolódó jogszabályokban foglaltak betartásáért és betartatásáért.</w:t>
      </w:r>
    </w:p>
    <w:p w14:paraId="179592CE" w14:textId="2B641777" w:rsidR="0085725F" w:rsidRPr="00E75D33" w:rsidRDefault="0085725F" w:rsidP="00BE787F">
      <w:pPr>
        <w:numPr>
          <w:ilvl w:val="0"/>
          <w:numId w:val="1"/>
        </w:numPr>
        <w:tabs>
          <w:tab w:val="num" w:pos="720"/>
        </w:tabs>
        <w:spacing w:before="120" w:after="120"/>
        <w:ind w:left="709" w:hanging="709"/>
        <w:jc w:val="both"/>
        <w:rPr>
          <w:b w:val="0"/>
        </w:rPr>
      </w:pPr>
      <w:r w:rsidRPr="00E75D33">
        <w:rPr>
          <w:b w:val="0"/>
        </w:rPr>
        <w:t>A</w:t>
      </w:r>
      <w:r w:rsidR="00CE6903" w:rsidRPr="00E75D33">
        <w:rPr>
          <w:b w:val="0"/>
        </w:rPr>
        <w:t xml:space="preserve"> Centrum</w:t>
      </w:r>
      <w:r w:rsidRPr="00E75D33">
        <w:rPr>
          <w:b w:val="0"/>
        </w:rPr>
        <w:t xml:space="preserve"> köteles teljesíteni a vagyonkezelésében levő vagyonnal kapcsolatban</w:t>
      </w:r>
      <w:r w:rsidR="00E70BD1" w:rsidRPr="00E75D33">
        <w:rPr>
          <w:b w:val="0"/>
        </w:rPr>
        <w:t xml:space="preserve"> </w:t>
      </w:r>
      <w:r w:rsidRPr="00E75D33">
        <w:rPr>
          <w:b w:val="0"/>
        </w:rPr>
        <w:t>a jogszabályban, illetve a vagyonkezelési szerződésben előírt nyilvántartási, adatszolgáltatási, és elszámolási kötelezettséget.</w:t>
      </w:r>
      <w:r w:rsidR="00621E16" w:rsidRPr="00E75D33">
        <w:rPr>
          <w:b w:val="0"/>
        </w:rPr>
        <w:t xml:space="preserve"> Köteles minden év január 31. napjáig a megelőző év vagyonnyilvántartás zárását az Önkormányzati ingatlan vagyon kataszter nyilvántartás felé írásban bejelenteni. </w:t>
      </w:r>
    </w:p>
    <w:p w14:paraId="16EC019F" w14:textId="48B21F55" w:rsidR="00F7237D" w:rsidRPr="00E75D33" w:rsidRDefault="0085725F" w:rsidP="00BE787F">
      <w:pPr>
        <w:numPr>
          <w:ilvl w:val="0"/>
          <w:numId w:val="1"/>
        </w:numPr>
        <w:tabs>
          <w:tab w:val="num" w:pos="709"/>
        </w:tabs>
        <w:spacing w:before="120" w:after="120"/>
        <w:ind w:left="709" w:hanging="709"/>
        <w:jc w:val="both"/>
        <w:rPr>
          <w:b w:val="0"/>
          <w:szCs w:val="24"/>
        </w:rPr>
      </w:pPr>
      <w:r w:rsidRPr="00E75D33">
        <w:rPr>
          <w:rFonts w:ascii="Times" w:hAnsi="Times" w:cs="Times"/>
          <w:b w:val="0"/>
          <w:szCs w:val="24"/>
        </w:rPr>
        <w:t>A vagyonkezelésbe adott vagyont, annak értékét és változásait a</w:t>
      </w:r>
      <w:r w:rsidR="00CE6903" w:rsidRPr="00E75D33">
        <w:rPr>
          <w:rFonts w:ascii="Times" w:hAnsi="Times" w:cs="Times"/>
          <w:b w:val="0"/>
          <w:szCs w:val="24"/>
        </w:rPr>
        <w:t xml:space="preserve"> Centrum</w:t>
      </w:r>
      <w:r w:rsidRPr="00E75D33">
        <w:rPr>
          <w:rFonts w:ascii="Times" w:hAnsi="Times" w:cs="Times"/>
          <w:b w:val="0"/>
          <w:szCs w:val="24"/>
        </w:rPr>
        <w:t xml:space="preserve"> nyilvántartja.</w:t>
      </w:r>
    </w:p>
    <w:p w14:paraId="7706E5F5" w14:textId="3680AE6E" w:rsidR="00F7237D" w:rsidRPr="00E75D33" w:rsidRDefault="00F7237D" w:rsidP="00F7237D">
      <w:pPr>
        <w:tabs>
          <w:tab w:val="num" w:pos="720"/>
        </w:tabs>
        <w:spacing w:before="120" w:after="120"/>
        <w:ind w:left="709"/>
        <w:jc w:val="both"/>
        <w:rPr>
          <w:b w:val="0"/>
        </w:rPr>
      </w:pPr>
      <w:r w:rsidRPr="00E75D33">
        <w:rPr>
          <w:b w:val="0"/>
        </w:rPr>
        <w:t xml:space="preserve">A Centrum az Önkormányzat vagyonkimutatásához minden év </w:t>
      </w:r>
      <w:r w:rsidR="00202BEC" w:rsidRPr="00E75D33">
        <w:rPr>
          <w:b w:val="0"/>
        </w:rPr>
        <w:t>január 31</w:t>
      </w:r>
      <w:r w:rsidRPr="00E75D33">
        <w:rPr>
          <w:b w:val="0"/>
        </w:rPr>
        <w:t>-ig megküldi az Önkormányzat részére:</w:t>
      </w:r>
    </w:p>
    <w:p w14:paraId="5EB0E6DB" w14:textId="77777777" w:rsidR="00F7237D" w:rsidRPr="00E75D33" w:rsidRDefault="00F7237D" w:rsidP="00F7237D">
      <w:pPr>
        <w:numPr>
          <w:ilvl w:val="0"/>
          <w:numId w:val="8"/>
        </w:numPr>
        <w:tabs>
          <w:tab w:val="clear" w:pos="360"/>
          <w:tab w:val="num" w:pos="1080"/>
        </w:tabs>
        <w:ind w:left="1080"/>
        <w:rPr>
          <w:b w:val="0"/>
        </w:rPr>
      </w:pPr>
      <w:r w:rsidRPr="00E75D33">
        <w:rPr>
          <w:b w:val="0"/>
        </w:rPr>
        <w:t>a vagyonkezelésbe adott vagyon bruttó érték változásait és elszámolt értékcsökkenését intézményenként és eszközcsoportonként részletezve,</w:t>
      </w:r>
    </w:p>
    <w:p w14:paraId="43954D54" w14:textId="77777777" w:rsidR="00F7237D" w:rsidRPr="00E75D33" w:rsidRDefault="00F7237D" w:rsidP="00F7237D">
      <w:pPr>
        <w:numPr>
          <w:ilvl w:val="0"/>
          <w:numId w:val="8"/>
        </w:numPr>
        <w:tabs>
          <w:tab w:val="clear" w:pos="360"/>
          <w:tab w:val="num" w:pos="1080"/>
        </w:tabs>
        <w:ind w:left="1080"/>
        <w:rPr>
          <w:b w:val="0"/>
        </w:rPr>
      </w:pPr>
      <w:r w:rsidRPr="00E75D33">
        <w:rPr>
          <w:b w:val="0"/>
          <w:szCs w:val="24"/>
        </w:rPr>
        <w:t>a mindenkor hatályos jogszabályok szerint elkészített és hitelesített leltárt,</w:t>
      </w:r>
    </w:p>
    <w:p w14:paraId="51C46D53" w14:textId="77777777" w:rsidR="00F7237D" w:rsidRPr="00E75D33" w:rsidRDefault="00F7237D" w:rsidP="00F7237D">
      <w:pPr>
        <w:numPr>
          <w:ilvl w:val="0"/>
          <w:numId w:val="8"/>
        </w:numPr>
        <w:tabs>
          <w:tab w:val="clear" w:pos="360"/>
          <w:tab w:val="num" w:pos="1080"/>
        </w:tabs>
        <w:ind w:left="1080"/>
        <w:rPr>
          <w:rFonts w:ascii="Arial" w:hAnsi="Arial" w:cs="Arial"/>
          <w:b w:val="0"/>
          <w:szCs w:val="24"/>
        </w:rPr>
      </w:pPr>
      <w:r w:rsidRPr="00E75D33">
        <w:rPr>
          <w:b w:val="0"/>
          <w:szCs w:val="24"/>
        </w:rPr>
        <w:t>szöveges értékelő jelentést a vagyont érintő változásokról.</w:t>
      </w:r>
      <w:r w:rsidRPr="00E75D33">
        <w:rPr>
          <w:rFonts w:ascii="Arial" w:hAnsi="Arial" w:cs="Arial"/>
          <w:b w:val="0"/>
          <w:szCs w:val="24"/>
        </w:rPr>
        <w:t xml:space="preserve"> </w:t>
      </w:r>
    </w:p>
    <w:p w14:paraId="602DA048" w14:textId="4E6F17AC" w:rsidR="0085725F" w:rsidRPr="00E75D33" w:rsidRDefault="0085725F" w:rsidP="00F7237D">
      <w:pPr>
        <w:spacing w:before="120" w:after="120"/>
        <w:ind w:left="709"/>
        <w:jc w:val="both"/>
        <w:rPr>
          <w:b w:val="0"/>
          <w:szCs w:val="24"/>
        </w:rPr>
      </w:pPr>
      <w:r w:rsidRPr="00E75D33">
        <w:rPr>
          <w:rFonts w:ascii="Times" w:hAnsi="Times" w:cs="Times"/>
          <w:b w:val="0"/>
          <w:szCs w:val="24"/>
        </w:rPr>
        <w:t xml:space="preserve"> Az érték nyilvántartásától el lehet tekinteni, ha az adott vagyontárgy értéke természeténél, jellegénél fogva nem állapítható meg. A nyilvántartásnak tartalmaznia kell a vagyon elsődleges rendeltetése szerinti közfeladat megjelölését is. A nyilvántartási adatok - a minősített adat védelméről szóló törvény szerinti minősített adat kivételével - nyilvánosak.</w:t>
      </w:r>
    </w:p>
    <w:p w14:paraId="516AD3E1" w14:textId="6F1C7978" w:rsidR="0085725F" w:rsidRPr="00E75D33" w:rsidRDefault="0085725F" w:rsidP="00F7237D">
      <w:pPr>
        <w:numPr>
          <w:ilvl w:val="0"/>
          <w:numId w:val="1"/>
        </w:numPr>
        <w:tabs>
          <w:tab w:val="num" w:pos="709"/>
        </w:tabs>
        <w:spacing w:before="120" w:after="120"/>
        <w:ind w:left="709" w:hanging="709"/>
        <w:jc w:val="both"/>
        <w:rPr>
          <w:b w:val="0"/>
        </w:rPr>
      </w:pPr>
      <w:r w:rsidRPr="00E75D33">
        <w:rPr>
          <w:b w:val="0"/>
        </w:rPr>
        <w:t>A</w:t>
      </w:r>
      <w:r w:rsidR="00CE6903" w:rsidRPr="00E75D33">
        <w:rPr>
          <w:b w:val="0"/>
        </w:rPr>
        <w:t xml:space="preserve"> Centrum</w:t>
      </w:r>
      <w:r w:rsidRPr="00E75D33">
        <w:rPr>
          <w:b w:val="0"/>
        </w:rPr>
        <w:t xml:space="preserve"> a</w:t>
      </w:r>
      <w:r w:rsidR="00C92DB1">
        <w:t xml:space="preserve"> </w:t>
      </w:r>
      <w:r w:rsidR="00C92DB1" w:rsidRPr="00C92DB1">
        <w:rPr>
          <w:b w:val="0"/>
          <w:strike/>
        </w:rPr>
        <w:t>használatában</w:t>
      </w:r>
      <w:r w:rsidRPr="00E75D33">
        <w:rPr>
          <w:b w:val="0"/>
        </w:rPr>
        <w:t xml:space="preserve"> </w:t>
      </w:r>
      <w:r w:rsidR="00D335DB" w:rsidRPr="00C92DB1">
        <w:rPr>
          <w:color w:val="FF0000"/>
        </w:rPr>
        <w:t>kezelésében</w:t>
      </w:r>
      <w:r w:rsidR="00D335DB">
        <w:rPr>
          <w:b w:val="0"/>
        </w:rPr>
        <w:t xml:space="preserve"> </w:t>
      </w:r>
      <w:r w:rsidRPr="00E75D33">
        <w:rPr>
          <w:b w:val="0"/>
        </w:rPr>
        <w:t>lévő vagyont érintő lényeges változásokat, a változás bekövetkezésétől számított 5 napon belül köteles</w:t>
      </w:r>
      <w:r w:rsidR="00F7237D" w:rsidRPr="00E75D33">
        <w:rPr>
          <w:b w:val="0"/>
        </w:rPr>
        <w:t xml:space="preserve"> írásban</w:t>
      </w:r>
      <w:r w:rsidRPr="00E75D33">
        <w:rPr>
          <w:b w:val="0"/>
        </w:rPr>
        <w:t xml:space="preserve"> jelenteni az Önkormányzatnak. </w:t>
      </w:r>
    </w:p>
    <w:p w14:paraId="0A4F43E5" w14:textId="377ADF94" w:rsidR="0085725F" w:rsidRPr="00E75D33" w:rsidRDefault="0085725F" w:rsidP="00F7237D">
      <w:pPr>
        <w:numPr>
          <w:ilvl w:val="0"/>
          <w:numId w:val="1"/>
        </w:numPr>
        <w:tabs>
          <w:tab w:val="num" w:pos="720"/>
        </w:tabs>
        <w:spacing w:before="120" w:after="120"/>
        <w:ind w:left="709" w:hanging="709"/>
        <w:jc w:val="both"/>
        <w:rPr>
          <w:b w:val="0"/>
        </w:rPr>
      </w:pPr>
      <w:r w:rsidRPr="00E75D33">
        <w:rPr>
          <w:b w:val="0"/>
        </w:rPr>
        <w:t>A</w:t>
      </w:r>
      <w:r w:rsidR="00CE6903" w:rsidRPr="00E75D33">
        <w:rPr>
          <w:b w:val="0"/>
        </w:rPr>
        <w:t xml:space="preserve"> Centrum</w:t>
      </w:r>
      <w:r w:rsidRPr="00E75D33">
        <w:rPr>
          <w:b w:val="0"/>
        </w:rPr>
        <w:t xml:space="preserve"> köteles az Önkormányzatot haladéktalanul értesíteni az ingatlan egészét fenyegető veszélyről és a beállott kárról, a tudomására jutott minden olyan tényről, adatról, körülményről, amely a vagyon rendeltetésszerű, zavarmentes használatát akadályozza, kár bekövetkezésével fenyeget, a vagyon nagyobb mérvű romlásához vezethet, valamint arról</w:t>
      </w:r>
      <w:r w:rsidR="00F51CB0" w:rsidRPr="00E75D33">
        <w:rPr>
          <w:b w:val="0"/>
        </w:rPr>
        <w:t>,</w:t>
      </w:r>
      <w:r w:rsidRPr="00E75D33">
        <w:rPr>
          <w:b w:val="0"/>
        </w:rPr>
        <w:t xml:space="preserve"> ha őt jogai gyakorlásában harmadik személy akadályozza. </w:t>
      </w:r>
      <w:r w:rsidR="00F7237D" w:rsidRPr="00E75D33">
        <w:rPr>
          <w:b w:val="0"/>
        </w:rPr>
        <w:t>A Centrum saját költségén köteles a veszély elhárítása, a kárenyhítés, valamint a kár következményeinek megszüntetése érdekében haladéktalanul intézkedni.</w:t>
      </w:r>
    </w:p>
    <w:p w14:paraId="1DEC63E9" w14:textId="27C29A66" w:rsidR="0085725F" w:rsidRPr="00E75D33" w:rsidRDefault="0085725F" w:rsidP="00F7237D">
      <w:pPr>
        <w:numPr>
          <w:ilvl w:val="0"/>
          <w:numId w:val="1"/>
        </w:numPr>
        <w:tabs>
          <w:tab w:val="num" w:pos="709"/>
        </w:tabs>
        <w:spacing w:before="120" w:after="120"/>
        <w:ind w:left="709" w:hanging="709"/>
        <w:jc w:val="both"/>
        <w:rPr>
          <w:b w:val="0"/>
        </w:rPr>
      </w:pPr>
      <w:r w:rsidRPr="00E75D33">
        <w:rPr>
          <w:b w:val="0"/>
        </w:rPr>
        <w:t>A</w:t>
      </w:r>
      <w:r w:rsidR="00CE6903" w:rsidRPr="00E75D33">
        <w:rPr>
          <w:b w:val="0"/>
        </w:rPr>
        <w:t xml:space="preserve"> Centrum</w:t>
      </w:r>
      <w:r w:rsidR="00BA5CB6" w:rsidRPr="00E75D33">
        <w:rPr>
          <w:b w:val="0"/>
        </w:rPr>
        <w:t xml:space="preserve"> </w:t>
      </w:r>
      <w:r w:rsidRPr="00E75D33">
        <w:rPr>
          <w:b w:val="0"/>
        </w:rPr>
        <w:t xml:space="preserve">köteles tűrni, hogy az Önkormányzat a veszély elhárítására, a kár következményeinek megszüntetésére a szükséges intézkedéseket megtegye. </w:t>
      </w:r>
    </w:p>
    <w:p w14:paraId="71EC451B" w14:textId="5F858C31" w:rsidR="0085725F" w:rsidRPr="00E75D33" w:rsidRDefault="0085725F" w:rsidP="00F7237D">
      <w:pPr>
        <w:numPr>
          <w:ilvl w:val="0"/>
          <w:numId w:val="1"/>
        </w:numPr>
        <w:tabs>
          <w:tab w:val="num" w:pos="709"/>
        </w:tabs>
        <w:spacing w:before="120" w:after="120"/>
        <w:ind w:left="709" w:hanging="709"/>
        <w:jc w:val="both"/>
        <w:rPr>
          <w:b w:val="0"/>
        </w:rPr>
      </w:pPr>
      <w:r w:rsidRPr="00E75D33">
        <w:rPr>
          <w:b w:val="0"/>
        </w:rPr>
        <w:t>Az értesítés elmaradása vagy késedelme miatt bekövetkezett kárt, illetve költségnövekedést a</w:t>
      </w:r>
      <w:r w:rsidR="00CE6903" w:rsidRPr="00E75D33">
        <w:rPr>
          <w:b w:val="0"/>
        </w:rPr>
        <w:t xml:space="preserve"> Centrum</w:t>
      </w:r>
      <w:r w:rsidRPr="00E75D33">
        <w:rPr>
          <w:b w:val="0"/>
        </w:rPr>
        <w:t xml:space="preserve"> köteles viselni.</w:t>
      </w:r>
    </w:p>
    <w:p w14:paraId="1024143F" w14:textId="77777777" w:rsidR="0085725F" w:rsidRPr="00E75D33" w:rsidRDefault="0085725F" w:rsidP="00F7237D">
      <w:pPr>
        <w:numPr>
          <w:ilvl w:val="0"/>
          <w:numId w:val="1"/>
        </w:numPr>
        <w:tabs>
          <w:tab w:val="num" w:pos="709"/>
        </w:tabs>
        <w:spacing w:before="120" w:after="120"/>
        <w:ind w:left="709" w:hanging="709"/>
        <w:jc w:val="both"/>
        <w:rPr>
          <w:b w:val="0"/>
        </w:rPr>
      </w:pPr>
      <w:r w:rsidRPr="00E75D33">
        <w:rPr>
          <w:b w:val="0"/>
        </w:rPr>
        <w:t>A</w:t>
      </w:r>
      <w:r w:rsidR="00CE6903" w:rsidRPr="00E75D33">
        <w:rPr>
          <w:b w:val="0"/>
        </w:rPr>
        <w:t xml:space="preserve"> Centrum</w:t>
      </w:r>
      <w:r w:rsidRPr="00E75D33">
        <w:rPr>
          <w:b w:val="0"/>
        </w:rPr>
        <w:t xml:space="preserve"> felel minden olyan kárért, amely a rendeltetésellenes vagy szerződésellenes használat következménye. A nem rendeltetésszerű használat folytán keletkezett hibák kijavítása, károk megtérítése a</w:t>
      </w:r>
      <w:r w:rsidR="00CE6903" w:rsidRPr="00E75D33">
        <w:rPr>
          <w:b w:val="0"/>
        </w:rPr>
        <w:t xml:space="preserve"> Centrum</w:t>
      </w:r>
      <w:r w:rsidRPr="00E75D33">
        <w:rPr>
          <w:b w:val="0"/>
        </w:rPr>
        <w:t xml:space="preserve"> kötelezettsége függetlenül attól, hogy a bekövetkezett hiba, illetve kár alkalmazottjai, ügyfelei, az intézmény tanulói vagy az érdekkörében eljáró személy magatartására vezethető vissza. Nem terheli a kártérítési kötelezettség, ha bizonyítja, hogy úgy járt el, ahogy adott helyzetben a közvagyon használójától elvárható</w:t>
      </w:r>
      <w:r w:rsidR="00E70BD1" w:rsidRPr="00E75D33">
        <w:rPr>
          <w:b w:val="0"/>
        </w:rPr>
        <w:t xml:space="preserve"> </w:t>
      </w:r>
      <w:r w:rsidR="004B3A67" w:rsidRPr="00E75D33">
        <w:rPr>
          <w:b w:val="0"/>
        </w:rPr>
        <w:t>magatartása nem volt felróható</w:t>
      </w:r>
      <w:r w:rsidRPr="00E75D33">
        <w:rPr>
          <w:b w:val="0"/>
        </w:rPr>
        <w:t>.</w:t>
      </w:r>
    </w:p>
    <w:p w14:paraId="53297D0B" w14:textId="5A59E579" w:rsidR="0085725F" w:rsidRPr="00E75D33" w:rsidRDefault="0085725F" w:rsidP="00484770">
      <w:pPr>
        <w:numPr>
          <w:ilvl w:val="0"/>
          <w:numId w:val="1"/>
        </w:numPr>
        <w:tabs>
          <w:tab w:val="num" w:pos="709"/>
        </w:tabs>
        <w:spacing w:before="120" w:after="120"/>
        <w:ind w:left="709" w:hanging="709"/>
        <w:jc w:val="both"/>
        <w:rPr>
          <w:b w:val="0"/>
        </w:rPr>
      </w:pPr>
      <w:r w:rsidRPr="00E75D33">
        <w:rPr>
          <w:b w:val="0"/>
        </w:rPr>
        <w:t>Az Önkormányzat a</w:t>
      </w:r>
      <w:r w:rsidR="00CE6903" w:rsidRPr="00E75D33">
        <w:rPr>
          <w:b w:val="0"/>
        </w:rPr>
        <w:t xml:space="preserve"> Centrum</w:t>
      </w:r>
      <w:r w:rsidRPr="00E75D33">
        <w:rPr>
          <w:b w:val="0"/>
        </w:rPr>
        <w:t>t</w:t>
      </w:r>
      <w:r w:rsidR="0045103F" w:rsidRPr="00E75D33">
        <w:rPr>
          <w:b w:val="0"/>
        </w:rPr>
        <w:t>ó</w:t>
      </w:r>
      <w:r w:rsidRPr="00E75D33">
        <w:rPr>
          <w:b w:val="0"/>
        </w:rPr>
        <w:t>l követelheti a vagyonkezelésbe adott vagyonrendeltetés-, illetve szerződésellenes használatának megszüntetését. Ha a</w:t>
      </w:r>
      <w:r w:rsidR="00CE6903" w:rsidRPr="00E75D33">
        <w:rPr>
          <w:b w:val="0"/>
        </w:rPr>
        <w:t xml:space="preserve"> Centrum</w:t>
      </w:r>
      <w:r w:rsidRPr="00E75D33">
        <w:rPr>
          <w:b w:val="0"/>
        </w:rPr>
        <w:t xml:space="preserve"> a rendeltetés-, illetve szerződésellenes használatot – az Önkormányzat felhívása ellenére – tovább folytatja, az Önkormányzat kártérítést követelhet.</w:t>
      </w:r>
    </w:p>
    <w:p w14:paraId="79AEE5C3" w14:textId="77777777" w:rsidR="0085725F" w:rsidRPr="00E75D33" w:rsidRDefault="0085725F" w:rsidP="00F7237D">
      <w:pPr>
        <w:numPr>
          <w:ilvl w:val="0"/>
          <w:numId w:val="1"/>
        </w:numPr>
        <w:tabs>
          <w:tab w:val="num" w:pos="709"/>
        </w:tabs>
        <w:spacing w:before="120" w:after="120"/>
        <w:ind w:left="709" w:hanging="709"/>
        <w:jc w:val="both"/>
        <w:rPr>
          <w:b w:val="0"/>
        </w:rPr>
      </w:pPr>
      <w:r w:rsidRPr="00E75D33">
        <w:rPr>
          <w:b w:val="0"/>
        </w:rPr>
        <w:lastRenderedPageBreak/>
        <w:t>A</w:t>
      </w:r>
      <w:r w:rsidR="00CE6903" w:rsidRPr="00E75D33">
        <w:rPr>
          <w:b w:val="0"/>
        </w:rPr>
        <w:t xml:space="preserve"> Centrum</w:t>
      </w:r>
      <w:r w:rsidR="007B7062" w:rsidRPr="00E75D33">
        <w:rPr>
          <w:b w:val="0"/>
        </w:rPr>
        <w:t xml:space="preserve"> </w:t>
      </w:r>
      <w:r w:rsidRPr="00E75D33">
        <w:rPr>
          <w:b w:val="0"/>
        </w:rPr>
        <w:t>gondoskodik a vagyonkezelésében levő vagyon értékének, állagának megóvásáról, karbantartásáról, a szükséges felújítások, pótlások, cserék kivitelezési munkálatainak elvégzéséről, elvégeztetéséről így az ingatlanban levő központi berendezések, az ezekhez csatlakozó vezetékrendszerek munkaképes állapotának biztosításáról, az átvételkori állapotnak megfelelő szinten tartásáról.</w:t>
      </w:r>
    </w:p>
    <w:p w14:paraId="45B150B7" w14:textId="77777777" w:rsidR="0085725F" w:rsidRPr="00E75D33" w:rsidRDefault="0085725F" w:rsidP="00F7237D">
      <w:pPr>
        <w:numPr>
          <w:ilvl w:val="0"/>
          <w:numId w:val="1"/>
        </w:numPr>
        <w:tabs>
          <w:tab w:val="num" w:pos="709"/>
        </w:tabs>
        <w:spacing w:before="120" w:after="120"/>
        <w:ind w:left="709" w:hanging="709"/>
        <w:jc w:val="both"/>
        <w:rPr>
          <w:b w:val="0"/>
        </w:rPr>
      </w:pPr>
      <w:r w:rsidRPr="00E75D33">
        <w:rPr>
          <w:b w:val="0"/>
        </w:rPr>
        <w:t>A</w:t>
      </w:r>
      <w:r w:rsidR="00CE6903" w:rsidRPr="00E75D33">
        <w:rPr>
          <w:b w:val="0"/>
        </w:rPr>
        <w:t xml:space="preserve"> Centrum</w:t>
      </w:r>
      <w:r w:rsidRPr="00E75D33">
        <w:rPr>
          <w:b w:val="0"/>
        </w:rPr>
        <w:t xml:space="preserve"> a saját költségén az Önkormányzat előzetes írásbeli engedélye alapján jogosult</w:t>
      </w:r>
    </w:p>
    <w:p w14:paraId="3E726575" w14:textId="77777777" w:rsidR="0085725F" w:rsidRPr="00E75D33" w:rsidRDefault="0085725F" w:rsidP="0085725F">
      <w:pPr>
        <w:numPr>
          <w:ilvl w:val="0"/>
          <w:numId w:val="4"/>
        </w:numPr>
        <w:spacing w:before="120" w:after="120"/>
        <w:rPr>
          <w:b w:val="0"/>
        </w:rPr>
      </w:pPr>
      <w:r w:rsidRPr="00E75D33">
        <w:rPr>
          <w:b w:val="0"/>
        </w:rPr>
        <w:t xml:space="preserve">a vagyonkezelésében levő ingatlant átalakítani, illetőleg a falak, a mennyezet, vagy a padlózat megbontásával, tárgyaknak azokhoz történő rögzítésével járó műveletet, </w:t>
      </w:r>
    </w:p>
    <w:p w14:paraId="45AAFF56" w14:textId="77777777" w:rsidR="0085725F" w:rsidRPr="00E75D33" w:rsidRDefault="0085725F" w:rsidP="0085725F">
      <w:pPr>
        <w:numPr>
          <w:ilvl w:val="0"/>
          <w:numId w:val="4"/>
        </w:numPr>
        <w:spacing w:before="120" w:after="120"/>
        <w:rPr>
          <w:b w:val="0"/>
        </w:rPr>
      </w:pPr>
      <w:r w:rsidRPr="00E75D33">
        <w:rPr>
          <w:b w:val="0"/>
        </w:rPr>
        <w:t>az elszámolt értékcsökkentést meghaladó, annak értékét növelő beruházást, felújítást végezni.</w:t>
      </w:r>
    </w:p>
    <w:p w14:paraId="4C126B2C" w14:textId="45C5315E" w:rsidR="0085725F" w:rsidRPr="00E75D33" w:rsidRDefault="0085725F" w:rsidP="00484770">
      <w:pPr>
        <w:numPr>
          <w:ilvl w:val="0"/>
          <w:numId w:val="1"/>
        </w:numPr>
        <w:tabs>
          <w:tab w:val="num" w:pos="720"/>
        </w:tabs>
        <w:spacing w:before="120" w:after="120"/>
        <w:ind w:left="709" w:hanging="709"/>
        <w:jc w:val="both"/>
        <w:rPr>
          <w:b w:val="0"/>
        </w:rPr>
      </w:pPr>
      <w:r w:rsidRPr="00E75D33">
        <w:rPr>
          <w:b w:val="0"/>
        </w:rPr>
        <w:t>A beruházás, felújítás értékét a</w:t>
      </w:r>
      <w:r w:rsidR="00CE6903" w:rsidRPr="00E75D33">
        <w:rPr>
          <w:b w:val="0"/>
        </w:rPr>
        <w:t xml:space="preserve"> Centrum</w:t>
      </w:r>
      <w:r w:rsidRPr="00E75D33">
        <w:rPr>
          <w:b w:val="0"/>
        </w:rPr>
        <w:t>n</w:t>
      </w:r>
      <w:r w:rsidR="00CE6903" w:rsidRPr="00E75D33">
        <w:rPr>
          <w:b w:val="0"/>
        </w:rPr>
        <w:t>a</w:t>
      </w:r>
      <w:r w:rsidRPr="00E75D33">
        <w:rPr>
          <w:b w:val="0"/>
        </w:rPr>
        <w:t xml:space="preserve">k bizonylatokkal kell igazolnia és azokról évente írásban be kell számolnia az Önkormányzatnak. </w:t>
      </w:r>
      <w:r w:rsidR="00484770" w:rsidRPr="00E75D33">
        <w:rPr>
          <w:b w:val="0"/>
        </w:rPr>
        <w:t>A Centrum</w:t>
      </w:r>
      <w:r w:rsidR="00751DCF" w:rsidRPr="00E75D33">
        <w:rPr>
          <w:b w:val="0"/>
        </w:rPr>
        <w:t xml:space="preserve"> a saját forrásából</w:t>
      </w:r>
      <w:r w:rsidR="00484770" w:rsidRPr="00E75D33">
        <w:rPr>
          <w:b w:val="0"/>
        </w:rPr>
        <w:t xml:space="preserve"> elvégzett felújítás, átalakítás, beruházás költségeinek megtérítésére sem a szerződés érvényességének ideje alatt, sem pedig annak megszűnését követően az Önkormányzattal szemben igényt nem támaszthat.</w:t>
      </w:r>
    </w:p>
    <w:p w14:paraId="79A64428" w14:textId="72BEE603" w:rsidR="0085725F" w:rsidRPr="00E75D33" w:rsidRDefault="0085725F" w:rsidP="00484770">
      <w:pPr>
        <w:numPr>
          <w:ilvl w:val="0"/>
          <w:numId w:val="1"/>
        </w:numPr>
        <w:tabs>
          <w:tab w:val="num" w:pos="720"/>
        </w:tabs>
        <w:spacing w:before="120" w:after="120"/>
        <w:ind w:left="709" w:hanging="709"/>
        <w:jc w:val="both"/>
        <w:rPr>
          <w:b w:val="0"/>
        </w:rPr>
      </w:pPr>
      <w:r w:rsidRPr="00E75D33">
        <w:rPr>
          <w:b w:val="0"/>
        </w:rPr>
        <w:t>A</w:t>
      </w:r>
      <w:r w:rsidR="00CE6903" w:rsidRPr="00E75D33">
        <w:rPr>
          <w:b w:val="0"/>
        </w:rPr>
        <w:t xml:space="preserve"> Centrum</w:t>
      </w:r>
      <w:r w:rsidRPr="00E75D33">
        <w:rPr>
          <w:b w:val="0"/>
        </w:rPr>
        <w:t xml:space="preserve"> az ingatlanban riasztórendszert, telefonos és számítógépes hálózatot építhet ki emeletek összekötésével együtt. Erről előzetesen köteles az Önkormányzatot írásban tájékoztatni.</w:t>
      </w:r>
      <w:r w:rsidR="00484770" w:rsidRPr="00E75D33">
        <w:rPr>
          <w:b w:val="0"/>
        </w:rPr>
        <w:t xml:space="preserve"> A Centrum az ebből fakadó költségeinek megtérítésére sem a szerződés érvényességének ideje alatt, sem pedig annak megszűnését követően az Önkormányzattal szemben igényt nem támaszthat.</w:t>
      </w:r>
    </w:p>
    <w:p w14:paraId="7A91B62D" w14:textId="06C388DF" w:rsidR="0085725F" w:rsidRPr="00E75D33" w:rsidRDefault="0085725F" w:rsidP="00A933C2">
      <w:pPr>
        <w:numPr>
          <w:ilvl w:val="0"/>
          <w:numId w:val="1"/>
        </w:numPr>
        <w:tabs>
          <w:tab w:val="num" w:pos="709"/>
        </w:tabs>
        <w:spacing w:before="120" w:after="120"/>
        <w:ind w:left="709" w:hanging="709"/>
        <w:jc w:val="both"/>
        <w:rPr>
          <w:b w:val="0"/>
        </w:rPr>
      </w:pPr>
      <w:r w:rsidRPr="00E75D33">
        <w:rPr>
          <w:b w:val="0"/>
        </w:rPr>
        <w:t>A</w:t>
      </w:r>
      <w:r w:rsidR="00CE6903" w:rsidRPr="00E75D33">
        <w:rPr>
          <w:b w:val="0"/>
        </w:rPr>
        <w:t xml:space="preserve"> Centrum</w:t>
      </w:r>
      <w:r w:rsidRPr="00E75D33">
        <w:rPr>
          <w:b w:val="0"/>
        </w:rPr>
        <w:t xml:space="preserve"> jogosult az ingatlant saját berendezéseivel ellátni, </w:t>
      </w:r>
      <w:r w:rsidR="00484770" w:rsidRPr="00E75D33">
        <w:rPr>
          <w:b w:val="0"/>
        </w:rPr>
        <w:t xml:space="preserve">a szerződés megszűnése esetén </w:t>
      </w:r>
      <w:r w:rsidRPr="00E75D33">
        <w:rPr>
          <w:b w:val="0"/>
        </w:rPr>
        <w:t>köteles azonban az eredeti állapotot saját költségén helyreállítani.</w:t>
      </w:r>
    </w:p>
    <w:p w14:paraId="4306E218" w14:textId="77777777" w:rsidR="0085725F" w:rsidRPr="00E75D33" w:rsidRDefault="0085725F" w:rsidP="00A933C2">
      <w:pPr>
        <w:numPr>
          <w:ilvl w:val="0"/>
          <w:numId w:val="1"/>
        </w:numPr>
        <w:tabs>
          <w:tab w:val="num" w:pos="709"/>
        </w:tabs>
        <w:spacing w:before="120" w:after="120"/>
        <w:ind w:left="709" w:hanging="709"/>
        <w:jc w:val="both"/>
        <w:rPr>
          <w:b w:val="0"/>
        </w:rPr>
      </w:pPr>
      <w:r w:rsidRPr="00E75D33">
        <w:rPr>
          <w:b w:val="0"/>
        </w:rPr>
        <w:t>Az Önkormányzat az ingatlanban lévő, a</w:t>
      </w:r>
      <w:r w:rsidR="00CE6903" w:rsidRPr="00E75D33">
        <w:rPr>
          <w:b w:val="0"/>
        </w:rPr>
        <w:t xml:space="preserve"> Centrum</w:t>
      </w:r>
      <w:r w:rsidRPr="00E75D33">
        <w:rPr>
          <w:b w:val="0"/>
        </w:rPr>
        <w:t xml:space="preserve"> tulajdonát képező vagyontárgyakért felelősséget nem vállal. </w:t>
      </w:r>
    </w:p>
    <w:p w14:paraId="7A1C9565" w14:textId="35EBCDB1" w:rsidR="0085725F" w:rsidRPr="00E75D33" w:rsidRDefault="0085725F" w:rsidP="00A933C2">
      <w:pPr>
        <w:numPr>
          <w:ilvl w:val="0"/>
          <w:numId w:val="1"/>
        </w:numPr>
        <w:tabs>
          <w:tab w:val="num" w:pos="709"/>
        </w:tabs>
        <w:spacing w:before="120" w:after="120"/>
        <w:ind w:left="709" w:hanging="709"/>
        <w:jc w:val="both"/>
        <w:rPr>
          <w:b w:val="0"/>
        </w:rPr>
      </w:pPr>
      <w:r w:rsidRPr="00E75D33">
        <w:rPr>
          <w:b w:val="0"/>
        </w:rPr>
        <w:t>A</w:t>
      </w:r>
      <w:r w:rsidR="00CE6903" w:rsidRPr="00E75D33">
        <w:rPr>
          <w:b w:val="0"/>
        </w:rPr>
        <w:t xml:space="preserve"> Centrum</w:t>
      </w:r>
      <w:r w:rsidR="007B7062" w:rsidRPr="00E75D33">
        <w:rPr>
          <w:b w:val="0"/>
        </w:rPr>
        <w:t xml:space="preserve"> </w:t>
      </w:r>
      <w:r w:rsidR="004B3A67" w:rsidRPr="00E75D33">
        <w:rPr>
          <w:b w:val="0"/>
        </w:rPr>
        <w:t>a</w:t>
      </w:r>
      <w:r w:rsidR="002577EC" w:rsidRPr="00E75D33">
        <w:rPr>
          <w:b w:val="0"/>
        </w:rPr>
        <w:t>z Önkormányzat által a</w:t>
      </w:r>
      <w:r w:rsidR="004B3A67" w:rsidRPr="00E75D33">
        <w:rPr>
          <w:b w:val="0"/>
        </w:rPr>
        <w:t xml:space="preserve"> </w:t>
      </w:r>
      <w:r w:rsidRPr="00E75D33">
        <w:rPr>
          <w:b w:val="0"/>
        </w:rPr>
        <w:t>vagyonkezelésébe adott, a köznevelési feladat ellátáshoz végleg</w:t>
      </w:r>
      <w:r w:rsidR="005E3ACB" w:rsidRPr="00E75D33">
        <w:rPr>
          <w:b w:val="0"/>
        </w:rPr>
        <w:t xml:space="preserve">esen feleslegessé vált vagyont </w:t>
      </w:r>
      <w:r w:rsidR="00BE787F" w:rsidRPr="00E75D33">
        <w:rPr>
          <w:b w:val="0"/>
          <w:strike/>
        </w:rPr>
        <w:t xml:space="preserve"> </w:t>
      </w:r>
      <w:r w:rsidR="005E3ACB" w:rsidRPr="00E75D33">
        <w:rPr>
          <w:b w:val="0"/>
        </w:rPr>
        <w:t xml:space="preserve"> </w:t>
      </w:r>
      <w:r w:rsidR="00484770" w:rsidRPr="00E75D33">
        <w:rPr>
          <w:b w:val="0"/>
        </w:rPr>
        <w:t xml:space="preserve">ide nem értve </w:t>
      </w:r>
      <w:r w:rsidRPr="00E75D33">
        <w:rPr>
          <w:b w:val="0"/>
        </w:rPr>
        <w:t>a rendeltetésszerű használat mellett elhaszn</w:t>
      </w:r>
      <w:r w:rsidR="00BE787F" w:rsidRPr="00E75D33">
        <w:rPr>
          <w:b w:val="0"/>
        </w:rPr>
        <w:t>álódott vagy elavult eszközöket</w:t>
      </w:r>
      <w:r w:rsidRPr="00E75D33">
        <w:rPr>
          <w:b w:val="0"/>
        </w:rPr>
        <w:t xml:space="preserve"> – 20 napon belül köteles az Önkormányzat részére visszaadni, aki köteles azt visszavenni. A</w:t>
      </w:r>
      <w:r w:rsidR="00CE6903" w:rsidRPr="00E75D33">
        <w:rPr>
          <w:b w:val="0"/>
        </w:rPr>
        <w:t xml:space="preserve"> Centrum</w:t>
      </w:r>
      <w:r w:rsidRPr="00E75D33">
        <w:rPr>
          <w:b w:val="0"/>
        </w:rPr>
        <w:t xml:space="preserve"> a vagyont rendeltetésszerű használatra alkalmas állapotban köteles visszaadni </w:t>
      </w:r>
      <w:r w:rsidR="00D335DB" w:rsidRPr="00C92DB1">
        <w:rPr>
          <w:color w:val="FF0000"/>
        </w:rPr>
        <w:t xml:space="preserve">a szerződés megszűnésekor </w:t>
      </w:r>
      <w:r w:rsidRPr="00E75D33">
        <w:rPr>
          <w:b w:val="0"/>
        </w:rPr>
        <w:t>az Önkormányzatnak.</w:t>
      </w:r>
    </w:p>
    <w:p w14:paraId="78F9DBC8" w14:textId="7A3D8CAA" w:rsidR="00484770" w:rsidRPr="00E75D33" w:rsidRDefault="00484770" w:rsidP="00484770">
      <w:pPr>
        <w:spacing w:before="120" w:after="120"/>
        <w:ind w:left="709"/>
        <w:jc w:val="both"/>
        <w:rPr>
          <w:b w:val="0"/>
        </w:rPr>
      </w:pPr>
      <w:r w:rsidRPr="00E75D33">
        <w:rPr>
          <w:b w:val="0"/>
        </w:rPr>
        <w:t>Az elhasználódott eszközök selejtezéséről a Centrum előzetesen köteles az önkormányzattal egyeztetni. A selejtezést az önkormányzat - a vagyonrendeletében meghatározott értékhatárok, és a Selejtezési szabályzat alapján - engedélyezi, és a selejtezési jegyzőkönyvet felveszi. A Centrum a selejtezett eszközök megsemmisítéséről saját költségén gondoskodik.</w:t>
      </w:r>
    </w:p>
    <w:p w14:paraId="359C4C5D" w14:textId="77777777" w:rsidR="0085725F" w:rsidRPr="00E75D33" w:rsidRDefault="0085725F" w:rsidP="00A933C2">
      <w:pPr>
        <w:numPr>
          <w:ilvl w:val="0"/>
          <w:numId w:val="1"/>
        </w:numPr>
        <w:tabs>
          <w:tab w:val="num" w:pos="709"/>
        </w:tabs>
        <w:spacing w:before="120" w:after="120"/>
        <w:ind w:left="709" w:hanging="709"/>
        <w:jc w:val="both"/>
        <w:rPr>
          <w:b w:val="0"/>
        </w:rPr>
      </w:pPr>
      <w:r w:rsidRPr="00E75D33">
        <w:rPr>
          <w:b w:val="0"/>
        </w:rPr>
        <w:t>Tulajdonosi ellenőrzés</w:t>
      </w:r>
    </w:p>
    <w:p w14:paraId="482A4B40" w14:textId="0864A65F" w:rsidR="0085725F" w:rsidRPr="00E75D33" w:rsidRDefault="0085725F" w:rsidP="0085725F">
      <w:pPr>
        <w:spacing w:before="120" w:after="120"/>
        <w:ind w:left="709"/>
        <w:jc w:val="both"/>
        <w:rPr>
          <w:b w:val="0"/>
        </w:rPr>
      </w:pPr>
      <w:bookmarkStart w:id="5" w:name="pr162"/>
      <w:bookmarkEnd w:id="5"/>
      <w:r w:rsidRPr="00E75D33">
        <w:rPr>
          <w:b w:val="0"/>
        </w:rPr>
        <w:t>Az</w:t>
      </w:r>
      <w:r w:rsidR="00E70BD1" w:rsidRPr="00E75D33">
        <w:rPr>
          <w:b w:val="0"/>
        </w:rPr>
        <w:t xml:space="preserve"> </w:t>
      </w:r>
      <w:r w:rsidRPr="00E75D33">
        <w:rPr>
          <w:b w:val="0"/>
        </w:rPr>
        <w:t>Önkormányzat</w:t>
      </w:r>
      <w:r w:rsidR="00E70BD1" w:rsidRPr="00E75D33">
        <w:rPr>
          <w:b w:val="0"/>
        </w:rPr>
        <w:t>,</w:t>
      </w:r>
      <w:r w:rsidR="00BA75BC" w:rsidRPr="00E75D33">
        <w:rPr>
          <w:b w:val="0"/>
        </w:rPr>
        <w:t xml:space="preserve"> </w:t>
      </w:r>
      <w:r w:rsidRPr="00E75D33">
        <w:rPr>
          <w:b w:val="0"/>
        </w:rPr>
        <w:t>mint tulajdonos, a nevelő-oktató munka, illetve a</w:t>
      </w:r>
      <w:r w:rsidR="00CE6903" w:rsidRPr="00E75D33">
        <w:rPr>
          <w:b w:val="0"/>
        </w:rPr>
        <w:t xml:space="preserve"> Centrum</w:t>
      </w:r>
      <w:r w:rsidRPr="00E75D33">
        <w:rPr>
          <w:b w:val="0"/>
        </w:rPr>
        <w:t xml:space="preserve"> működésének zavarása nélkül, előzetes é</w:t>
      </w:r>
      <w:r w:rsidR="002577EC" w:rsidRPr="00E75D33">
        <w:rPr>
          <w:b w:val="0"/>
        </w:rPr>
        <w:t>r</w:t>
      </w:r>
      <w:r w:rsidRPr="00E75D33">
        <w:rPr>
          <w:b w:val="0"/>
        </w:rPr>
        <w:t xml:space="preserve">tesítés alapján </w:t>
      </w:r>
      <w:r w:rsidR="00A22C85" w:rsidRPr="00E75D33">
        <w:rPr>
          <w:b w:val="0"/>
        </w:rPr>
        <w:t xml:space="preserve">ellenőrizheti </w:t>
      </w:r>
      <w:r w:rsidRPr="00E75D33">
        <w:rPr>
          <w:b w:val="0"/>
        </w:rPr>
        <w:t xml:space="preserve">a vagyonkezelésbe adott önkormányzati vagyonnal való gazdálkodást, a vagyon rendeltetésszerű használatát. </w:t>
      </w:r>
    </w:p>
    <w:p w14:paraId="1DB3DDFD" w14:textId="322C8E8B" w:rsidR="0085725F" w:rsidRPr="00E75D33" w:rsidRDefault="0085725F" w:rsidP="00BE787F">
      <w:pPr>
        <w:ind w:firstLine="709"/>
        <w:rPr>
          <w:b w:val="0"/>
        </w:rPr>
      </w:pPr>
      <w:r w:rsidRPr="00E75D33">
        <w:rPr>
          <w:b w:val="0"/>
        </w:rPr>
        <w:t>Az</w:t>
      </w:r>
      <w:r w:rsidR="00F51CB0" w:rsidRPr="00E75D33">
        <w:rPr>
          <w:b w:val="0"/>
        </w:rPr>
        <w:t xml:space="preserve"> </w:t>
      </w:r>
      <w:r w:rsidRPr="00E75D33">
        <w:rPr>
          <w:b w:val="0"/>
        </w:rPr>
        <w:t>ellenőrzés során az Önkormányzat képviselője jogosult</w:t>
      </w:r>
    </w:p>
    <w:p w14:paraId="1857F05B" w14:textId="37764534" w:rsidR="0085725F" w:rsidRPr="00087001" w:rsidRDefault="0085725F" w:rsidP="0085725F">
      <w:pPr>
        <w:pStyle w:val="Bekezds2"/>
        <w:spacing w:before="120" w:after="120"/>
        <w:rPr>
          <w:rFonts w:ascii="Times New Roman" w:hAnsi="Times New Roman"/>
          <w:b/>
          <w:color w:val="FF0000"/>
        </w:rPr>
      </w:pPr>
      <w:r w:rsidRPr="00E75D33">
        <w:rPr>
          <w:rFonts w:ascii="Times New Roman" w:hAnsi="Times New Roman"/>
          <w:iCs/>
          <w:color w:val="auto"/>
        </w:rPr>
        <w:t xml:space="preserve">a) </w:t>
      </w:r>
      <w:r w:rsidRPr="00E75D33">
        <w:rPr>
          <w:rFonts w:ascii="Times New Roman" w:hAnsi="Times New Roman"/>
          <w:color w:val="auto"/>
        </w:rPr>
        <w:t>a</w:t>
      </w:r>
      <w:r w:rsidR="00CE6903" w:rsidRPr="00E75D33">
        <w:rPr>
          <w:rFonts w:ascii="Times New Roman" w:hAnsi="Times New Roman"/>
          <w:color w:val="auto"/>
          <w:lang w:val="hu-HU"/>
        </w:rPr>
        <w:t xml:space="preserve"> Centrum</w:t>
      </w:r>
      <w:r w:rsidRPr="00E75D33">
        <w:rPr>
          <w:rFonts w:ascii="Times New Roman" w:hAnsi="Times New Roman"/>
          <w:color w:val="auto"/>
        </w:rPr>
        <w:t xml:space="preserve"> </w:t>
      </w:r>
      <w:r w:rsidR="006476F0" w:rsidRPr="006476F0">
        <w:rPr>
          <w:rFonts w:ascii="Times New Roman" w:hAnsi="Times New Roman"/>
          <w:strike/>
          <w:color w:val="auto"/>
          <w:lang w:val="hu-HU"/>
        </w:rPr>
        <w:t>használatában</w:t>
      </w:r>
      <w:r w:rsidR="006476F0">
        <w:rPr>
          <w:rFonts w:ascii="Times New Roman" w:hAnsi="Times New Roman"/>
          <w:color w:val="auto"/>
          <w:lang w:val="hu-HU"/>
        </w:rPr>
        <w:t xml:space="preserve"> </w:t>
      </w:r>
      <w:r w:rsidR="00C81CF0" w:rsidRPr="006476F0">
        <w:rPr>
          <w:rFonts w:ascii="Times New Roman" w:hAnsi="Times New Roman"/>
          <w:b/>
          <w:color w:val="FF0000"/>
          <w:lang w:val="hu-HU"/>
        </w:rPr>
        <w:t>kezelésében</w:t>
      </w:r>
      <w:r w:rsidR="00C81CF0">
        <w:rPr>
          <w:rFonts w:ascii="Times New Roman" w:hAnsi="Times New Roman"/>
          <w:color w:val="auto"/>
          <w:lang w:val="hu-HU"/>
        </w:rPr>
        <w:t xml:space="preserve"> </w:t>
      </w:r>
      <w:r w:rsidRPr="00E75D33">
        <w:rPr>
          <w:rFonts w:ascii="Times New Roman" w:hAnsi="Times New Roman"/>
          <w:color w:val="auto"/>
        </w:rPr>
        <w:t xml:space="preserve">álló ingatlan területére, illetve </w:t>
      </w:r>
      <w:r w:rsidR="00CE6903" w:rsidRPr="00E75D33">
        <w:rPr>
          <w:rFonts w:ascii="Times New Roman" w:hAnsi="Times New Roman"/>
          <w:color w:val="auto"/>
          <w:lang w:val="hu-HU"/>
        </w:rPr>
        <w:t>a Centrum</w:t>
      </w:r>
      <w:r w:rsidR="00A21BB7" w:rsidRPr="00E75D33">
        <w:rPr>
          <w:rFonts w:ascii="Times New Roman" w:hAnsi="Times New Roman"/>
          <w:color w:val="auto"/>
          <w:lang w:val="hu-HU"/>
        </w:rPr>
        <w:t xml:space="preserve"> </w:t>
      </w:r>
      <w:r w:rsidRPr="00E75D33">
        <w:rPr>
          <w:rFonts w:ascii="Times New Roman" w:hAnsi="Times New Roman"/>
          <w:color w:val="auto"/>
        </w:rPr>
        <w:t>által használt irodai és egyéb célú helyiségeibe belépni és ott tartózkodni</w:t>
      </w:r>
      <w:r w:rsidR="00CA3263">
        <w:rPr>
          <w:rFonts w:ascii="Times New Roman" w:hAnsi="Times New Roman"/>
          <w:color w:val="auto"/>
          <w:lang w:val="hu-HU"/>
        </w:rPr>
        <w:t xml:space="preserve"> </w:t>
      </w:r>
      <w:r w:rsidR="00CA3263" w:rsidRPr="00087001">
        <w:rPr>
          <w:rFonts w:ascii="Times New Roman" w:hAnsi="Times New Roman"/>
          <w:b/>
          <w:color w:val="FF0000"/>
          <w:lang w:val="hu-HU"/>
        </w:rPr>
        <w:t xml:space="preserve">a Centrum </w:t>
      </w:r>
      <w:r w:rsidR="00C81CF0" w:rsidRPr="00087001">
        <w:rPr>
          <w:rFonts w:ascii="Times New Roman" w:hAnsi="Times New Roman"/>
          <w:b/>
          <w:color w:val="FF0000"/>
          <w:lang w:val="hu-HU"/>
        </w:rPr>
        <w:t xml:space="preserve">képviselőjének </w:t>
      </w:r>
      <w:r w:rsidR="00CA3263" w:rsidRPr="00087001">
        <w:rPr>
          <w:rFonts w:ascii="Times New Roman" w:hAnsi="Times New Roman"/>
          <w:b/>
          <w:color w:val="FF0000"/>
          <w:lang w:val="hu-HU"/>
        </w:rPr>
        <w:t>jelenlétében</w:t>
      </w:r>
      <w:r w:rsidRPr="00087001">
        <w:rPr>
          <w:rFonts w:ascii="Times New Roman" w:hAnsi="Times New Roman"/>
          <w:b/>
          <w:color w:val="FF0000"/>
        </w:rPr>
        <w:t>,</w:t>
      </w:r>
    </w:p>
    <w:p w14:paraId="00AC8471" w14:textId="77777777" w:rsidR="0085725F" w:rsidRPr="00E75D33" w:rsidRDefault="0085725F" w:rsidP="0085725F">
      <w:pPr>
        <w:pStyle w:val="Bekezds2"/>
        <w:spacing w:before="120" w:after="120"/>
        <w:rPr>
          <w:rFonts w:ascii="Times New Roman" w:hAnsi="Times New Roman"/>
          <w:color w:val="auto"/>
        </w:rPr>
      </w:pPr>
      <w:r w:rsidRPr="00E75D33">
        <w:rPr>
          <w:rFonts w:ascii="Times New Roman" w:hAnsi="Times New Roman"/>
          <w:iCs/>
          <w:color w:val="auto"/>
        </w:rPr>
        <w:t xml:space="preserve">b) </w:t>
      </w:r>
      <w:r w:rsidRPr="00E75D33">
        <w:rPr>
          <w:rFonts w:ascii="Times New Roman" w:hAnsi="Times New Roman"/>
          <w:color w:val="auto"/>
        </w:rPr>
        <w:t>az ellenőrzés tárgyához kapcsolódó iratokba és más dokumentumokba, elektronikus adathordozón tárolt adatokba – a külön jogszabályokban meghatározott adat- és titokvédelmi előírások betartásával – betekinteni,</w:t>
      </w:r>
    </w:p>
    <w:p w14:paraId="75618B0F" w14:textId="03894EFB" w:rsidR="0085725F" w:rsidRPr="00E75D33" w:rsidRDefault="0085725F" w:rsidP="0085725F">
      <w:pPr>
        <w:pStyle w:val="Bekezds2"/>
        <w:spacing w:before="120" w:after="120"/>
        <w:rPr>
          <w:rFonts w:ascii="Times New Roman" w:hAnsi="Times New Roman"/>
          <w:color w:val="auto"/>
        </w:rPr>
      </w:pPr>
      <w:r w:rsidRPr="00E75D33">
        <w:rPr>
          <w:rFonts w:ascii="Times New Roman" w:hAnsi="Times New Roman"/>
          <w:iCs/>
          <w:color w:val="auto"/>
        </w:rPr>
        <w:t xml:space="preserve">c) </w:t>
      </w:r>
      <w:r w:rsidRPr="00E75D33">
        <w:rPr>
          <w:rFonts w:ascii="Times New Roman" w:hAnsi="Times New Roman"/>
          <w:color w:val="auto"/>
        </w:rPr>
        <w:t>a</w:t>
      </w:r>
      <w:r w:rsidR="00CE6903" w:rsidRPr="00E75D33">
        <w:rPr>
          <w:rFonts w:ascii="Times New Roman" w:hAnsi="Times New Roman"/>
          <w:color w:val="auto"/>
          <w:lang w:val="hu-HU"/>
        </w:rPr>
        <w:t xml:space="preserve"> Centrum</w:t>
      </w:r>
      <w:r w:rsidRPr="00E75D33">
        <w:rPr>
          <w:rFonts w:ascii="Times New Roman" w:hAnsi="Times New Roman"/>
          <w:color w:val="auto"/>
        </w:rPr>
        <w:t xml:space="preserve"> </w:t>
      </w:r>
      <w:r w:rsidR="00CA3263" w:rsidRPr="003541DA">
        <w:rPr>
          <w:rFonts w:ascii="Times New Roman" w:hAnsi="Times New Roman"/>
          <w:b/>
          <w:color w:val="FF0000"/>
          <w:lang w:val="hu-HU"/>
        </w:rPr>
        <w:t>arra felhatalmazott</w:t>
      </w:r>
      <w:r w:rsidR="00CA3263" w:rsidRPr="003541DA">
        <w:rPr>
          <w:rFonts w:ascii="Times New Roman" w:hAnsi="Times New Roman"/>
          <w:color w:val="FF0000"/>
          <w:lang w:val="hu-HU"/>
        </w:rPr>
        <w:t xml:space="preserve"> </w:t>
      </w:r>
      <w:r w:rsidRPr="00E75D33">
        <w:rPr>
          <w:rFonts w:ascii="Times New Roman" w:hAnsi="Times New Roman"/>
          <w:color w:val="auto"/>
        </w:rPr>
        <w:t>alkalmazottjától írásban vagy szóban felvilágosítást, információt kérni,</w:t>
      </w:r>
    </w:p>
    <w:p w14:paraId="3A20BE81" w14:textId="77777777" w:rsidR="0085725F" w:rsidRPr="00E75D33" w:rsidRDefault="0085725F" w:rsidP="0085725F">
      <w:pPr>
        <w:pStyle w:val="Bekezds2"/>
        <w:spacing w:before="120" w:after="120"/>
        <w:rPr>
          <w:rFonts w:ascii="Times New Roman" w:hAnsi="Times New Roman"/>
          <w:color w:val="auto"/>
        </w:rPr>
      </w:pPr>
      <w:r w:rsidRPr="00E75D33">
        <w:rPr>
          <w:rFonts w:ascii="Times New Roman" w:hAnsi="Times New Roman"/>
          <w:color w:val="auto"/>
        </w:rPr>
        <w:t>d) az átadott ingó vagyontárgyak meglétét és állagát ellenőrizni.</w:t>
      </w:r>
    </w:p>
    <w:p w14:paraId="15392A37" w14:textId="77777777" w:rsidR="0085725F" w:rsidRPr="00E75D33" w:rsidRDefault="0085725F" w:rsidP="0085725F">
      <w:pPr>
        <w:spacing w:before="120" w:after="120"/>
        <w:ind w:left="709"/>
        <w:jc w:val="both"/>
        <w:rPr>
          <w:b w:val="0"/>
          <w:szCs w:val="24"/>
        </w:rPr>
      </w:pPr>
      <w:r w:rsidRPr="00E75D33">
        <w:rPr>
          <w:rFonts w:ascii="Times" w:hAnsi="Times" w:cs="Times"/>
          <w:b w:val="0"/>
          <w:szCs w:val="24"/>
        </w:rPr>
        <w:t>Az Önkormányzat az ellenőrzés megállapításairól értesíti a</w:t>
      </w:r>
      <w:r w:rsidR="00CE6903" w:rsidRPr="00E75D33">
        <w:rPr>
          <w:rFonts w:ascii="Times" w:hAnsi="Times" w:cs="Times"/>
          <w:b w:val="0"/>
          <w:szCs w:val="24"/>
        </w:rPr>
        <w:t xml:space="preserve"> Centrum</w:t>
      </w:r>
      <w:r w:rsidR="004B3A67" w:rsidRPr="00E75D33">
        <w:rPr>
          <w:rFonts w:ascii="Times" w:hAnsi="Times" w:cs="Times"/>
          <w:b w:val="0"/>
          <w:szCs w:val="24"/>
        </w:rPr>
        <w:t>ot</w:t>
      </w:r>
      <w:r w:rsidRPr="00E75D33">
        <w:rPr>
          <w:rFonts w:ascii="Times" w:hAnsi="Times" w:cs="Times"/>
          <w:b w:val="0"/>
          <w:szCs w:val="24"/>
        </w:rPr>
        <w:t>, továbbá, amennyiben megállapításai annak hatáskörét érintik, az Állami Számvevőszéket is.</w:t>
      </w:r>
    </w:p>
    <w:p w14:paraId="68B6FB24" w14:textId="77777777" w:rsidR="00210730" w:rsidRPr="00E75D33" w:rsidRDefault="00210730" w:rsidP="0085725F">
      <w:pPr>
        <w:pStyle w:val="Szvegtrzs"/>
        <w:spacing w:before="240" w:after="240"/>
        <w:jc w:val="center"/>
        <w:rPr>
          <w:b/>
        </w:rPr>
      </w:pPr>
    </w:p>
    <w:p w14:paraId="445BC0AF" w14:textId="0EFBC674" w:rsidR="004B1D4B" w:rsidRPr="00E75D33" w:rsidRDefault="0085725F" w:rsidP="004B1D4B">
      <w:pPr>
        <w:pStyle w:val="Szvegtrzs"/>
        <w:spacing w:before="240" w:after="240"/>
        <w:jc w:val="center"/>
        <w:rPr>
          <w:b/>
        </w:rPr>
      </w:pPr>
      <w:r w:rsidRPr="00E75D33">
        <w:rPr>
          <w:b/>
        </w:rPr>
        <w:t>Működési költségek viselésének szabályai</w:t>
      </w:r>
    </w:p>
    <w:p w14:paraId="5AD1CAD6" w14:textId="3353B308" w:rsidR="00BE787F" w:rsidRPr="00E75D33" w:rsidRDefault="009C7177" w:rsidP="00BE787F">
      <w:pPr>
        <w:pStyle w:val="Szvegtrzs"/>
        <w:numPr>
          <w:ilvl w:val="0"/>
          <w:numId w:val="1"/>
        </w:numPr>
        <w:spacing w:before="240" w:after="240"/>
        <w:ind w:left="709" w:hanging="709"/>
        <w:jc w:val="both"/>
        <w:rPr>
          <w:bCs/>
        </w:rPr>
      </w:pPr>
      <w:r w:rsidRPr="00E75D33">
        <w:t xml:space="preserve">Felek rögzítik, hogy </w:t>
      </w:r>
      <w:r w:rsidRPr="00E75D33">
        <w:rPr>
          <w:bCs/>
        </w:rPr>
        <w:t>Szombathelyi Szolgáltatási Szakképzési Centrum Oladi Szakképző Iskolája</w:t>
      </w:r>
      <w:r w:rsidR="00425153" w:rsidRPr="00E75D33">
        <w:rPr>
          <w:bCs/>
        </w:rPr>
        <w:t xml:space="preserve"> 9700 Szombathel</w:t>
      </w:r>
      <w:r w:rsidR="00E527EA" w:rsidRPr="00E75D33">
        <w:rPr>
          <w:bCs/>
        </w:rPr>
        <w:t xml:space="preserve">y Simon István u. 4. épületrészét a Centrum feladatkörébe tartozó Oladi Szakképző Iskola, valamint a KLIK által fenntartott, Önkormányzat által működtetett Oladi Általános Iskola </w:t>
      </w:r>
      <w:r w:rsidR="00FE3F08" w:rsidRPr="00E75D33">
        <w:rPr>
          <w:bCs/>
        </w:rPr>
        <w:t xml:space="preserve">jelen megállapodás 3. számú mellékletében foglaltak szerint </w:t>
      </w:r>
      <w:r w:rsidR="00E527EA" w:rsidRPr="00E75D33">
        <w:rPr>
          <w:bCs/>
        </w:rPr>
        <w:t>közösen használja (könyvtár, tornaterem, színházterem, tantermek, uszoda).</w:t>
      </w:r>
      <w:r w:rsidR="002D4421" w:rsidRPr="00E75D33">
        <w:rPr>
          <w:bCs/>
        </w:rPr>
        <w:t xml:space="preserve"> </w:t>
      </w:r>
      <w:r w:rsidR="001D4952" w:rsidRPr="00E75D33">
        <w:rPr>
          <w:bCs/>
        </w:rPr>
        <w:t xml:space="preserve">Rögzítik továbbá, hogy az épületrészben az Önkormányzat által fenntartott költségvetési intézmény (AGORA Szombathelyi Kulturális Központ) koordinálásával helyi közművelődési tevékenység is folyik. </w:t>
      </w:r>
      <w:r w:rsidR="002D4421" w:rsidRPr="00E75D33">
        <w:rPr>
          <w:bCs/>
        </w:rPr>
        <w:t>Felek rögzítik azt is, hogy az épületrész a közüzemi szolgáltatások vonatkozásában önálló mérőórákkal rendelkez</w:t>
      </w:r>
      <w:r w:rsidR="005056C0" w:rsidRPr="00E75D33">
        <w:rPr>
          <w:bCs/>
        </w:rPr>
        <w:t>ik.</w:t>
      </w:r>
    </w:p>
    <w:p w14:paraId="04F8BA2A" w14:textId="77777777" w:rsidR="00BE787F" w:rsidRPr="00E75D33" w:rsidRDefault="00E527EA" w:rsidP="00BE787F">
      <w:pPr>
        <w:pStyle w:val="Szvegtrzs"/>
        <w:numPr>
          <w:ilvl w:val="0"/>
          <w:numId w:val="1"/>
        </w:numPr>
        <w:spacing w:before="240" w:after="240"/>
        <w:ind w:left="709" w:hanging="709"/>
        <w:jc w:val="both"/>
        <w:rPr>
          <w:bCs/>
        </w:rPr>
      </w:pPr>
      <w:r w:rsidRPr="00E75D33">
        <w:t>Felek megállapodnak abban, hogy a</w:t>
      </w:r>
      <w:r w:rsidR="002D4421" w:rsidRPr="00E75D33">
        <w:t xml:space="preserve">z Önkormányzat a közös használatra tekintettel az épületrész villamos energia és távhő költségét tanulólétszám arányosan, vízdíját 100 %-ban megtéríti.  </w:t>
      </w:r>
      <w:r w:rsidRPr="00E75D33">
        <w:t xml:space="preserve"> </w:t>
      </w:r>
    </w:p>
    <w:p w14:paraId="3748A522" w14:textId="77777777" w:rsidR="00BE787F" w:rsidRPr="00E75D33" w:rsidRDefault="00FE3F08" w:rsidP="00BE787F">
      <w:pPr>
        <w:pStyle w:val="Szvegtrzs"/>
        <w:numPr>
          <w:ilvl w:val="0"/>
          <w:numId w:val="1"/>
        </w:numPr>
        <w:spacing w:before="240" w:after="240"/>
        <w:ind w:left="709" w:hanging="709"/>
        <w:jc w:val="both"/>
        <w:rPr>
          <w:bCs/>
        </w:rPr>
      </w:pPr>
      <w:r w:rsidRPr="00E75D33">
        <w:t xml:space="preserve">Felek a tanulói létszámarány számításakor az Oladi Általános Iskola Simon István utcai intézményegysége tanulóinak, valamint az Oladi Szakképző Iskola szakközépiskolás és szakiskolás tanulóinak létszámát a tárgyévet megelőző év október 1-jei OSA statisztikai adatszolgáltatása alapján veszik figyelembe. A Centrum köteles az Önkormányzatot a tanulói létszámokról a tárgyévet megelőző év november 10. napjáig írásban, az OSA adatszolgáltatás megküldésével tájékoztatni. </w:t>
      </w:r>
    </w:p>
    <w:p w14:paraId="7A6576FC" w14:textId="16C0A67B" w:rsidR="00FE3F08" w:rsidRPr="00B34354" w:rsidRDefault="00FE3F08" w:rsidP="00536392">
      <w:pPr>
        <w:pStyle w:val="Szvegtrzs"/>
        <w:spacing w:before="240" w:after="240"/>
        <w:ind w:left="709"/>
        <w:jc w:val="both"/>
        <w:rPr>
          <w:bCs/>
        </w:rPr>
      </w:pPr>
      <w:r w:rsidRPr="00B34354">
        <w:t xml:space="preserve">Szerződő </w:t>
      </w:r>
      <w:r w:rsidR="00CD38D1" w:rsidRPr="00B34354">
        <w:t>F</w:t>
      </w:r>
      <w:r w:rsidRPr="00B34354">
        <w:t>elek rögzítik, hogy 2015. évben a 2014. október 1-jei OSA adatszolgáltatás alapján az Oladi általános Iskolai intézményegység tanulóinak száma 439 fő, az Oladi Szakképző Iskola szakközépiskolás és szakiskolás tanulóinak száma 370 fő.</w:t>
      </w:r>
    </w:p>
    <w:p w14:paraId="63B08DB8" w14:textId="77777777" w:rsidR="00536392" w:rsidRPr="00E75D33" w:rsidRDefault="00FE3F08" w:rsidP="004B1D4B">
      <w:pPr>
        <w:pStyle w:val="Listaszerbekezds"/>
        <w:numPr>
          <w:ilvl w:val="0"/>
          <w:numId w:val="1"/>
        </w:numPr>
        <w:ind w:left="709" w:hanging="709"/>
        <w:jc w:val="both"/>
        <w:rPr>
          <w:b w:val="0"/>
        </w:rPr>
      </w:pPr>
      <w:r w:rsidRPr="00E75D33">
        <w:rPr>
          <w:b w:val="0"/>
          <w:bCs/>
        </w:rPr>
        <w:t xml:space="preserve">Az Önkormányzat a közüzemi költségek díját utólag, negyedévente, a </w:t>
      </w:r>
      <w:r w:rsidRPr="00E75D33">
        <w:rPr>
          <w:b w:val="0"/>
        </w:rPr>
        <w:t>Centrum</w:t>
      </w:r>
      <w:r w:rsidRPr="00E75D33">
        <w:rPr>
          <w:b w:val="0"/>
          <w:bCs/>
        </w:rPr>
        <w:t xml:space="preserve"> által írásban megküldött, számlákkal igazolt kimutatás alapján, azok beérkezését követő 30 banki napon belül fizeti meg átutalással a </w:t>
      </w:r>
      <w:r w:rsidRPr="00E75D33">
        <w:rPr>
          <w:b w:val="0"/>
        </w:rPr>
        <w:t>Centrum</w:t>
      </w:r>
      <w:r w:rsidRPr="00E75D33">
        <w:rPr>
          <w:b w:val="0"/>
          <w:bCs/>
        </w:rPr>
        <w:t xml:space="preserve"> </w:t>
      </w:r>
      <w:r w:rsidRPr="00E75D33">
        <w:rPr>
          <w:b w:val="0"/>
        </w:rPr>
        <w:t>10047004-00335577-00000000  számú számlájára.</w:t>
      </w:r>
    </w:p>
    <w:p w14:paraId="57887942" w14:textId="1E471BC9" w:rsidR="004B1D4B" w:rsidRPr="00E75D33" w:rsidRDefault="004B1D4B" w:rsidP="004B1D4B">
      <w:pPr>
        <w:pStyle w:val="Listaszerbekezds2"/>
        <w:ind w:left="709"/>
        <w:jc w:val="both"/>
        <w:rPr>
          <w:rFonts w:cs="Times New Roman"/>
          <w:kern w:val="0"/>
          <w:szCs w:val="20"/>
          <w:lang w:eastAsia="hu-HU" w:bidi="ar-SA"/>
        </w:rPr>
      </w:pPr>
      <w:r w:rsidRPr="00E75D33">
        <w:rPr>
          <w:rFonts w:cs="Times New Roman"/>
          <w:kern w:val="0"/>
          <w:szCs w:val="20"/>
          <w:lang w:eastAsia="hu-HU" w:bidi="ar-SA"/>
        </w:rPr>
        <w:t xml:space="preserve">A fizetés késedelme esetén, a fizetési határnaptól a Centrumot a Polgári Törvénykönyvről szóló 2013. évi V. törvény (a továbbiakban: Ptk.) szerinti késedelmi kamat illeti meg. </w:t>
      </w:r>
    </w:p>
    <w:p w14:paraId="4EA0A22E" w14:textId="77777777" w:rsidR="00536392" w:rsidRPr="00E75D33" w:rsidRDefault="00536392" w:rsidP="00536392">
      <w:pPr>
        <w:pStyle w:val="Listaszerbekezds"/>
        <w:ind w:left="567"/>
        <w:jc w:val="both"/>
        <w:rPr>
          <w:b w:val="0"/>
        </w:rPr>
      </w:pPr>
    </w:p>
    <w:p w14:paraId="5D65B31F" w14:textId="77BF88A8" w:rsidR="005056C0" w:rsidRPr="00E75D33" w:rsidRDefault="00FE3F08" w:rsidP="00536392">
      <w:pPr>
        <w:pStyle w:val="Listaszerbekezds"/>
        <w:numPr>
          <w:ilvl w:val="0"/>
          <w:numId w:val="1"/>
        </w:numPr>
        <w:ind w:left="567" w:hanging="567"/>
        <w:jc w:val="both"/>
        <w:rPr>
          <w:b w:val="0"/>
        </w:rPr>
      </w:pPr>
      <w:r w:rsidRPr="00E75D33">
        <w:rPr>
          <w:b w:val="0"/>
          <w:bCs/>
        </w:rPr>
        <w:t>Az Önkormányzat vállalja továbbá, hogy 9700 Szombathely Simon István u. 4. épületrészben folyó közművel</w:t>
      </w:r>
      <w:r w:rsidR="00D6014B" w:rsidRPr="00E75D33">
        <w:rPr>
          <w:b w:val="0"/>
          <w:bCs/>
        </w:rPr>
        <w:t>ődési tevékenységre tekintettel</w:t>
      </w:r>
      <w:r w:rsidRPr="00E75D33">
        <w:rPr>
          <w:b w:val="0"/>
          <w:bCs/>
        </w:rPr>
        <w:t xml:space="preserve"> 3 fő alkalmazott személyi juttatása és járuléka után a foglalkoztatásból fakadó, tárgyévet megelőző év átlagköltségeinek figyelembe vételével számított, a 3 főre</w:t>
      </w:r>
      <w:r w:rsidRPr="00E75D33">
        <w:rPr>
          <w:bCs/>
        </w:rPr>
        <w:t xml:space="preserve"> </w:t>
      </w:r>
      <w:r w:rsidRPr="00E75D33">
        <w:rPr>
          <w:b w:val="0"/>
          <w:bCs/>
        </w:rPr>
        <w:t>vonatkozóan járulékokkal</w:t>
      </w:r>
      <w:r w:rsidRPr="00E75D33">
        <w:rPr>
          <w:bCs/>
        </w:rPr>
        <w:t xml:space="preserve"> </w:t>
      </w:r>
      <w:r w:rsidRPr="00E75D33">
        <w:rPr>
          <w:b w:val="0"/>
          <w:bCs/>
        </w:rPr>
        <w:t xml:space="preserve">együtt összesen havi </w:t>
      </w:r>
      <w:r w:rsidR="00A42682" w:rsidRPr="00E75D33">
        <w:rPr>
          <w:b w:val="0"/>
          <w:bCs/>
        </w:rPr>
        <w:t>596</w:t>
      </w:r>
      <w:r w:rsidR="00184178" w:rsidRPr="00E75D33">
        <w:rPr>
          <w:b w:val="0"/>
          <w:bCs/>
        </w:rPr>
        <w:t>.0</w:t>
      </w:r>
      <w:r w:rsidR="00D6014B" w:rsidRPr="00E75D33">
        <w:rPr>
          <w:b w:val="0"/>
          <w:bCs/>
        </w:rPr>
        <w:t>00</w:t>
      </w:r>
      <w:r w:rsidRPr="00E75D33">
        <w:rPr>
          <w:b w:val="0"/>
          <w:bCs/>
        </w:rPr>
        <w:t xml:space="preserve">,- Ft hozzájárulást fizet. Szerződő </w:t>
      </w:r>
      <w:r w:rsidR="00CD38D1">
        <w:rPr>
          <w:b w:val="0"/>
          <w:bCs/>
        </w:rPr>
        <w:t>F</w:t>
      </w:r>
      <w:r w:rsidRPr="00E75D33">
        <w:rPr>
          <w:b w:val="0"/>
          <w:bCs/>
        </w:rPr>
        <w:t>elek rögzítik, hogy a</w:t>
      </w:r>
      <w:r w:rsidRPr="00E75D33">
        <w:rPr>
          <w:bCs/>
        </w:rPr>
        <w:t xml:space="preserve"> </w:t>
      </w:r>
      <w:r w:rsidRPr="00E75D33">
        <w:rPr>
          <w:b w:val="0"/>
          <w:bCs/>
        </w:rPr>
        <w:t>hozzájárulással érintett technikai létszám az intézményi sajátosságból adódó alábbi munkaköröket tartalmazza:</w:t>
      </w:r>
    </w:p>
    <w:p w14:paraId="21958E1F" w14:textId="77139AB2" w:rsidR="005056C0" w:rsidRPr="00E75D33" w:rsidRDefault="005056C0" w:rsidP="005056C0">
      <w:pPr>
        <w:pStyle w:val="Listaszerbekezds2"/>
        <w:numPr>
          <w:ilvl w:val="0"/>
          <w:numId w:val="10"/>
        </w:numPr>
        <w:rPr>
          <w:rFonts w:cs="Times New Roman"/>
          <w:kern w:val="0"/>
          <w:szCs w:val="20"/>
          <w:lang w:eastAsia="hu-HU" w:bidi="ar-SA"/>
        </w:rPr>
      </w:pPr>
      <w:r w:rsidRPr="00E75D33">
        <w:rPr>
          <w:rFonts w:cs="Times New Roman"/>
          <w:kern w:val="0"/>
          <w:szCs w:val="20"/>
          <w:lang w:eastAsia="hu-HU" w:bidi="ar-SA"/>
        </w:rPr>
        <w:t xml:space="preserve">1 fő </w:t>
      </w:r>
      <w:r w:rsidR="00536392" w:rsidRPr="00E75D33">
        <w:rPr>
          <w:rFonts w:cs="Times New Roman"/>
          <w:kern w:val="0"/>
          <w:szCs w:val="20"/>
          <w:lang w:eastAsia="hu-HU" w:bidi="ar-SA"/>
        </w:rPr>
        <w:t>programszervező,</w:t>
      </w:r>
    </w:p>
    <w:p w14:paraId="0179F749" w14:textId="4622974C" w:rsidR="005056C0" w:rsidRPr="00E75D33" w:rsidRDefault="005056C0" w:rsidP="005056C0">
      <w:pPr>
        <w:pStyle w:val="Listaszerbekezds2"/>
        <w:numPr>
          <w:ilvl w:val="0"/>
          <w:numId w:val="10"/>
        </w:numPr>
        <w:rPr>
          <w:rFonts w:cs="Times New Roman"/>
          <w:kern w:val="0"/>
          <w:szCs w:val="20"/>
          <w:lang w:eastAsia="hu-HU" w:bidi="ar-SA"/>
        </w:rPr>
      </w:pPr>
      <w:r w:rsidRPr="00E75D33">
        <w:rPr>
          <w:rFonts w:cs="Times New Roman"/>
          <w:kern w:val="0"/>
          <w:szCs w:val="20"/>
          <w:lang w:eastAsia="hu-HU" w:bidi="ar-SA"/>
        </w:rPr>
        <w:t xml:space="preserve">1 fő </w:t>
      </w:r>
      <w:r w:rsidR="00536392" w:rsidRPr="00E75D33">
        <w:rPr>
          <w:rFonts w:cs="Times New Roman"/>
          <w:kern w:val="0"/>
          <w:szCs w:val="20"/>
          <w:lang w:eastAsia="hu-HU" w:bidi="ar-SA"/>
        </w:rPr>
        <w:t>uszodatechnikus,</w:t>
      </w:r>
    </w:p>
    <w:p w14:paraId="3F104B97" w14:textId="6B25083C" w:rsidR="005056C0" w:rsidRPr="00E75D33" w:rsidRDefault="00536392" w:rsidP="005056C0">
      <w:pPr>
        <w:pStyle w:val="Listaszerbekezds2"/>
        <w:numPr>
          <w:ilvl w:val="0"/>
          <w:numId w:val="10"/>
        </w:numPr>
        <w:rPr>
          <w:rFonts w:cs="Times New Roman"/>
          <w:kern w:val="0"/>
          <w:szCs w:val="20"/>
          <w:lang w:eastAsia="hu-HU" w:bidi="ar-SA"/>
        </w:rPr>
      </w:pPr>
      <w:r w:rsidRPr="00E75D33">
        <w:rPr>
          <w:rFonts w:cs="Times New Roman"/>
          <w:kern w:val="0"/>
          <w:szCs w:val="20"/>
          <w:lang w:eastAsia="hu-HU" w:bidi="ar-SA"/>
        </w:rPr>
        <w:t>1 fő információs portás.</w:t>
      </w:r>
    </w:p>
    <w:p w14:paraId="66732A27" w14:textId="77777777" w:rsidR="00536392" w:rsidRPr="00E75D33" w:rsidRDefault="00536392" w:rsidP="00536392">
      <w:pPr>
        <w:pStyle w:val="Listaszerbekezds2"/>
        <w:ind w:left="2484"/>
        <w:rPr>
          <w:rFonts w:cs="Times New Roman"/>
          <w:bCs/>
        </w:rPr>
      </w:pPr>
    </w:p>
    <w:p w14:paraId="37102C87" w14:textId="522D27F6" w:rsidR="00FE3F08" w:rsidRPr="00E75D33" w:rsidRDefault="00FE3F08" w:rsidP="00536392">
      <w:pPr>
        <w:ind w:left="567"/>
        <w:jc w:val="both"/>
        <w:rPr>
          <w:b w:val="0"/>
          <w:bCs/>
        </w:rPr>
      </w:pPr>
      <w:r w:rsidRPr="00E75D33">
        <w:rPr>
          <w:b w:val="0"/>
          <w:bCs/>
        </w:rPr>
        <w:t>A 3</w:t>
      </w:r>
      <w:r w:rsidR="00536392" w:rsidRPr="00E75D33">
        <w:rPr>
          <w:b w:val="0"/>
          <w:bCs/>
        </w:rPr>
        <w:t xml:space="preserve"> fő</w:t>
      </w:r>
      <w:r w:rsidRPr="00E75D33">
        <w:rPr>
          <w:b w:val="0"/>
          <w:bCs/>
        </w:rPr>
        <w:t xml:space="preserve"> dolgozó után fizetendő hozzájárulást az Önkormányzat a közüzemi költségek díja után fizetendő hozzájárulással egy időben fizeti meg átutalással a </w:t>
      </w:r>
      <w:r w:rsidRPr="00E75D33">
        <w:rPr>
          <w:b w:val="0"/>
        </w:rPr>
        <w:t xml:space="preserve">Centrum </w:t>
      </w:r>
      <w:r w:rsidRPr="00E75D33">
        <w:rPr>
          <w:b w:val="0"/>
          <w:bCs/>
        </w:rPr>
        <w:t>részére.</w:t>
      </w:r>
    </w:p>
    <w:p w14:paraId="028903B3" w14:textId="77777777" w:rsidR="00FE3F08" w:rsidRPr="00E75D33" w:rsidRDefault="00FE3F08" w:rsidP="00FE3F08">
      <w:pPr>
        <w:ind w:left="284"/>
        <w:jc w:val="both"/>
        <w:rPr>
          <w:b w:val="0"/>
          <w:bCs/>
        </w:rPr>
      </w:pPr>
    </w:p>
    <w:p w14:paraId="3CE6ED6C" w14:textId="77777777" w:rsidR="00536392" w:rsidRPr="00E75D33" w:rsidRDefault="00FE3F08" w:rsidP="00536392">
      <w:pPr>
        <w:pStyle w:val="Listaszerbekezds"/>
        <w:numPr>
          <w:ilvl w:val="0"/>
          <w:numId w:val="1"/>
        </w:numPr>
        <w:ind w:left="567" w:hanging="567"/>
        <w:jc w:val="both"/>
        <w:rPr>
          <w:b w:val="0"/>
          <w:bCs/>
        </w:rPr>
      </w:pPr>
      <w:r w:rsidRPr="00E75D33">
        <w:rPr>
          <w:b w:val="0"/>
          <w:bCs/>
        </w:rPr>
        <w:t>Felek megállapodnak abban, hogy a 3 fő technikai alkalmazott személyi juttatása és járuléka után fizetendő hozzájárulás összegét - a minimálbér emelkedése figyelembe vételével - minden év február 28. napjáig határozzák meg.</w:t>
      </w:r>
    </w:p>
    <w:p w14:paraId="63AE566B" w14:textId="77777777" w:rsidR="00536392" w:rsidRPr="00E75D33" w:rsidRDefault="00536392" w:rsidP="00536392">
      <w:pPr>
        <w:pStyle w:val="Listaszerbekezds"/>
        <w:ind w:left="567"/>
        <w:jc w:val="both"/>
        <w:rPr>
          <w:b w:val="0"/>
          <w:bCs/>
        </w:rPr>
      </w:pPr>
    </w:p>
    <w:p w14:paraId="6898968C" w14:textId="1E25201D" w:rsidR="00536392" w:rsidRPr="00B34354" w:rsidRDefault="008D53EE" w:rsidP="00536392">
      <w:pPr>
        <w:pStyle w:val="Listaszerbekezds"/>
        <w:numPr>
          <w:ilvl w:val="0"/>
          <w:numId w:val="1"/>
        </w:numPr>
        <w:ind w:left="567" w:hanging="567"/>
        <w:jc w:val="both"/>
        <w:rPr>
          <w:bCs/>
          <w:color w:val="FF0000"/>
        </w:rPr>
      </w:pPr>
      <w:r w:rsidRPr="00E75D33">
        <w:rPr>
          <w:b w:val="0"/>
          <w:bCs/>
        </w:rPr>
        <w:t xml:space="preserve">Felek rögzítik, hogy a Szombathelyi Szolgáltatási Szakképzési Centrum Horváth Boldizsár Közgazdasági </w:t>
      </w:r>
      <w:r w:rsidRPr="00E75D33">
        <w:rPr>
          <w:b w:val="0"/>
          <w:bCs/>
          <w:iCs/>
        </w:rPr>
        <w:t>és</w:t>
      </w:r>
      <w:r w:rsidRPr="00E75D33">
        <w:rPr>
          <w:b w:val="0"/>
          <w:bCs/>
        </w:rPr>
        <w:t xml:space="preserve"> Informatikai Szakközépiskolája nem rendelkezik tornateremmel. A</w:t>
      </w:r>
      <w:r w:rsidR="00CB1F24" w:rsidRPr="00E75D33">
        <w:rPr>
          <w:b w:val="0"/>
          <w:bCs/>
        </w:rPr>
        <w:t xml:space="preserve"> testnevelés órák ellátása </w:t>
      </w:r>
      <w:r w:rsidRPr="00E75D33">
        <w:rPr>
          <w:b w:val="0"/>
          <w:bCs/>
        </w:rPr>
        <w:t xml:space="preserve">a Szombathelyi Kanizsai Dorottya Gimnázium 9700 Szombathely, Aréna u. 10. szám alatti épülete tornatermi blokkjának földszinti </w:t>
      </w:r>
      <w:r w:rsidR="00CB1F24" w:rsidRPr="00E75D33">
        <w:rPr>
          <w:b w:val="0"/>
          <w:bCs/>
        </w:rPr>
        <w:t>tornatermében történik</w:t>
      </w:r>
      <w:r w:rsidRPr="00E75D33">
        <w:rPr>
          <w:b w:val="0"/>
          <w:bCs/>
        </w:rPr>
        <w:t xml:space="preserve">, melyet az Önkormányzat működtet. </w:t>
      </w:r>
      <w:r w:rsidR="00CB1F24" w:rsidRPr="00E75D33">
        <w:rPr>
          <w:b w:val="0"/>
          <w:bCs/>
        </w:rPr>
        <w:t xml:space="preserve">A Felek rögzítik azt is, hogy a Kanizsai Dorottya Gimnázium tornatermi blokkja a közüzemi szolgáltatások vonatkozásában önálló mérőórával rendelkezik. </w:t>
      </w:r>
      <w:r w:rsidR="0027563C" w:rsidRPr="00B34354">
        <w:rPr>
          <w:bCs/>
          <w:color w:val="FF0000"/>
        </w:rPr>
        <w:t xml:space="preserve">Rögzítik továbbá, hogy a tornatermi blokk földszinti 280 m2 alapterületű tornatermét a Horváth Boldizsár Közgazdasági </w:t>
      </w:r>
      <w:r w:rsidR="0027563C" w:rsidRPr="00B34354">
        <w:rPr>
          <w:bCs/>
          <w:iCs/>
          <w:color w:val="FF0000"/>
        </w:rPr>
        <w:t>és</w:t>
      </w:r>
      <w:r w:rsidR="0027563C" w:rsidRPr="00B34354">
        <w:rPr>
          <w:bCs/>
          <w:color w:val="FF0000"/>
        </w:rPr>
        <w:t xml:space="preserve"> Informatikai Szakközépiskola tanítási időben kizárólagosan használja, az emeleti 480 m2 alapterületű tornaterme pedig a Kanizsai Dorottya Gimnázium használatában áll.</w:t>
      </w:r>
    </w:p>
    <w:p w14:paraId="31B6B22D" w14:textId="77777777" w:rsidR="00536392" w:rsidRPr="00E75D33" w:rsidRDefault="00536392" w:rsidP="00536392">
      <w:pPr>
        <w:pStyle w:val="Listaszerbekezds"/>
        <w:rPr>
          <w:b w:val="0"/>
          <w:bCs/>
        </w:rPr>
      </w:pPr>
    </w:p>
    <w:p w14:paraId="15E6B261" w14:textId="4D31D250" w:rsidR="00C01B4A" w:rsidRPr="00E75D33" w:rsidRDefault="00CB1F24" w:rsidP="00C01B4A">
      <w:pPr>
        <w:pStyle w:val="Listaszerbekezds"/>
        <w:numPr>
          <w:ilvl w:val="0"/>
          <w:numId w:val="1"/>
        </w:numPr>
        <w:ind w:left="567" w:hanging="567"/>
        <w:jc w:val="both"/>
        <w:rPr>
          <w:b w:val="0"/>
          <w:bCs/>
        </w:rPr>
      </w:pPr>
      <w:r w:rsidRPr="00E75D33">
        <w:rPr>
          <w:b w:val="0"/>
          <w:bCs/>
        </w:rPr>
        <w:t xml:space="preserve">Előzőekre tekintettel a Felek megállapodnak abban, hogy a Centrum a tornaterem közüzemi költségeit </w:t>
      </w:r>
      <w:r w:rsidR="00305809" w:rsidRPr="00E75D33">
        <w:rPr>
          <w:b w:val="0"/>
          <w:bCs/>
        </w:rPr>
        <w:t xml:space="preserve">a szolgáltatók által kiállított számla alapul vételével, </w:t>
      </w:r>
      <w:r w:rsidR="00B34354" w:rsidRPr="00B34354">
        <w:rPr>
          <w:b w:val="0"/>
          <w:bCs/>
          <w:strike/>
        </w:rPr>
        <w:t>légköbméter</w:t>
      </w:r>
      <w:r w:rsidR="00B34354">
        <w:rPr>
          <w:b w:val="0"/>
          <w:bCs/>
        </w:rPr>
        <w:t xml:space="preserve"> </w:t>
      </w:r>
      <w:r w:rsidR="0027563C" w:rsidRPr="00B34354">
        <w:rPr>
          <w:bCs/>
          <w:color w:val="FF0000"/>
        </w:rPr>
        <w:t>terület</w:t>
      </w:r>
      <w:r w:rsidR="0027563C">
        <w:rPr>
          <w:b w:val="0"/>
          <w:bCs/>
        </w:rPr>
        <w:t xml:space="preserve"> </w:t>
      </w:r>
      <w:r w:rsidR="00305809" w:rsidRPr="00E75D33">
        <w:rPr>
          <w:b w:val="0"/>
          <w:bCs/>
        </w:rPr>
        <w:t>arányosan</w:t>
      </w:r>
      <w:r w:rsidR="0027563C">
        <w:rPr>
          <w:b w:val="0"/>
          <w:bCs/>
        </w:rPr>
        <w:t xml:space="preserve">, </w:t>
      </w:r>
      <w:r w:rsidR="0027563C" w:rsidRPr="00B34354">
        <w:rPr>
          <w:bCs/>
          <w:color w:val="FF0000"/>
        </w:rPr>
        <w:t>a közüzemi költségek 37 %-ának megtérítésével</w:t>
      </w:r>
      <w:r w:rsidR="00305809" w:rsidRPr="00B34354">
        <w:rPr>
          <w:b w:val="0"/>
          <w:bCs/>
          <w:color w:val="FF0000"/>
        </w:rPr>
        <w:t xml:space="preserve"> </w:t>
      </w:r>
      <w:r w:rsidR="00305809" w:rsidRPr="00E75D33">
        <w:rPr>
          <w:b w:val="0"/>
          <w:bCs/>
        </w:rPr>
        <w:t xml:space="preserve">negyedévente utólag, az Önkormányzat által megküldött kimutatás alapján, a kimutatás kézhezvételétől számított 30 banki napon belül átutalással fizeti meg az Önkormányzat </w:t>
      </w:r>
      <w:r w:rsidR="00305809" w:rsidRPr="00E75D33">
        <w:rPr>
          <w:b w:val="0"/>
        </w:rPr>
        <w:t xml:space="preserve">10918001 – 00000003 – 25300036 számú bankszámlájára. </w:t>
      </w:r>
    </w:p>
    <w:p w14:paraId="3C65F8F3" w14:textId="77777777" w:rsidR="00E35674" w:rsidRPr="00E75D33" w:rsidRDefault="00E35674" w:rsidP="00E35674">
      <w:pPr>
        <w:jc w:val="both"/>
        <w:rPr>
          <w:b w:val="0"/>
          <w:bCs/>
        </w:rPr>
      </w:pPr>
    </w:p>
    <w:p w14:paraId="1E648D25" w14:textId="087A2464" w:rsidR="00E75D33" w:rsidRPr="00E75D33" w:rsidRDefault="003556B9" w:rsidP="00E75D33">
      <w:pPr>
        <w:pStyle w:val="Listaszerbekezds"/>
        <w:numPr>
          <w:ilvl w:val="0"/>
          <w:numId w:val="1"/>
        </w:numPr>
        <w:ind w:left="567" w:hanging="567"/>
        <w:jc w:val="both"/>
        <w:rPr>
          <w:b w:val="0"/>
          <w:bCs/>
        </w:rPr>
      </w:pPr>
      <w:r w:rsidRPr="00E75D33">
        <w:rPr>
          <w:b w:val="0"/>
        </w:rPr>
        <w:t xml:space="preserve">Felek rögzítik, hogy amennyiben a </w:t>
      </w:r>
      <w:r w:rsidR="00A201AD" w:rsidRPr="00A201AD">
        <w:rPr>
          <w:b w:val="0"/>
          <w:strike/>
        </w:rPr>
        <w:t>Szolgáltatási Szakképzési</w:t>
      </w:r>
      <w:r w:rsidR="00A201AD">
        <w:rPr>
          <w:b w:val="0"/>
        </w:rPr>
        <w:t xml:space="preserve"> </w:t>
      </w:r>
      <w:r w:rsidRPr="00E75D33">
        <w:rPr>
          <w:b w:val="0"/>
        </w:rPr>
        <w:t>Centrum valamely iskolája tanóra céljára az Önkormányzat által működtetett intézményben tantermet</w:t>
      </w:r>
      <w:r w:rsidR="00305809" w:rsidRPr="00E75D33">
        <w:rPr>
          <w:b w:val="0"/>
        </w:rPr>
        <w:t xml:space="preserve"> </w:t>
      </w:r>
      <w:r w:rsidR="004B1D4B" w:rsidRPr="00E75D33">
        <w:rPr>
          <w:b w:val="0"/>
        </w:rPr>
        <w:t>kíván igénybe venni, arra</w:t>
      </w:r>
      <w:r w:rsidRPr="00E75D33">
        <w:rPr>
          <w:b w:val="0"/>
        </w:rPr>
        <w:t xml:space="preserve"> a Szombathelyi Köznevelési GAMESZ-</w:t>
      </w:r>
      <w:r w:rsidR="005927A2">
        <w:rPr>
          <w:b w:val="0"/>
        </w:rPr>
        <w:t>sz</w:t>
      </w:r>
      <w:r w:rsidRPr="00E75D33">
        <w:rPr>
          <w:b w:val="0"/>
        </w:rPr>
        <w:t xml:space="preserve">al egyeztetve, a GAMESZ és a Centrum közötti külön megállapodás alapján, a rezsiköltség </w:t>
      </w:r>
      <w:r w:rsidR="004B1D4B" w:rsidRPr="00E75D33">
        <w:rPr>
          <w:b w:val="0"/>
        </w:rPr>
        <w:t xml:space="preserve">GAMESZ részére történő </w:t>
      </w:r>
      <w:r w:rsidRPr="00E75D33">
        <w:rPr>
          <w:b w:val="0"/>
        </w:rPr>
        <w:t xml:space="preserve">megtérítése ellenében </w:t>
      </w:r>
      <w:r w:rsidR="004B1D4B" w:rsidRPr="00E75D33">
        <w:rPr>
          <w:b w:val="0"/>
        </w:rPr>
        <w:t>jogosul</w:t>
      </w:r>
      <w:r w:rsidRPr="00E75D33">
        <w:rPr>
          <w:b w:val="0"/>
        </w:rPr>
        <w:t xml:space="preserve">t. </w:t>
      </w:r>
    </w:p>
    <w:p w14:paraId="75A53AC9" w14:textId="77777777" w:rsidR="00E75D33" w:rsidRPr="00E75D33" w:rsidRDefault="00E75D33" w:rsidP="00E75D33">
      <w:pPr>
        <w:pStyle w:val="Listaszerbekezds"/>
        <w:rPr>
          <w:bCs/>
        </w:rPr>
      </w:pPr>
    </w:p>
    <w:p w14:paraId="58BFDB2B" w14:textId="53310CB7" w:rsidR="00E75D33" w:rsidRPr="002E3A4B" w:rsidRDefault="00C01B4A" w:rsidP="005927A2">
      <w:pPr>
        <w:pStyle w:val="Listaszerbekezds"/>
        <w:numPr>
          <w:ilvl w:val="0"/>
          <w:numId w:val="1"/>
        </w:numPr>
        <w:ind w:left="567" w:hanging="567"/>
        <w:jc w:val="both"/>
        <w:rPr>
          <w:color w:val="FF0000"/>
        </w:rPr>
      </w:pPr>
      <w:r w:rsidRPr="00E75D33">
        <w:rPr>
          <w:b w:val="0"/>
          <w:bCs/>
        </w:rPr>
        <w:t>Felek megállapodnak abban, hogy az Önkormányzat a Centrum által fenntartott Kereskedelmi és Vendéglátói Szakképző Iskola kollégiumának működési</w:t>
      </w:r>
      <w:r w:rsidR="002E3A4B">
        <w:rPr>
          <w:b w:val="0"/>
          <w:bCs/>
        </w:rPr>
        <w:t xml:space="preserve"> </w:t>
      </w:r>
      <w:r w:rsidR="002E3A4B" w:rsidRPr="002E3A4B">
        <w:rPr>
          <w:b w:val="0"/>
          <w:bCs/>
          <w:strike/>
        </w:rPr>
        <w:t xml:space="preserve">költségihez a 2015. július 1. és december 31. napja közötti időszakra vonatkozóan összesen </w:t>
      </w:r>
      <w:r w:rsidR="002E3A4B">
        <w:rPr>
          <w:b w:val="0"/>
          <w:bCs/>
          <w:strike/>
        </w:rPr>
        <w:t>6 millió Ft támogatást biztosít</w:t>
      </w:r>
      <w:r w:rsidRPr="00E75D33">
        <w:rPr>
          <w:b w:val="0"/>
          <w:bCs/>
        </w:rPr>
        <w:t xml:space="preserve"> </w:t>
      </w:r>
      <w:r w:rsidRPr="002E3A4B">
        <w:rPr>
          <w:bCs/>
          <w:color w:val="FF0000"/>
        </w:rPr>
        <w:t>költségi</w:t>
      </w:r>
      <w:r w:rsidR="00400AE8" w:rsidRPr="002E3A4B">
        <w:rPr>
          <w:bCs/>
          <w:color w:val="FF0000"/>
        </w:rPr>
        <w:t>t</w:t>
      </w:r>
      <w:r w:rsidR="005927A2" w:rsidRPr="002E3A4B">
        <w:rPr>
          <w:bCs/>
          <w:color w:val="FF0000"/>
        </w:rPr>
        <w:t>,</w:t>
      </w:r>
      <w:r w:rsidR="00400AE8" w:rsidRPr="002E3A4B">
        <w:rPr>
          <w:bCs/>
          <w:strike/>
          <w:color w:val="FF0000"/>
        </w:rPr>
        <w:t xml:space="preserve"> </w:t>
      </w:r>
      <w:r w:rsidR="00400AE8" w:rsidRPr="00BF217F">
        <w:rPr>
          <w:bCs/>
          <w:color w:val="FF0000"/>
        </w:rPr>
        <w:t>amely</w:t>
      </w:r>
      <w:r w:rsidRPr="002E3A4B">
        <w:rPr>
          <w:bCs/>
          <w:color w:val="FF0000"/>
        </w:rPr>
        <w:t xml:space="preserve"> a 2015. július 1. és december 31. napja közötti időszakra vonatkozóan összesen 6 millió Ft</w:t>
      </w:r>
      <w:r w:rsidR="00400AE8" w:rsidRPr="002E3A4B">
        <w:rPr>
          <w:bCs/>
          <w:color w:val="FF0000"/>
        </w:rPr>
        <w:t>,</w:t>
      </w:r>
      <w:r w:rsidRPr="002E3A4B">
        <w:rPr>
          <w:bCs/>
          <w:color w:val="FF0000"/>
        </w:rPr>
        <w:t xml:space="preserve"> </w:t>
      </w:r>
      <w:r w:rsidR="00400AE8" w:rsidRPr="002E3A4B">
        <w:rPr>
          <w:bCs/>
          <w:color w:val="FF0000"/>
        </w:rPr>
        <w:t>megtéríti.</w:t>
      </w:r>
      <w:r w:rsidR="00400AE8">
        <w:rPr>
          <w:b w:val="0"/>
          <w:bCs/>
        </w:rPr>
        <w:t xml:space="preserve"> </w:t>
      </w:r>
      <w:r w:rsidR="00400AE8" w:rsidRPr="002E3A4B">
        <w:rPr>
          <w:bCs/>
          <w:color w:val="FF0000"/>
        </w:rPr>
        <w:t xml:space="preserve">Felek rögzítik, hogy a Kollégium működtetésének költségeit 2016. január 1. napjától a Centrum viseli. </w:t>
      </w:r>
    </w:p>
    <w:p w14:paraId="7A5AC7EF" w14:textId="77777777" w:rsidR="002E3A4B" w:rsidRPr="002E3A4B" w:rsidRDefault="002E3A4B" w:rsidP="002E3A4B">
      <w:pPr>
        <w:pStyle w:val="Listaszerbekezds"/>
        <w:rPr>
          <w:color w:val="FF0000"/>
        </w:rPr>
      </w:pPr>
    </w:p>
    <w:p w14:paraId="665A9425" w14:textId="77777777" w:rsidR="002E3A4B" w:rsidRPr="002E3A4B" w:rsidRDefault="002E3A4B" w:rsidP="002E3A4B">
      <w:pPr>
        <w:pStyle w:val="Listaszerbekezds"/>
        <w:ind w:left="567"/>
        <w:jc w:val="both"/>
        <w:rPr>
          <w:b w:val="0"/>
          <w:bCs/>
          <w:strike/>
        </w:rPr>
      </w:pPr>
      <w:r w:rsidRPr="002E3A4B">
        <w:rPr>
          <w:b w:val="0"/>
          <w:bCs/>
          <w:strike/>
        </w:rPr>
        <w:t>A támogatás a kollégiumi épületrészben foglalkoztatott 3 fő takarító bére és járuléka, a Szombathely, Nagykar u. 1-3. szám alatti ingatlan távhő költségének 30 %-a, villamos-energia költségének 20 %-a, vízdíjának 30 %-a  alapján került meghatározásra.</w:t>
      </w:r>
    </w:p>
    <w:p w14:paraId="3BF238CB" w14:textId="147D264C" w:rsidR="002E3A4B" w:rsidRPr="002E3A4B" w:rsidRDefault="002E3A4B" w:rsidP="002E3A4B">
      <w:pPr>
        <w:ind w:left="567"/>
        <w:jc w:val="both"/>
        <w:rPr>
          <w:b w:val="0"/>
          <w:bCs/>
          <w:strike/>
        </w:rPr>
      </w:pPr>
      <w:r w:rsidRPr="002E3A4B">
        <w:rPr>
          <w:b w:val="0"/>
          <w:bCs/>
          <w:strike/>
        </w:rPr>
        <w:t xml:space="preserve">Az Önkormányzat a támogatás összegét negyedévente arányosan a közüzemi költségek díja után fizetendő hozzájárulással egy időben fizeti meg átutalással a </w:t>
      </w:r>
      <w:r w:rsidRPr="002E3A4B">
        <w:rPr>
          <w:b w:val="0"/>
          <w:strike/>
        </w:rPr>
        <w:t xml:space="preserve">Centrum </w:t>
      </w:r>
      <w:r w:rsidRPr="002E3A4B">
        <w:rPr>
          <w:b w:val="0"/>
          <w:bCs/>
          <w:strike/>
        </w:rPr>
        <w:t>részére.</w:t>
      </w:r>
    </w:p>
    <w:p w14:paraId="5679860E" w14:textId="77777777" w:rsidR="002E3A4B" w:rsidRPr="002E3A4B" w:rsidRDefault="002E3A4B" w:rsidP="002E3A4B">
      <w:pPr>
        <w:pStyle w:val="Listaszerbekezds"/>
        <w:ind w:left="567"/>
        <w:jc w:val="both"/>
        <w:rPr>
          <w:b w:val="0"/>
          <w:bCs/>
          <w:strike/>
        </w:rPr>
      </w:pPr>
    </w:p>
    <w:p w14:paraId="0F18BDC7" w14:textId="77777777" w:rsidR="002E3A4B" w:rsidRPr="002E3A4B" w:rsidRDefault="002E3A4B" w:rsidP="002E3A4B">
      <w:pPr>
        <w:pStyle w:val="Listaszerbekezds"/>
        <w:ind w:left="567"/>
        <w:jc w:val="both"/>
        <w:rPr>
          <w:b w:val="0"/>
          <w:bCs/>
          <w:strike/>
        </w:rPr>
      </w:pPr>
      <w:r w:rsidRPr="002E3A4B">
        <w:rPr>
          <w:b w:val="0"/>
          <w:bCs/>
          <w:strike/>
        </w:rPr>
        <w:t>A Felek megállapodnak abban is, hogy a támogatást – fenti elvek figyelembe vételével – minden év március 31. napjáig felülvizsgálják.</w:t>
      </w:r>
    </w:p>
    <w:p w14:paraId="430D9004" w14:textId="77777777" w:rsidR="002E3A4B" w:rsidRPr="002E3A4B" w:rsidRDefault="002E3A4B" w:rsidP="002E3A4B">
      <w:pPr>
        <w:pStyle w:val="Listaszerbekezds"/>
        <w:ind w:left="567"/>
        <w:jc w:val="both"/>
        <w:rPr>
          <w:color w:val="FF0000"/>
        </w:rPr>
      </w:pPr>
    </w:p>
    <w:p w14:paraId="4FD5B06C" w14:textId="77777777" w:rsidR="007B130E" w:rsidRPr="00E75D33" w:rsidRDefault="007B130E" w:rsidP="0085725F">
      <w:pPr>
        <w:pStyle w:val="Szvegtrzs"/>
        <w:spacing w:before="240" w:after="240"/>
        <w:jc w:val="center"/>
        <w:rPr>
          <w:b/>
        </w:rPr>
      </w:pPr>
    </w:p>
    <w:p w14:paraId="60527B03" w14:textId="77777777" w:rsidR="0085725F" w:rsidRPr="00E75D33" w:rsidRDefault="0085725F" w:rsidP="0085725F">
      <w:pPr>
        <w:pStyle w:val="Szvegtrzs"/>
        <w:spacing w:before="240" w:after="240"/>
        <w:jc w:val="center"/>
        <w:rPr>
          <w:b/>
        </w:rPr>
      </w:pPr>
      <w:r w:rsidRPr="00E75D33">
        <w:rPr>
          <w:b/>
        </w:rPr>
        <w:t>A szerződés megszűnése</w:t>
      </w:r>
    </w:p>
    <w:p w14:paraId="5745FDCD" w14:textId="57F6F459" w:rsidR="0085725F" w:rsidRPr="00E75D33" w:rsidRDefault="0085725F" w:rsidP="009C0AFD">
      <w:pPr>
        <w:numPr>
          <w:ilvl w:val="0"/>
          <w:numId w:val="1"/>
        </w:numPr>
        <w:tabs>
          <w:tab w:val="num" w:pos="709"/>
        </w:tabs>
        <w:spacing w:before="120" w:after="120"/>
        <w:ind w:left="709" w:hanging="709"/>
        <w:jc w:val="both"/>
        <w:rPr>
          <w:b w:val="0"/>
        </w:rPr>
      </w:pPr>
      <w:r w:rsidRPr="00E75D33">
        <w:rPr>
          <w:b w:val="0"/>
        </w:rPr>
        <w:t>A szerződést Felek 201</w:t>
      </w:r>
      <w:r w:rsidR="00D63A53" w:rsidRPr="00E75D33">
        <w:rPr>
          <w:b w:val="0"/>
        </w:rPr>
        <w:t>5</w:t>
      </w:r>
      <w:r w:rsidRPr="00E75D33">
        <w:rPr>
          <w:b w:val="0"/>
        </w:rPr>
        <w:t>.</w:t>
      </w:r>
      <w:r w:rsidR="00D63A53" w:rsidRPr="00E75D33">
        <w:rPr>
          <w:b w:val="0"/>
        </w:rPr>
        <w:t xml:space="preserve"> július</w:t>
      </w:r>
      <w:r w:rsidRPr="00E75D33">
        <w:rPr>
          <w:b w:val="0"/>
        </w:rPr>
        <w:t xml:space="preserve"> 1-jétől határozatlan időtartamra kötik. A szerződés megszűnik, ha az állami</w:t>
      </w:r>
      <w:r w:rsidR="00CB2454" w:rsidRPr="00E75D33">
        <w:rPr>
          <w:b w:val="0"/>
        </w:rPr>
        <w:t xml:space="preserve"> köznevelési feladat ellátása a</w:t>
      </w:r>
      <w:r w:rsidRPr="00E75D33">
        <w:rPr>
          <w:b w:val="0"/>
        </w:rPr>
        <w:t xml:space="preserve"> körülírt</w:t>
      </w:r>
      <w:r w:rsidR="009C0AFD" w:rsidRPr="00E75D33">
        <w:rPr>
          <w:b w:val="0"/>
        </w:rPr>
        <w:t xml:space="preserve"> valamennyi, jelen szerződés alapján vagyonkezelésbe adott</w:t>
      </w:r>
      <w:r w:rsidRPr="00E75D33">
        <w:rPr>
          <w:b w:val="0"/>
        </w:rPr>
        <w:t xml:space="preserve"> ingatlanban megszűnik.</w:t>
      </w:r>
    </w:p>
    <w:p w14:paraId="332687E7" w14:textId="5792C38B" w:rsidR="0085725F" w:rsidRPr="00E75D33" w:rsidRDefault="0085725F" w:rsidP="009C0AFD">
      <w:pPr>
        <w:numPr>
          <w:ilvl w:val="0"/>
          <w:numId w:val="1"/>
        </w:numPr>
        <w:tabs>
          <w:tab w:val="num" w:pos="709"/>
        </w:tabs>
        <w:spacing w:before="120" w:after="120"/>
        <w:ind w:left="709" w:hanging="709"/>
        <w:jc w:val="both"/>
        <w:rPr>
          <w:b w:val="0"/>
        </w:rPr>
      </w:pPr>
      <w:r w:rsidRPr="00E75D33">
        <w:rPr>
          <w:b w:val="0"/>
        </w:rPr>
        <w:t>A</w:t>
      </w:r>
      <w:r w:rsidR="00CE6903" w:rsidRPr="00E75D33">
        <w:rPr>
          <w:b w:val="0"/>
        </w:rPr>
        <w:t xml:space="preserve"> Centrum</w:t>
      </w:r>
      <w:r w:rsidRPr="00E75D33">
        <w:rPr>
          <w:b w:val="0"/>
        </w:rPr>
        <w:t xml:space="preserve"> a vagyonkezelői joga megszűnése esetén, a megszűnése napjától számított 20 napon belül köteles az ingatlant kiüríteni és azt</w:t>
      </w:r>
      <w:r w:rsidR="00C973F7" w:rsidRPr="00E75D33">
        <w:rPr>
          <w:b w:val="0"/>
        </w:rPr>
        <w:t>,</w:t>
      </w:r>
      <w:r w:rsidRPr="00E75D33">
        <w:rPr>
          <w:b w:val="0"/>
        </w:rPr>
        <w:t xml:space="preserve"> </w:t>
      </w:r>
      <w:r w:rsidR="00C973F7" w:rsidRPr="00E75D33">
        <w:rPr>
          <w:b w:val="0"/>
        </w:rPr>
        <w:t>valamint a jelen megállapodás alapján vagyonkezelésbe adott, a szerződés megszűnése időpontjában meglévő ingóságokat</w:t>
      </w:r>
      <w:r w:rsidR="00C973F7" w:rsidRPr="00E75D33">
        <w:rPr>
          <w:rFonts w:ascii="Arial" w:hAnsi="Arial" w:cs="Arial"/>
          <w:b w:val="0"/>
        </w:rPr>
        <w:t xml:space="preserve"> </w:t>
      </w:r>
      <w:r w:rsidRPr="00E75D33">
        <w:rPr>
          <w:b w:val="0"/>
        </w:rPr>
        <w:t xml:space="preserve">rendeltetésszerű használatra alkalmas állapotban az Önkormányzat részére visszaadni. </w:t>
      </w:r>
    </w:p>
    <w:p w14:paraId="430B7ED0" w14:textId="560FCB94" w:rsidR="00C973F7" w:rsidRPr="00E75D33" w:rsidRDefault="0085725F" w:rsidP="00C973F7">
      <w:pPr>
        <w:numPr>
          <w:ilvl w:val="0"/>
          <w:numId w:val="1"/>
        </w:numPr>
        <w:tabs>
          <w:tab w:val="num" w:pos="709"/>
        </w:tabs>
        <w:spacing w:before="120" w:after="120"/>
        <w:ind w:left="709" w:hanging="709"/>
        <w:jc w:val="both"/>
        <w:rPr>
          <w:b w:val="0"/>
        </w:rPr>
      </w:pPr>
      <w:r w:rsidRPr="00E75D33">
        <w:rPr>
          <w:b w:val="0"/>
        </w:rPr>
        <w:t>Amennyiben a</w:t>
      </w:r>
      <w:r w:rsidR="00CE6903" w:rsidRPr="00E75D33">
        <w:rPr>
          <w:b w:val="0"/>
        </w:rPr>
        <w:t xml:space="preserve"> Centrum</w:t>
      </w:r>
      <w:r w:rsidRPr="00E75D33">
        <w:rPr>
          <w:b w:val="0"/>
        </w:rPr>
        <w:t xml:space="preserve"> az ingatlant az előírt határidőig nem hagyja el, az Önkormányzat jogosult a helyiségeket birtokba venni, a</w:t>
      </w:r>
      <w:r w:rsidR="00CE6903" w:rsidRPr="00E75D33">
        <w:rPr>
          <w:b w:val="0"/>
        </w:rPr>
        <w:t xml:space="preserve"> Centrum</w:t>
      </w:r>
      <w:r w:rsidR="005E6EDC" w:rsidRPr="00E75D33">
        <w:rPr>
          <w:b w:val="0"/>
        </w:rPr>
        <w:t>nak</w:t>
      </w:r>
      <w:r w:rsidRPr="00E75D33">
        <w:rPr>
          <w:b w:val="0"/>
        </w:rPr>
        <w:t xml:space="preserve"> a helyiségekben található ingóságairól két tanúval hitelesített leltárt készíteni, és a</w:t>
      </w:r>
      <w:r w:rsidR="00CE6903" w:rsidRPr="00E75D33">
        <w:rPr>
          <w:b w:val="0"/>
        </w:rPr>
        <w:t xml:space="preserve"> Centrumo</w:t>
      </w:r>
      <w:r w:rsidR="0045103F" w:rsidRPr="00E75D33">
        <w:rPr>
          <w:b w:val="0"/>
        </w:rPr>
        <w:t>t</w:t>
      </w:r>
      <w:r w:rsidRPr="00E75D33">
        <w:rPr>
          <w:b w:val="0"/>
        </w:rPr>
        <w:t xml:space="preserve"> az ingóságok 8 napon belüli elszállítására írásban felszólítani. </w:t>
      </w:r>
    </w:p>
    <w:p w14:paraId="7348C639" w14:textId="2B0CD8AA" w:rsidR="0085725F" w:rsidRPr="00E75D33" w:rsidRDefault="0085725F" w:rsidP="00C973F7">
      <w:pPr>
        <w:numPr>
          <w:ilvl w:val="0"/>
          <w:numId w:val="1"/>
        </w:numPr>
        <w:tabs>
          <w:tab w:val="num" w:pos="709"/>
        </w:tabs>
        <w:spacing w:before="120" w:after="120"/>
        <w:ind w:left="709" w:hanging="709"/>
        <w:jc w:val="both"/>
        <w:rPr>
          <w:b w:val="0"/>
        </w:rPr>
      </w:pPr>
      <w:r w:rsidRPr="00E75D33">
        <w:rPr>
          <w:b w:val="0"/>
        </w:rPr>
        <w:t>Amennyiben a</w:t>
      </w:r>
      <w:r w:rsidR="00CE6903" w:rsidRPr="00E75D33">
        <w:rPr>
          <w:b w:val="0"/>
        </w:rPr>
        <w:t xml:space="preserve"> Centrum</w:t>
      </w:r>
      <w:r w:rsidRPr="00E75D33">
        <w:rPr>
          <w:b w:val="0"/>
        </w:rPr>
        <w:t xml:space="preserve"> az írásbeli felszólítását követő 8 napon belül nem szállítja el ingóságait, az Önkormányzat jogosult a</w:t>
      </w:r>
      <w:r w:rsidR="00CE6903" w:rsidRPr="00E75D33">
        <w:rPr>
          <w:b w:val="0"/>
        </w:rPr>
        <w:t xml:space="preserve"> Centrum</w:t>
      </w:r>
      <w:r w:rsidRPr="00E75D33">
        <w:rPr>
          <w:b w:val="0"/>
        </w:rPr>
        <w:t>n</w:t>
      </w:r>
      <w:r w:rsidR="00D63A53" w:rsidRPr="00E75D33">
        <w:rPr>
          <w:b w:val="0"/>
        </w:rPr>
        <w:t>a</w:t>
      </w:r>
      <w:r w:rsidRPr="00E75D33">
        <w:rPr>
          <w:b w:val="0"/>
        </w:rPr>
        <w:t>k az ingatlanban lévő vagyontárgyait a</w:t>
      </w:r>
      <w:r w:rsidR="00CE6903" w:rsidRPr="00E75D33">
        <w:rPr>
          <w:b w:val="0"/>
        </w:rPr>
        <w:t xml:space="preserve"> Centrum</w:t>
      </w:r>
      <w:r w:rsidRPr="00E75D33">
        <w:rPr>
          <w:b w:val="0"/>
        </w:rPr>
        <w:t xml:space="preserve"> költségén elszállíttatni, és megfelelő helyen történő raktározásáról a</w:t>
      </w:r>
      <w:r w:rsidR="00CE6903" w:rsidRPr="00E75D33">
        <w:rPr>
          <w:b w:val="0"/>
        </w:rPr>
        <w:t xml:space="preserve"> Centrum</w:t>
      </w:r>
      <w:r w:rsidRPr="00E75D33">
        <w:rPr>
          <w:b w:val="0"/>
        </w:rPr>
        <w:t xml:space="preserve"> költségén gondoskodni. </w:t>
      </w:r>
    </w:p>
    <w:p w14:paraId="49E98100" w14:textId="77777777" w:rsidR="0085725F" w:rsidRPr="00E75D33" w:rsidRDefault="0085725F" w:rsidP="00C973F7">
      <w:pPr>
        <w:numPr>
          <w:ilvl w:val="0"/>
          <w:numId w:val="1"/>
        </w:numPr>
        <w:tabs>
          <w:tab w:val="num" w:pos="709"/>
        </w:tabs>
        <w:spacing w:before="120" w:after="120"/>
        <w:ind w:left="709" w:hanging="709"/>
        <w:jc w:val="both"/>
        <w:rPr>
          <w:b w:val="0"/>
        </w:rPr>
      </w:pPr>
      <w:r w:rsidRPr="00E75D33">
        <w:rPr>
          <w:b w:val="0"/>
        </w:rPr>
        <w:t xml:space="preserve">A szerződés megszűnése esetén </w:t>
      </w:r>
      <w:r w:rsidR="00D63A53" w:rsidRPr="00E75D33">
        <w:rPr>
          <w:b w:val="0"/>
        </w:rPr>
        <w:t>a</w:t>
      </w:r>
      <w:r w:rsidR="00CE6903" w:rsidRPr="00E75D33">
        <w:rPr>
          <w:b w:val="0"/>
        </w:rPr>
        <w:t xml:space="preserve"> Centrum</w:t>
      </w:r>
      <w:r w:rsidRPr="00E75D33">
        <w:rPr>
          <w:b w:val="0"/>
        </w:rPr>
        <w:t xml:space="preserve"> cserehelyiségre igényt nem tarthat. </w:t>
      </w:r>
    </w:p>
    <w:p w14:paraId="75151DE6" w14:textId="6A19602F" w:rsidR="004B1D4B" w:rsidRPr="00E75D33" w:rsidRDefault="0085725F" w:rsidP="004B1D4B">
      <w:pPr>
        <w:numPr>
          <w:ilvl w:val="0"/>
          <w:numId w:val="1"/>
        </w:numPr>
        <w:tabs>
          <w:tab w:val="num" w:pos="709"/>
        </w:tabs>
        <w:spacing w:before="120" w:after="120"/>
        <w:ind w:left="709" w:hanging="709"/>
        <w:jc w:val="both"/>
        <w:rPr>
          <w:b w:val="0"/>
        </w:rPr>
      </w:pPr>
      <w:r w:rsidRPr="00E75D33">
        <w:rPr>
          <w:b w:val="0"/>
        </w:rPr>
        <w:t>A szerződés megszűnése esetén a vagyonkezelői jognak az ingatlan-nyilvántartásból való törléséről a</w:t>
      </w:r>
      <w:r w:rsidR="00CE6903" w:rsidRPr="00E75D33">
        <w:rPr>
          <w:b w:val="0"/>
        </w:rPr>
        <w:t xml:space="preserve"> Centrum</w:t>
      </w:r>
      <w:r w:rsidRPr="00E75D33">
        <w:rPr>
          <w:b w:val="0"/>
        </w:rPr>
        <w:t xml:space="preserve"> köteles gondoskodni.</w:t>
      </w:r>
    </w:p>
    <w:p w14:paraId="6A8BCFA0" w14:textId="77777777" w:rsidR="004B1D4B" w:rsidRPr="00E75D33" w:rsidRDefault="004B1D4B" w:rsidP="004B1D4B">
      <w:pPr>
        <w:spacing w:before="120" w:after="120"/>
        <w:ind w:left="709"/>
        <w:jc w:val="both"/>
        <w:rPr>
          <w:b w:val="0"/>
        </w:rPr>
      </w:pPr>
    </w:p>
    <w:p w14:paraId="04F70CE2" w14:textId="77777777" w:rsidR="0085725F" w:rsidRPr="00E75D33" w:rsidRDefault="0085725F" w:rsidP="0085725F">
      <w:pPr>
        <w:pStyle w:val="Szvegtrzs"/>
        <w:spacing w:before="240" w:after="240"/>
        <w:jc w:val="center"/>
        <w:rPr>
          <w:b/>
        </w:rPr>
      </w:pPr>
      <w:r w:rsidRPr="00E75D33">
        <w:rPr>
          <w:b/>
        </w:rPr>
        <w:t>Egyéb rendelkezések</w:t>
      </w:r>
    </w:p>
    <w:p w14:paraId="341F82C9" w14:textId="47E5662E" w:rsidR="005F60C8" w:rsidRPr="00E75D33" w:rsidRDefault="00FE3F08" w:rsidP="005F60C8">
      <w:pPr>
        <w:numPr>
          <w:ilvl w:val="0"/>
          <w:numId w:val="1"/>
        </w:numPr>
        <w:tabs>
          <w:tab w:val="num" w:pos="709"/>
        </w:tabs>
        <w:spacing w:before="120" w:after="120"/>
        <w:ind w:left="709" w:hanging="709"/>
        <w:jc w:val="both"/>
        <w:rPr>
          <w:b w:val="0"/>
        </w:rPr>
      </w:pPr>
      <w:r w:rsidRPr="00E75D33">
        <w:rPr>
          <w:b w:val="0"/>
        </w:rPr>
        <w:t>A Felek rögzítik, hogy a Centrum vagyonkezelésébe kerülő ingatlanok között szerepel a 1518/2 hrsz-ú, természetben 9700 Szombathely 11-es Huszár út 148. szám alatti ingatlan, melyben a női és férfiszabó szakmák gyakorlati oktatása történik. Az ingatlan rossz</w:t>
      </w:r>
      <w:r w:rsidR="004B1D4B" w:rsidRPr="00E75D33">
        <w:rPr>
          <w:b w:val="0"/>
        </w:rPr>
        <w:t>, életveszélyes</w:t>
      </w:r>
      <w:r w:rsidRPr="00E75D33">
        <w:rPr>
          <w:b w:val="0"/>
        </w:rPr>
        <w:t xml:space="preserve"> műszaki állapotára tekintettel az Önkormányzat </w:t>
      </w:r>
      <w:r w:rsidR="00BE2B19" w:rsidRPr="00E75D33">
        <w:rPr>
          <w:b w:val="0"/>
        </w:rPr>
        <w:t>Szombathel</w:t>
      </w:r>
      <w:r w:rsidR="00252CC2" w:rsidRPr="00E75D33">
        <w:rPr>
          <w:b w:val="0"/>
        </w:rPr>
        <w:t>y Megyei Jogú Város Közgyűlése 335</w:t>
      </w:r>
      <w:r w:rsidR="00BE2B19" w:rsidRPr="00E75D33">
        <w:rPr>
          <w:b w:val="0"/>
        </w:rPr>
        <w:t xml:space="preserve">/2015. (IX.16.) Kgy. számú határozata alapján 2030. október </w:t>
      </w:r>
      <w:r w:rsidR="00BE2B19" w:rsidRPr="006E73F0">
        <w:rPr>
          <w:color w:val="FF0000"/>
        </w:rPr>
        <w:t>3</w:t>
      </w:r>
      <w:r w:rsidR="00726B1C" w:rsidRPr="006E73F0">
        <w:rPr>
          <w:color w:val="FF0000"/>
        </w:rPr>
        <w:t>1</w:t>
      </w:r>
      <w:r w:rsidR="00BE2B19" w:rsidRPr="006E73F0">
        <w:rPr>
          <w:color w:val="FF0000"/>
        </w:rPr>
        <w:t>.</w:t>
      </w:r>
      <w:r w:rsidR="00BE2B19" w:rsidRPr="00E75D33">
        <w:rPr>
          <w:b w:val="0"/>
        </w:rPr>
        <w:t xml:space="preserve"> napjáig szóló bérleti szerződést kötött a</w:t>
      </w:r>
      <w:r w:rsidRPr="00E75D33">
        <w:rPr>
          <w:b w:val="0"/>
        </w:rPr>
        <w:t xml:space="preserve"> STYL </w:t>
      </w:r>
      <w:r w:rsidR="00BE2B19" w:rsidRPr="00E75D33">
        <w:rPr>
          <w:b w:val="0"/>
        </w:rPr>
        <w:t>Fashion KFT</w:t>
      </w:r>
      <w:r w:rsidRPr="00E75D33">
        <w:rPr>
          <w:b w:val="0"/>
        </w:rPr>
        <w:t xml:space="preserve">-vel (a továbbiakban: </w:t>
      </w:r>
      <w:r w:rsidR="00BE2B19" w:rsidRPr="00E75D33">
        <w:rPr>
          <w:b w:val="0"/>
        </w:rPr>
        <w:t>Kft.</w:t>
      </w:r>
      <w:r w:rsidRPr="00E75D33">
        <w:rPr>
          <w:b w:val="0"/>
        </w:rPr>
        <w:t>)</w:t>
      </w:r>
      <w:r w:rsidR="00A55DBF" w:rsidRPr="00E75D33">
        <w:rPr>
          <w:b w:val="0"/>
        </w:rPr>
        <w:t xml:space="preserve"> a képzőhelynek az Kf</w:t>
      </w:r>
      <w:r w:rsidRPr="00E75D33">
        <w:rPr>
          <w:b w:val="0"/>
        </w:rPr>
        <w:t>t</w:t>
      </w:r>
      <w:r w:rsidR="00A55DBF" w:rsidRPr="00E75D33">
        <w:rPr>
          <w:b w:val="0"/>
        </w:rPr>
        <w:t>.</w:t>
      </w:r>
      <w:r w:rsidRPr="00E75D33">
        <w:rPr>
          <w:b w:val="0"/>
        </w:rPr>
        <w:t xml:space="preserve"> tulajdonában álló, 9700 Szombathely Puskás Tivadar u. 3. szám alatti telephelyére történő áthelyezése vonatkozásában. </w:t>
      </w:r>
      <w:r w:rsidR="00BE2B19" w:rsidRPr="00E75D33">
        <w:rPr>
          <w:b w:val="0"/>
        </w:rPr>
        <w:t xml:space="preserve">A bérleti szerződés tartalmazza, hogy a jogviszony a határozott idő lejártával, külön nyilatkozat nélkül határozatlan idejű jogviszonnyá alakul át. </w:t>
      </w:r>
    </w:p>
    <w:p w14:paraId="40019526" w14:textId="50D2C693" w:rsidR="005F60C8" w:rsidRPr="00E75D33" w:rsidRDefault="00BE2B19" w:rsidP="005F60C8">
      <w:pPr>
        <w:numPr>
          <w:ilvl w:val="0"/>
          <w:numId w:val="1"/>
        </w:numPr>
        <w:tabs>
          <w:tab w:val="num" w:pos="709"/>
        </w:tabs>
        <w:spacing w:before="120" w:after="120"/>
        <w:ind w:left="709" w:hanging="709"/>
        <w:jc w:val="both"/>
        <w:rPr>
          <w:b w:val="0"/>
          <w:strike/>
        </w:rPr>
      </w:pPr>
      <w:r w:rsidRPr="00E75D33">
        <w:rPr>
          <w:b w:val="0"/>
        </w:rPr>
        <w:t xml:space="preserve">A bérleti szerződésben foglaltak </w:t>
      </w:r>
      <w:r w:rsidR="00FE3F08" w:rsidRPr="00E75D33">
        <w:rPr>
          <w:b w:val="0"/>
        </w:rPr>
        <w:t xml:space="preserve">alapján </w:t>
      </w:r>
      <w:r w:rsidR="00A05289" w:rsidRPr="00E75D33">
        <w:rPr>
          <w:b w:val="0"/>
        </w:rPr>
        <w:t>az Önkormányzat</w:t>
      </w:r>
      <w:r w:rsidR="00A05289" w:rsidRPr="00E75D33">
        <w:rPr>
          <w:b w:val="0"/>
          <w:kern w:val="3"/>
        </w:rPr>
        <w:t xml:space="preserve"> </w:t>
      </w:r>
      <w:r w:rsidR="00A05289" w:rsidRPr="00E75D33">
        <w:rPr>
          <w:b w:val="0"/>
        </w:rPr>
        <w:t xml:space="preserve">a Szombathelyi Szolgáltatási Szakképzési Centrum Oladi Szakképző Iskola ruhaipari tanműhelye kialakítása és feltételeinek biztosítása érdekében veszi bérbe, és ezzel egyidejűleg adja </w:t>
      </w:r>
      <w:r w:rsidR="005F60C8" w:rsidRPr="00E75D33">
        <w:rPr>
          <w:b w:val="0"/>
        </w:rPr>
        <w:t xml:space="preserve">a Centrum részére </w:t>
      </w:r>
      <w:r w:rsidR="00E01EA9">
        <w:rPr>
          <w:b w:val="0"/>
        </w:rPr>
        <w:t xml:space="preserve">használatba </w:t>
      </w:r>
      <w:r w:rsidR="00A05289" w:rsidRPr="00E75D33">
        <w:rPr>
          <w:b w:val="0"/>
        </w:rPr>
        <w:t xml:space="preserve">a </w:t>
      </w:r>
      <w:r w:rsidR="00A05289" w:rsidRPr="00E75D33">
        <w:rPr>
          <w:b w:val="0"/>
          <w:kern w:val="3"/>
        </w:rPr>
        <w:t>természetben Szombathely, Puskás Tivadar u. 5. szám alatt található, a Kft. kizárólagos tulajdonában lévő 7311/A/4 hrsz-ú ingatlanban található 712 m</w:t>
      </w:r>
      <w:r w:rsidR="00A05289" w:rsidRPr="00E75D33">
        <w:rPr>
          <w:b w:val="0"/>
          <w:kern w:val="3"/>
          <w:vertAlign w:val="superscript"/>
        </w:rPr>
        <w:t>2</w:t>
      </w:r>
      <w:r w:rsidR="00A05289" w:rsidRPr="00E75D33">
        <w:rPr>
          <w:b w:val="0"/>
          <w:kern w:val="3"/>
        </w:rPr>
        <w:t xml:space="preserve"> alapterületű helyiséget.</w:t>
      </w:r>
      <w:r w:rsidR="00A05289" w:rsidRPr="00E75D33">
        <w:rPr>
          <w:b w:val="0"/>
          <w:strike/>
          <w:kern w:val="3"/>
        </w:rPr>
        <w:t xml:space="preserve"> </w:t>
      </w:r>
    </w:p>
    <w:p w14:paraId="552E7C0F" w14:textId="4118E2B9" w:rsidR="009E2223" w:rsidRPr="00E75D33" w:rsidRDefault="005F60C8" w:rsidP="007B0D62">
      <w:pPr>
        <w:numPr>
          <w:ilvl w:val="0"/>
          <w:numId w:val="1"/>
        </w:numPr>
        <w:tabs>
          <w:tab w:val="num" w:pos="709"/>
        </w:tabs>
        <w:autoSpaceDN w:val="0"/>
        <w:spacing w:before="120" w:after="120"/>
        <w:ind w:left="709" w:hanging="709"/>
        <w:jc w:val="both"/>
        <w:textAlignment w:val="baseline"/>
        <w:rPr>
          <w:b w:val="0"/>
          <w:strike/>
          <w:kern w:val="3"/>
        </w:rPr>
      </w:pPr>
      <w:r w:rsidRPr="00E75D33">
        <w:rPr>
          <w:b w:val="0"/>
          <w:kern w:val="3"/>
        </w:rPr>
        <w:t xml:space="preserve">Felek rögzítik, hogy </w:t>
      </w:r>
      <w:r w:rsidR="00A06502" w:rsidRPr="00E75D33">
        <w:rPr>
          <w:b w:val="0"/>
          <w:kern w:val="3"/>
        </w:rPr>
        <w:t xml:space="preserve">az </w:t>
      </w:r>
      <w:r w:rsidR="00A05289" w:rsidRPr="00E75D33">
        <w:rPr>
          <w:b w:val="0"/>
          <w:kern w:val="3"/>
        </w:rPr>
        <w:t xml:space="preserve">Önkormányzat </w:t>
      </w:r>
      <w:r w:rsidR="009F5789" w:rsidRPr="00E75D33">
        <w:rPr>
          <w:b w:val="0"/>
          <w:kern w:val="3"/>
        </w:rPr>
        <w:t xml:space="preserve">a bérleti díjat </w:t>
      </w:r>
      <w:r w:rsidR="00A05289" w:rsidRPr="00E75D33">
        <w:rPr>
          <w:b w:val="0"/>
          <w:kern w:val="3"/>
        </w:rPr>
        <w:t xml:space="preserve">2030. október 31. napjáig terjedő időtartamra </w:t>
      </w:r>
      <w:r w:rsidR="009F5789" w:rsidRPr="00E75D33">
        <w:rPr>
          <w:b w:val="0"/>
          <w:kern w:val="3"/>
        </w:rPr>
        <w:t xml:space="preserve">megfizette, erre tekintettel a Centrum </w:t>
      </w:r>
      <w:r w:rsidR="00E01EA9">
        <w:rPr>
          <w:b w:val="0"/>
          <w:kern w:val="3"/>
        </w:rPr>
        <w:t>ingyenesen használja az ingatlant</w:t>
      </w:r>
      <w:r w:rsidR="00270B79">
        <w:rPr>
          <w:b w:val="0"/>
          <w:kern w:val="3"/>
        </w:rPr>
        <w:t>,</w:t>
      </w:r>
      <w:r w:rsidR="00E01EA9">
        <w:rPr>
          <w:b w:val="0"/>
          <w:kern w:val="3"/>
        </w:rPr>
        <w:t xml:space="preserve"> </w:t>
      </w:r>
      <w:r w:rsidR="009F5789" w:rsidRPr="00E75D33">
        <w:rPr>
          <w:b w:val="0"/>
          <w:kern w:val="3"/>
        </w:rPr>
        <w:t xml:space="preserve">a külön megállapodásban foglaltak szerint </w:t>
      </w:r>
      <w:r w:rsidR="00A05289" w:rsidRPr="00E75D33">
        <w:rPr>
          <w:b w:val="0"/>
          <w:kern w:val="3"/>
        </w:rPr>
        <w:t>kizárólag a közüzemi és egyéb díjak megfizetés</w:t>
      </w:r>
      <w:r w:rsidR="009F5789" w:rsidRPr="00E75D33">
        <w:rPr>
          <w:b w:val="0"/>
          <w:kern w:val="3"/>
        </w:rPr>
        <w:t xml:space="preserve">e terheli. </w:t>
      </w:r>
    </w:p>
    <w:p w14:paraId="650F21E5" w14:textId="72BEAD91" w:rsidR="000E4E30" w:rsidRPr="00E75D33" w:rsidRDefault="009E2223" w:rsidP="000E4E30">
      <w:pPr>
        <w:numPr>
          <w:ilvl w:val="0"/>
          <w:numId w:val="1"/>
        </w:numPr>
        <w:tabs>
          <w:tab w:val="num" w:pos="709"/>
        </w:tabs>
        <w:spacing w:before="120" w:after="120"/>
        <w:ind w:left="709" w:hanging="709"/>
        <w:jc w:val="both"/>
        <w:rPr>
          <w:b w:val="0"/>
        </w:rPr>
      </w:pPr>
      <w:r w:rsidRPr="00E75D33">
        <w:rPr>
          <w:b w:val="0"/>
        </w:rPr>
        <w:t>A Centrum kötelezettséget vállal arra, hogy a</w:t>
      </w:r>
      <w:r w:rsidR="00F859DE" w:rsidRPr="00E75D33">
        <w:rPr>
          <w:b w:val="0"/>
        </w:rPr>
        <w:t xml:space="preserve"> vagyonkezelésébe került</w:t>
      </w:r>
      <w:r w:rsidRPr="00E75D33">
        <w:rPr>
          <w:b w:val="0"/>
        </w:rPr>
        <w:t xml:space="preserve"> 1518/2 hrsz-ú, természetben 9700</w:t>
      </w:r>
      <w:r w:rsidR="008F7BEA">
        <w:rPr>
          <w:b w:val="0"/>
        </w:rPr>
        <w:t xml:space="preserve"> Szombathely 11-es Huszár út 147</w:t>
      </w:r>
      <w:r w:rsidRPr="00E75D33">
        <w:rPr>
          <w:b w:val="0"/>
        </w:rPr>
        <w:t>. szám alatti ingatlan</w:t>
      </w:r>
      <w:r w:rsidR="00F859DE" w:rsidRPr="00E75D33">
        <w:rPr>
          <w:b w:val="0"/>
        </w:rPr>
        <w:t>t</w:t>
      </w:r>
      <w:r w:rsidR="006E73F0">
        <w:rPr>
          <w:b w:val="0"/>
        </w:rPr>
        <w:t xml:space="preserve"> </w:t>
      </w:r>
      <w:r w:rsidR="006E73F0" w:rsidRPr="006E73F0">
        <w:rPr>
          <w:b w:val="0"/>
          <w:strike/>
        </w:rPr>
        <w:t>a tanműhely átköltözése időpontjával</w:t>
      </w:r>
      <w:r w:rsidRPr="00E75D33">
        <w:rPr>
          <w:b w:val="0"/>
        </w:rPr>
        <w:t xml:space="preserve"> </w:t>
      </w:r>
      <w:r w:rsidR="00400AE8" w:rsidRPr="006E73F0">
        <w:rPr>
          <w:color w:val="FF0000"/>
        </w:rPr>
        <w:t>2016. május 31. napjával</w:t>
      </w:r>
      <w:r w:rsidR="00400AE8">
        <w:rPr>
          <w:b w:val="0"/>
        </w:rPr>
        <w:t xml:space="preserve"> </w:t>
      </w:r>
      <w:r w:rsidRPr="00E75D33">
        <w:rPr>
          <w:b w:val="0"/>
        </w:rPr>
        <w:t>az Önkormányzat</w:t>
      </w:r>
      <w:r w:rsidR="006E73F0">
        <w:rPr>
          <w:b w:val="0"/>
        </w:rPr>
        <w:t xml:space="preserve"> </w:t>
      </w:r>
      <w:r w:rsidR="006E73F0" w:rsidRPr="006E73F0">
        <w:rPr>
          <w:b w:val="0"/>
          <w:strike/>
        </w:rPr>
        <w:t>vagyonkezelésébe</w:t>
      </w:r>
      <w:r w:rsidRPr="00E75D33">
        <w:rPr>
          <w:b w:val="0"/>
        </w:rPr>
        <w:t xml:space="preserve"> </w:t>
      </w:r>
      <w:r w:rsidR="00301313" w:rsidRPr="006E73F0">
        <w:rPr>
          <w:color w:val="FF0000"/>
        </w:rPr>
        <w:t xml:space="preserve">részére a Centrum </w:t>
      </w:r>
      <w:r w:rsidRPr="006E73F0">
        <w:rPr>
          <w:color w:val="FF0000"/>
        </w:rPr>
        <w:t>vagyonkezeléséb</w:t>
      </w:r>
      <w:r w:rsidR="00301313" w:rsidRPr="006E73F0">
        <w:rPr>
          <w:color w:val="FF0000"/>
        </w:rPr>
        <w:t>ől</w:t>
      </w:r>
      <w:r w:rsidR="00F859DE" w:rsidRPr="006E73F0">
        <w:rPr>
          <w:b w:val="0"/>
          <w:color w:val="FF0000"/>
        </w:rPr>
        <w:t xml:space="preserve"> </w:t>
      </w:r>
      <w:r w:rsidR="00F859DE" w:rsidRPr="00E75D33">
        <w:rPr>
          <w:b w:val="0"/>
        </w:rPr>
        <w:t>visszaadja</w:t>
      </w:r>
      <w:r w:rsidRPr="00E75D33">
        <w:rPr>
          <w:b w:val="0"/>
        </w:rPr>
        <w:t xml:space="preserve">. </w:t>
      </w:r>
    </w:p>
    <w:p w14:paraId="0077F8B6" w14:textId="0F2D2C9C" w:rsidR="00FE3F08" w:rsidRPr="00523F34" w:rsidRDefault="00FE3F08" w:rsidP="00523F34">
      <w:pPr>
        <w:numPr>
          <w:ilvl w:val="0"/>
          <w:numId w:val="1"/>
        </w:numPr>
        <w:tabs>
          <w:tab w:val="num" w:pos="709"/>
        </w:tabs>
        <w:spacing w:before="120" w:after="120"/>
        <w:ind w:left="709" w:hanging="709"/>
        <w:jc w:val="both"/>
        <w:rPr>
          <w:b w:val="0"/>
          <w:strike/>
        </w:rPr>
      </w:pPr>
      <w:r w:rsidRPr="00E75D33">
        <w:rPr>
          <w:b w:val="0"/>
        </w:rPr>
        <w:t>Felek rögzítik,</w:t>
      </w:r>
      <w:r w:rsidR="00F859DE" w:rsidRPr="00E75D33">
        <w:rPr>
          <w:b w:val="0"/>
        </w:rPr>
        <w:t xml:space="preserve"> hogy a telephely megváltozásával kapcsolatos intézményi dokumentumok átvezetéséről a Centrum köteles intézkedni, ennek lebonyolítása nem befolyásolja a 9700</w:t>
      </w:r>
      <w:r w:rsidR="008F7BEA">
        <w:rPr>
          <w:b w:val="0"/>
        </w:rPr>
        <w:t xml:space="preserve"> Szombathely 11-es Huszár út 147</w:t>
      </w:r>
      <w:r w:rsidR="00F859DE" w:rsidRPr="00E75D33">
        <w:rPr>
          <w:b w:val="0"/>
        </w:rPr>
        <w:t xml:space="preserve">. szám alatti ingatlan Önkormányzat részére történő visszaadását. </w:t>
      </w:r>
      <w:r w:rsidR="00523F34" w:rsidRPr="00523F34">
        <w:rPr>
          <w:b w:val="0"/>
          <w:strike/>
        </w:rPr>
        <w:t>Felek rögzítik továbbá, hogy a telephely módosítása során az Nkt. 84. § (5) bekezdése értelmében az átszervezés tilalmára vonatkozó rendelkezéseket nem kell alkalmazni.</w:t>
      </w:r>
    </w:p>
    <w:p w14:paraId="5E33D98C" w14:textId="4D719523" w:rsidR="00FE3F08" w:rsidRPr="00E75D33" w:rsidRDefault="00FE3F08" w:rsidP="00FE3F08">
      <w:pPr>
        <w:numPr>
          <w:ilvl w:val="0"/>
          <w:numId w:val="1"/>
        </w:numPr>
        <w:tabs>
          <w:tab w:val="num" w:pos="709"/>
        </w:tabs>
        <w:spacing w:before="120" w:after="120"/>
        <w:ind w:left="709" w:hanging="709"/>
        <w:jc w:val="both"/>
        <w:rPr>
          <w:b w:val="0"/>
        </w:rPr>
      </w:pPr>
      <w:r w:rsidRPr="00E75D33">
        <w:rPr>
          <w:b w:val="0"/>
        </w:rPr>
        <w:t xml:space="preserve">Az Önkormányzat kötelezettséget vállal arra, hogy amennyiben </w:t>
      </w:r>
      <w:r w:rsidR="009E2223" w:rsidRPr="00E75D33">
        <w:rPr>
          <w:b w:val="0"/>
        </w:rPr>
        <w:t>a bérleti szerződés</w:t>
      </w:r>
      <w:r w:rsidRPr="00E75D33">
        <w:rPr>
          <w:b w:val="0"/>
        </w:rPr>
        <w:t xml:space="preserve"> a 9700 Szombathely Puskás Tivadar u. 3. szám alatti ingatlanban a jövőben bármely ok miatt</w:t>
      </w:r>
      <w:r w:rsidR="009E2223" w:rsidRPr="00E75D33">
        <w:rPr>
          <w:b w:val="0"/>
        </w:rPr>
        <w:t xml:space="preserve"> megszűnik, az Önkormányzat</w:t>
      </w:r>
      <w:r w:rsidRPr="00E75D33">
        <w:rPr>
          <w:b w:val="0"/>
        </w:rPr>
        <w:t xml:space="preserve"> a Centrum részére a képzés elhelyezéséhez térítésmentesen </w:t>
      </w:r>
      <w:r w:rsidR="009E2223" w:rsidRPr="00E75D33">
        <w:rPr>
          <w:b w:val="0"/>
        </w:rPr>
        <w:t xml:space="preserve">cserehelyiséget </w:t>
      </w:r>
      <w:r w:rsidRPr="00E75D33">
        <w:rPr>
          <w:b w:val="0"/>
        </w:rPr>
        <w:t>biztosít.</w:t>
      </w:r>
    </w:p>
    <w:p w14:paraId="14B5DFF1" w14:textId="77777777" w:rsidR="0085725F" w:rsidRPr="00E75D33" w:rsidRDefault="0085725F" w:rsidP="00C973F7">
      <w:pPr>
        <w:numPr>
          <w:ilvl w:val="0"/>
          <w:numId w:val="1"/>
        </w:numPr>
        <w:tabs>
          <w:tab w:val="num" w:pos="709"/>
        </w:tabs>
        <w:spacing w:before="120" w:after="120"/>
        <w:ind w:left="709" w:hanging="709"/>
        <w:jc w:val="both"/>
        <w:rPr>
          <w:b w:val="0"/>
        </w:rPr>
      </w:pPr>
      <w:r w:rsidRPr="00E75D33">
        <w:rPr>
          <w:b w:val="0"/>
        </w:rPr>
        <w:t>A szerződést a Felek</w:t>
      </w:r>
      <w:r w:rsidR="005068F8" w:rsidRPr="00E75D33">
        <w:rPr>
          <w:b w:val="0"/>
        </w:rPr>
        <w:t xml:space="preserve"> egyetértés</w:t>
      </w:r>
      <w:r w:rsidR="00D254C5" w:rsidRPr="00E75D33">
        <w:rPr>
          <w:b w:val="0"/>
        </w:rPr>
        <w:t>ük</w:t>
      </w:r>
      <w:r w:rsidR="005068F8" w:rsidRPr="00E75D33">
        <w:rPr>
          <w:b w:val="0"/>
        </w:rPr>
        <w:t xml:space="preserve"> esetén </w:t>
      </w:r>
      <w:r w:rsidRPr="00E75D33">
        <w:rPr>
          <w:b w:val="0"/>
        </w:rPr>
        <w:t xml:space="preserve">írásban jogosultak módosítani vagy kiegészíteni. </w:t>
      </w:r>
    </w:p>
    <w:p w14:paraId="205CEFFA" w14:textId="77777777" w:rsidR="0085725F" w:rsidRPr="00E75D33" w:rsidRDefault="0085725F" w:rsidP="00C973F7">
      <w:pPr>
        <w:numPr>
          <w:ilvl w:val="0"/>
          <w:numId w:val="1"/>
        </w:numPr>
        <w:tabs>
          <w:tab w:val="num" w:pos="709"/>
        </w:tabs>
        <w:spacing w:before="120" w:after="120"/>
        <w:ind w:left="709" w:hanging="709"/>
        <w:jc w:val="both"/>
        <w:rPr>
          <w:b w:val="0"/>
        </w:rPr>
      </w:pPr>
      <w:r w:rsidRPr="00E75D33">
        <w:rPr>
          <w:b w:val="0"/>
        </w:rPr>
        <w:t>Kapcsolattartók kijelölése: Felek a működtetési feladatok, illetve a használat Önkormányzat által történő ellenőrzése során kapcsolattartóként az alábbi személyeket jelölik meg:</w:t>
      </w:r>
    </w:p>
    <w:p w14:paraId="0B85E766" w14:textId="70FF7D9C" w:rsidR="00C973F7" w:rsidRPr="00E75D33" w:rsidRDefault="0085725F" w:rsidP="0085725F">
      <w:pPr>
        <w:spacing w:before="120" w:after="120"/>
        <w:ind w:left="709"/>
        <w:jc w:val="both"/>
        <w:rPr>
          <w:b w:val="0"/>
        </w:rPr>
      </w:pPr>
      <w:r w:rsidRPr="00E75D33">
        <w:rPr>
          <w:b w:val="0"/>
        </w:rPr>
        <w:t xml:space="preserve">Önkormányzat: </w:t>
      </w:r>
      <w:r w:rsidR="00C973F7" w:rsidRPr="00E75D33">
        <w:rPr>
          <w:b w:val="0"/>
        </w:rPr>
        <w:t>Koczka Tibor, alpolgármester, tel.:</w:t>
      </w:r>
      <w:r w:rsidR="00172654" w:rsidRPr="00E75D33">
        <w:rPr>
          <w:b w:val="0"/>
        </w:rPr>
        <w:t xml:space="preserve"> </w:t>
      </w:r>
      <w:r w:rsidR="00C973F7" w:rsidRPr="00E75D33">
        <w:rPr>
          <w:b w:val="0"/>
        </w:rPr>
        <w:t>94/520 – 345</w:t>
      </w:r>
    </w:p>
    <w:p w14:paraId="48117A96" w14:textId="71F22196" w:rsidR="0085725F" w:rsidRPr="00E75D33" w:rsidRDefault="00CE6903" w:rsidP="0085725F">
      <w:pPr>
        <w:spacing w:before="120" w:after="120"/>
        <w:ind w:left="709"/>
        <w:jc w:val="both"/>
        <w:rPr>
          <w:b w:val="0"/>
        </w:rPr>
      </w:pPr>
      <w:r w:rsidRPr="00E75D33">
        <w:rPr>
          <w:b w:val="0"/>
        </w:rPr>
        <w:t>Centrum</w:t>
      </w:r>
      <w:r w:rsidR="0085725F" w:rsidRPr="00E75D33">
        <w:rPr>
          <w:b w:val="0"/>
        </w:rPr>
        <w:t xml:space="preserve">: </w:t>
      </w:r>
      <w:hyperlink r:id="rId8" w:history="1"/>
      <w:r w:rsidR="00D63A53" w:rsidRPr="00E75D33">
        <w:rPr>
          <w:b w:val="0"/>
        </w:rPr>
        <w:t>..........</w:t>
      </w:r>
      <w:r w:rsidR="00C973F7" w:rsidRPr="00E75D33">
        <w:rPr>
          <w:b w:val="0"/>
        </w:rPr>
        <w:t xml:space="preserve">Rettegi Attila főigazgató, tel.: </w:t>
      </w:r>
      <w:r w:rsidR="00172654" w:rsidRPr="00E75D33">
        <w:rPr>
          <w:b w:val="0"/>
        </w:rPr>
        <w:t>94/312-375</w:t>
      </w:r>
    </w:p>
    <w:p w14:paraId="6198B35E" w14:textId="5389073E" w:rsidR="0085725F" w:rsidRPr="00E75D33" w:rsidRDefault="0085725F" w:rsidP="00C973F7">
      <w:pPr>
        <w:numPr>
          <w:ilvl w:val="0"/>
          <w:numId w:val="1"/>
        </w:numPr>
        <w:tabs>
          <w:tab w:val="num" w:pos="709"/>
        </w:tabs>
        <w:spacing w:before="120" w:after="120"/>
        <w:ind w:left="709" w:hanging="709"/>
        <w:jc w:val="both"/>
        <w:rPr>
          <w:b w:val="0"/>
        </w:rPr>
      </w:pPr>
      <w:r w:rsidRPr="00E75D33">
        <w:rPr>
          <w:b w:val="0"/>
        </w:rPr>
        <w:t xml:space="preserve">Felek megállapodnak abban, hogy a szerződésből adódó, vagy azzal kapcsolatban felmerülő vitákat vagy nézetkülönbségeket tárgyalások útján rendezik. Esetleges jogvitájukra a </w:t>
      </w:r>
      <w:r w:rsidR="00B611BE" w:rsidRPr="00E75D33">
        <w:rPr>
          <w:b w:val="0"/>
        </w:rPr>
        <w:t>pertárgy értékétől függően a</w:t>
      </w:r>
      <w:r w:rsidR="0027563E" w:rsidRPr="00E75D33">
        <w:rPr>
          <w:b w:val="0"/>
        </w:rPr>
        <w:t xml:space="preserve"> </w:t>
      </w:r>
      <w:r w:rsidR="00C973F7" w:rsidRPr="00E75D33">
        <w:rPr>
          <w:b w:val="0"/>
        </w:rPr>
        <w:t>Szombathelyi</w:t>
      </w:r>
      <w:r w:rsidR="00B611BE" w:rsidRPr="00E75D33">
        <w:rPr>
          <w:b w:val="0"/>
        </w:rPr>
        <w:t xml:space="preserve"> Járásbíróság, illetőleg a </w:t>
      </w:r>
      <w:r w:rsidR="00C973F7" w:rsidRPr="00E75D33">
        <w:rPr>
          <w:b w:val="0"/>
        </w:rPr>
        <w:t xml:space="preserve">Szombathelyi </w:t>
      </w:r>
      <w:r w:rsidR="00B611BE" w:rsidRPr="00E75D33">
        <w:rPr>
          <w:b w:val="0"/>
        </w:rPr>
        <w:t>Törvényszék</w:t>
      </w:r>
      <w:r w:rsidR="0065662D" w:rsidRPr="00E75D33">
        <w:rPr>
          <w:b w:val="0"/>
        </w:rPr>
        <w:t xml:space="preserve"> </w:t>
      </w:r>
      <w:r w:rsidRPr="00E75D33">
        <w:rPr>
          <w:b w:val="0"/>
        </w:rPr>
        <w:t>kizárólagos illetékességét kötik ki.</w:t>
      </w:r>
    </w:p>
    <w:p w14:paraId="3A26060C" w14:textId="53150E20" w:rsidR="0085725F" w:rsidRPr="00E75D33" w:rsidRDefault="0085725F" w:rsidP="00C973F7">
      <w:pPr>
        <w:numPr>
          <w:ilvl w:val="0"/>
          <w:numId w:val="1"/>
        </w:numPr>
        <w:tabs>
          <w:tab w:val="num" w:pos="709"/>
        </w:tabs>
        <w:spacing w:before="120" w:after="120"/>
        <w:ind w:left="709" w:hanging="709"/>
        <w:jc w:val="both"/>
        <w:rPr>
          <w:b w:val="0"/>
        </w:rPr>
      </w:pPr>
      <w:r w:rsidRPr="00E75D33">
        <w:rPr>
          <w:b w:val="0"/>
        </w:rPr>
        <w:t xml:space="preserve">A szerződésre egyebekben a </w:t>
      </w:r>
      <w:r w:rsidR="00523F34">
        <w:rPr>
          <w:b w:val="0"/>
          <w:strike/>
        </w:rPr>
        <w:t xml:space="preserve">Ptk. </w:t>
      </w:r>
      <w:r w:rsidR="00A941B1" w:rsidRPr="00523F34">
        <w:rPr>
          <w:color w:val="FF0000"/>
        </w:rPr>
        <w:t xml:space="preserve">polgári törvénykönyvről szóló 2013. évi V. törvény, </w:t>
      </w:r>
      <w:r w:rsidR="00301313" w:rsidRPr="00523F34">
        <w:rPr>
          <w:color w:val="FF0000"/>
        </w:rPr>
        <w:t>Nkt.,</w:t>
      </w:r>
      <w:r w:rsidR="00A941B1" w:rsidRPr="00523F34">
        <w:rPr>
          <w:color w:val="FF0000"/>
        </w:rPr>
        <w:t>a nemzeti vagyonról szóló 2011. évi CXCVI. törvény</w:t>
      </w:r>
      <w:r w:rsidR="00A941B1" w:rsidRPr="00523F34">
        <w:rPr>
          <w:b w:val="0"/>
          <w:color w:val="FF0000"/>
          <w:szCs w:val="24"/>
        </w:rPr>
        <w:t xml:space="preserve"> </w:t>
      </w:r>
      <w:r w:rsidRPr="00E75D33">
        <w:rPr>
          <w:b w:val="0"/>
        </w:rPr>
        <w:t>előírásai az irányadók.</w:t>
      </w:r>
    </w:p>
    <w:p w14:paraId="5208668A" w14:textId="77777777" w:rsidR="006F08CA" w:rsidRPr="00E75D33" w:rsidRDefault="006F08CA" w:rsidP="009367A5">
      <w:pPr>
        <w:spacing w:before="120" w:after="120"/>
        <w:ind w:left="709"/>
        <w:jc w:val="both"/>
        <w:rPr>
          <w:b w:val="0"/>
        </w:rPr>
      </w:pPr>
    </w:p>
    <w:p w14:paraId="2752AF4D" w14:textId="77777777" w:rsidR="003D4FC2" w:rsidRPr="00E75D33" w:rsidRDefault="003D4FC2" w:rsidP="0085725F">
      <w:pPr>
        <w:spacing w:before="120" w:after="120"/>
        <w:jc w:val="both"/>
        <w:rPr>
          <w:b w:val="0"/>
        </w:rPr>
      </w:pPr>
      <w:r w:rsidRPr="00E75D33">
        <w:rPr>
          <w:b w:val="0"/>
        </w:rPr>
        <w:t>Jelen Szerződés elválaszthatatlan részét képezik az alábbi mellékletek:</w:t>
      </w:r>
    </w:p>
    <w:p w14:paraId="3AB48837" w14:textId="7E06BC36" w:rsidR="00C973F7" w:rsidRPr="00E75D33" w:rsidRDefault="00C973F7" w:rsidP="00C973F7">
      <w:pPr>
        <w:pStyle w:val="Listaszerbekezds2"/>
        <w:numPr>
          <w:ilvl w:val="0"/>
          <w:numId w:val="9"/>
        </w:numPr>
        <w:suppressAutoHyphens w:val="0"/>
        <w:spacing w:before="120" w:after="120"/>
        <w:jc w:val="both"/>
        <w:rPr>
          <w:rFonts w:cs="Times New Roman"/>
        </w:rPr>
      </w:pPr>
      <w:r w:rsidRPr="00E75D33">
        <w:rPr>
          <w:rFonts w:cs="Times New Roman"/>
        </w:rPr>
        <w:t xml:space="preserve">sz. melléklet - vagyonkezelésbe adott ingatlanok részletes megjelölése </w:t>
      </w:r>
    </w:p>
    <w:p w14:paraId="245EF0F0" w14:textId="77777777" w:rsidR="00FE3F08" w:rsidRPr="00E75D33" w:rsidRDefault="00C973F7" w:rsidP="0085725F">
      <w:pPr>
        <w:pStyle w:val="Listaszerbekezds2"/>
        <w:numPr>
          <w:ilvl w:val="0"/>
          <w:numId w:val="9"/>
        </w:numPr>
        <w:suppressAutoHyphens w:val="0"/>
        <w:spacing w:before="120" w:after="120"/>
        <w:jc w:val="both"/>
        <w:rPr>
          <w:rFonts w:cs="Times New Roman"/>
        </w:rPr>
      </w:pPr>
      <w:r w:rsidRPr="00E75D33">
        <w:rPr>
          <w:rFonts w:cs="Times New Roman"/>
        </w:rPr>
        <w:t>sz. melléklet – vagyonkezelésbe adott ingóságok leltára</w:t>
      </w:r>
    </w:p>
    <w:p w14:paraId="686C100B" w14:textId="77777777" w:rsidR="00802677" w:rsidRPr="00E75D33" w:rsidRDefault="00FE3F08" w:rsidP="00FE3F08">
      <w:pPr>
        <w:pStyle w:val="Listaszerbekezds2"/>
        <w:numPr>
          <w:ilvl w:val="0"/>
          <w:numId w:val="9"/>
        </w:numPr>
        <w:suppressAutoHyphens w:val="0"/>
        <w:spacing w:before="120" w:after="120"/>
        <w:jc w:val="both"/>
        <w:rPr>
          <w:rFonts w:cs="Times New Roman"/>
        </w:rPr>
      </w:pPr>
      <w:r w:rsidRPr="00E75D33">
        <w:rPr>
          <w:rFonts w:cs="Times New Roman"/>
        </w:rPr>
        <w:t>sz. melléklet – a 9700 Szombathely, Simon István u. 4. szám alatti „középső” épületrész közös használatának paraméterei</w:t>
      </w:r>
    </w:p>
    <w:p w14:paraId="37145393" w14:textId="77777777" w:rsidR="00BC62B3" w:rsidRDefault="00802677" w:rsidP="00400AE8">
      <w:pPr>
        <w:pStyle w:val="Listaszerbekezds2"/>
        <w:numPr>
          <w:ilvl w:val="0"/>
          <w:numId w:val="9"/>
        </w:numPr>
        <w:suppressAutoHyphens w:val="0"/>
        <w:spacing w:before="120" w:after="120"/>
        <w:jc w:val="both"/>
        <w:rPr>
          <w:rFonts w:cs="Times New Roman"/>
          <w:kern w:val="0"/>
          <w:szCs w:val="20"/>
          <w:lang w:eastAsia="hu-HU" w:bidi="ar-SA"/>
        </w:rPr>
      </w:pPr>
      <w:r w:rsidRPr="00E75D33">
        <w:rPr>
          <w:rFonts w:cs="Times New Roman"/>
        </w:rPr>
        <w:t>Tulajdoni lapok másolata</w:t>
      </w:r>
    </w:p>
    <w:p w14:paraId="42F19600" w14:textId="47371DA9" w:rsidR="00E70BD1" w:rsidRPr="005124A9" w:rsidRDefault="00BC62B3" w:rsidP="00400AE8">
      <w:pPr>
        <w:pStyle w:val="Listaszerbekezds2"/>
        <w:numPr>
          <w:ilvl w:val="0"/>
          <w:numId w:val="9"/>
        </w:numPr>
        <w:suppressAutoHyphens w:val="0"/>
        <w:spacing w:before="120" w:after="120"/>
        <w:jc w:val="both"/>
        <w:rPr>
          <w:rFonts w:cs="Times New Roman"/>
          <w:b/>
          <w:kern w:val="0"/>
          <w:szCs w:val="20"/>
          <w:lang w:eastAsia="hu-HU" w:bidi="ar-SA"/>
        </w:rPr>
      </w:pPr>
      <w:r w:rsidRPr="005124A9">
        <w:rPr>
          <w:rFonts w:cs="Times New Roman"/>
          <w:b/>
          <w:color w:val="FF0000"/>
          <w:kern w:val="0"/>
          <w:szCs w:val="20"/>
          <w:lang w:eastAsia="hu-HU" w:bidi="ar-SA"/>
        </w:rPr>
        <w:t>Át nem adott helyiségek – SZOSZSZC Kereskedelmi és Vendéglátó Szakképző Iskolája és Kollégiuma</w:t>
      </w:r>
    </w:p>
    <w:p w14:paraId="491448B4" w14:textId="77777777" w:rsidR="009367A5" w:rsidRPr="00E75D33" w:rsidRDefault="009367A5" w:rsidP="0085725F">
      <w:pPr>
        <w:spacing w:before="120" w:after="120"/>
        <w:jc w:val="both"/>
        <w:rPr>
          <w:b w:val="0"/>
        </w:rPr>
      </w:pPr>
    </w:p>
    <w:p w14:paraId="2A35FEE7" w14:textId="68FEFD99" w:rsidR="00A21BB7" w:rsidRPr="00E75D33" w:rsidRDefault="00A21BB7" w:rsidP="0085725F">
      <w:pPr>
        <w:spacing w:before="120" w:after="120"/>
        <w:jc w:val="both"/>
        <w:rPr>
          <w:b w:val="0"/>
        </w:rPr>
      </w:pPr>
      <w:r w:rsidRPr="00E75D33">
        <w:rPr>
          <w:b w:val="0"/>
        </w:rPr>
        <w:t xml:space="preserve">Jelen szerződés mellékleteivel együtt </w:t>
      </w:r>
      <w:r w:rsidR="005A414A">
        <w:rPr>
          <w:b w:val="0"/>
        </w:rPr>
        <w:t>11</w:t>
      </w:r>
      <w:r w:rsidR="00FE3F08" w:rsidRPr="00E75D33">
        <w:rPr>
          <w:b w:val="0"/>
        </w:rPr>
        <w:t xml:space="preserve"> </w:t>
      </w:r>
      <w:r w:rsidR="0065662D" w:rsidRPr="00E75D33">
        <w:rPr>
          <w:b w:val="0"/>
        </w:rPr>
        <w:t xml:space="preserve">számozott oldalból áll és </w:t>
      </w:r>
      <w:r w:rsidR="00A941B1" w:rsidRPr="0071328A">
        <w:rPr>
          <w:color w:val="FF0000"/>
        </w:rPr>
        <w:t>8</w:t>
      </w:r>
      <w:r w:rsidR="0065662D" w:rsidRPr="0071328A">
        <w:rPr>
          <w:color w:val="FF0000"/>
        </w:rPr>
        <w:t xml:space="preserve"> </w:t>
      </w:r>
      <w:r w:rsidR="0065662D" w:rsidRPr="00E75D33">
        <w:rPr>
          <w:b w:val="0"/>
        </w:rPr>
        <w:t>eredet</w:t>
      </w:r>
      <w:r w:rsidRPr="00E75D33">
        <w:rPr>
          <w:b w:val="0"/>
        </w:rPr>
        <w:t>i példányb</w:t>
      </w:r>
      <w:r w:rsidR="0065662D" w:rsidRPr="00E75D33">
        <w:rPr>
          <w:b w:val="0"/>
        </w:rPr>
        <w:t xml:space="preserve">an készült, amelyből </w:t>
      </w:r>
      <w:r w:rsidR="00A941B1" w:rsidRPr="0071328A">
        <w:rPr>
          <w:color w:val="FF0000"/>
        </w:rPr>
        <w:t>4</w:t>
      </w:r>
      <w:r w:rsidR="0065662D" w:rsidRPr="00E75D33">
        <w:rPr>
          <w:b w:val="0"/>
        </w:rPr>
        <w:t xml:space="preserve"> példány </w:t>
      </w:r>
      <w:r w:rsidR="00A941B1">
        <w:rPr>
          <w:b w:val="0"/>
        </w:rPr>
        <w:t>Á</w:t>
      </w:r>
      <w:r w:rsidR="0065662D" w:rsidRPr="00E75D33">
        <w:rPr>
          <w:b w:val="0"/>
        </w:rPr>
        <w:t>tvevőt</w:t>
      </w:r>
      <w:r w:rsidRPr="00E75D33">
        <w:rPr>
          <w:b w:val="0"/>
        </w:rPr>
        <w:t xml:space="preserve">, </w:t>
      </w:r>
      <w:r w:rsidR="0079358C" w:rsidRPr="00E75D33">
        <w:rPr>
          <w:b w:val="0"/>
        </w:rPr>
        <w:t>2</w:t>
      </w:r>
      <w:r w:rsidRPr="00E75D33">
        <w:rPr>
          <w:b w:val="0"/>
        </w:rPr>
        <w:t xml:space="preserve"> példány az </w:t>
      </w:r>
      <w:r w:rsidR="00A941B1">
        <w:rPr>
          <w:b w:val="0"/>
        </w:rPr>
        <w:t>Ellenjegyzőt</w:t>
      </w:r>
      <w:r w:rsidR="005927A2">
        <w:rPr>
          <w:b w:val="0"/>
        </w:rPr>
        <w:t xml:space="preserve"> </w:t>
      </w:r>
      <w:r w:rsidRPr="00E75D33">
        <w:rPr>
          <w:b w:val="0"/>
        </w:rPr>
        <w:t xml:space="preserve">és </w:t>
      </w:r>
      <w:r w:rsidR="0079358C" w:rsidRPr="00E75D33">
        <w:rPr>
          <w:b w:val="0"/>
        </w:rPr>
        <w:t>2</w:t>
      </w:r>
      <w:r w:rsidRPr="00E75D33">
        <w:rPr>
          <w:b w:val="0"/>
        </w:rPr>
        <w:t xml:space="preserve"> példány </w:t>
      </w:r>
      <w:r w:rsidR="00A941B1">
        <w:rPr>
          <w:b w:val="0"/>
        </w:rPr>
        <w:t>Á</w:t>
      </w:r>
      <w:r w:rsidRPr="00E75D33">
        <w:rPr>
          <w:b w:val="0"/>
        </w:rPr>
        <w:t>tadót illeti meg.</w:t>
      </w:r>
    </w:p>
    <w:p w14:paraId="7480B1C4" w14:textId="77777777" w:rsidR="00E70BD1" w:rsidRPr="00E75D33" w:rsidRDefault="00A21BB7" w:rsidP="0085725F">
      <w:pPr>
        <w:pStyle w:val="BodyText21"/>
        <w:tabs>
          <w:tab w:val="clear" w:pos="709"/>
          <w:tab w:val="left" w:leader="dot" w:pos="4536"/>
        </w:tabs>
        <w:spacing w:before="240" w:after="720"/>
      </w:pPr>
      <w:r w:rsidRPr="00E75D33">
        <w:t>Felek Jelen Szerződést elolvasták és közös értelmezés után, mint akaratukkal mindenben megegyezőt jóváhagyólag aláírták és egyidejűleg minden oldalát kézjegyükkel látták el.</w:t>
      </w:r>
    </w:p>
    <w:p w14:paraId="516CE4D3" w14:textId="77777777" w:rsidR="007B130E" w:rsidRDefault="007B130E" w:rsidP="000E4E30">
      <w:pPr>
        <w:pStyle w:val="BodyText21"/>
        <w:tabs>
          <w:tab w:val="clear" w:pos="709"/>
          <w:tab w:val="left" w:leader="dot" w:pos="4536"/>
        </w:tabs>
        <w:spacing w:before="240" w:after="720"/>
        <w:rPr>
          <w:bCs/>
        </w:rPr>
      </w:pPr>
    </w:p>
    <w:p w14:paraId="4844DB48" w14:textId="53C44747" w:rsidR="000E4E30" w:rsidRPr="00E75D33" w:rsidRDefault="0085725F" w:rsidP="000E4E30">
      <w:pPr>
        <w:pStyle w:val="BodyText21"/>
        <w:tabs>
          <w:tab w:val="clear" w:pos="709"/>
          <w:tab w:val="left" w:leader="dot" w:pos="4536"/>
        </w:tabs>
        <w:spacing w:before="240" w:after="720"/>
        <w:rPr>
          <w:bCs/>
        </w:rPr>
      </w:pPr>
      <w:r w:rsidRPr="00E75D33">
        <w:rPr>
          <w:bCs/>
        </w:rPr>
        <w:t xml:space="preserve">Kelt: </w:t>
      </w:r>
      <w:r w:rsidR="00D63A53" w:rsidRPr="00E75D33">
        <w:rPr>
          <w:bCs/>
        </w:rPr>
        <w:t>Budapest</w:t>
      </w:r>
      <w:r w:rsidR="00B611BE" w:rsidRPr="00E75D33">
        <w:rPr>
          <w:bCs/>
        </w:rPr>
        <w:t xml:space="preserve">, </w:t>
      </w:r>
    </w:p>
    <w:tbl>
      <w:tblPr>
        <w:tblW w:w="0" w:type="auto"/>
        <w:tblInd w:w="5" w:type="dxa"/>
        <w:tblLook w:val="04A0" w:firstRow="1" w:lastRow="0" w:firstColumn="1" w:lastColumn="0" w:noHBand="0" w:noVBand="1"/>
      </w:tblPr>
      <w:tblGrid>
        <w:gridCol w:w="4534"/>
        <w:gridCol w:w="4494"/>
        <w:gridCol w:w="40"/>
      </w:tblGrid>
      <w:tr w:rsidR="00E75D33" w:rsidRPr="00E75D33" w14:paraId="72A2407A" w14:textId="77777777" w:rsidTr="00582D7B">
        <w:trPr>
          <w:gridAfter w:val="1"/>
          <w:wAfter w:w="73" w:type="dxa"/>
          <w:trHeight w:val="604"/>
        </w:trPr>
        <w:tc>
          <w:tcPr>
            <w:tcW w:w="8990" w:type="dxa"/>
            <w:gridSpan w:val="2"/>
            <w:vAlign w:val="bottom"/>
            <w:hideMark/>
          </w:tcPr>
          <w:p w14:paraId="149D43EF" w14:textId="77777777" w:rsidR="000E4E30" w:rsidRPr="00E75D33" w:rsidRDefault="000E4E30" w:rsidP="00F41103">
            <w:pPr>
              <w:ind w:left="4820"/>
              <w:jc w:val="center"/>
              <w:rPr>
                <w:bCs/>
              </w:rPr>
            </w:pPr>
            <w:r w:rsidRPr="00E75D33">
              <w:rPr>
                <w:bCs/>
              </w:rPr>
              <w:t>A Rendelet 8. § (1) bekezdése alapján ellenjegyzem:</w:t>
            </w:r>
          </w:p>
          <w:p w14:paraId="7043D514" w14:textId="77777777" w:rsidR="000E4E30" w:rsidRPr="00E75D33" w:rsidRDefault="000E4E30" w:rsidP="00F41103">
            <w:pPr>
              <w:ind w:left="4820"/>
              <w:jc w:val="center"/>
              <w:rPr>
                <w:bCs/>
              </w:rPr>
            </w:pPr>
          </w:p>
          <w:p w14:paraId="75525560" w14:textId="77777777" w:rsidR="000E4E30" w:rsidRPr="00E75D33" w:rsidRDefault="000E4E30" w:rsidP="00F41103">
            <w:pPr>
              <w:ind w:left="4820"/>
              <w:jc w:val="center"/>
            </w:pPr>
            <w:r w:rsidRPr="00E75D33">
              <w:rPr>
                <w:bCs/>
                <w:iCs/>
              </w:rPr>
              <w:t>…………………………………………</w:t>
            </w:r>
          </w:p>
        </w:tc>
      </w:tr>
      <w:tr w:rsidR="00E75D33" w:rsidRPr="00E75D33" w14:paraId="2539C9C6" w14:textId="77777777" w:rsidTr="00582D7B">
        <w:trPr>
          <w:gridAfter w:val="1"/>
          <w:wAfter w:w="73" w:type="dxa"/>
        </w:trPr>
        <w:tc>
          <w:tcPr>
            <w:tcW w:w="8990" w:type="dxa"/>
            <w:gridSpan w:val="2"/>
            <w:hideMark/>
          </w:tcPr>
          <w:p w14:paraId="55908B38" w14:textId="77777777" w:rsidR="000E4E30" w:rsidRPr="00E75D33" w:rsidRDefault="000E4E30" w:rsidP="00F41103">
            <w:pPr>
              <w:ind w:left="4820"/>
              <w:jc w:val="center"/>
            </w:pPr>
            <w:r w:rsidRPr="00E75D33">
              <w:t>Palotás József</w:t>
            </w:r>
          </w:p>
        </w:tc>
      </w:tr>
      <w:tr w:rsidR="00E75D33" w:rsidRPr="00E75D33" w14:paraId="77EC4794" w14:textId="77777777" w:rsidTr="00582D7B">
        <w:trPr>
          <w:gridAfter w:val="1"/>
          <w:wAfter w:w="73" w:type="dxa"/>
        </w:trPr>
        <w:tc>
          <w:tcPr>
            <w:tcW w:w="8990" w:type="dxa"/>
            <w:gridSpan w:val="2"/>
            <w:hideMark/>
          </w:tcPr>
          <w:p w14:paraId="34FE7005" w14:textId="77777777" w:rsidR="000E4E30" w:rsidRPr="00E75D33" w:rsidRDefault="000E4E30" w:rsidP="00F41103">
            <w:pPr>
              <w:ind w:left="4820"/>
              <w:jc w:val="center"/>
              <w:rPr>
                <w:b w:val="0"/>
              </w:rPr>
            </w:pPr>
            <w:r w:rsidRPr="00E75D33">
              <w:rPr>
                <w:b w:val="0"/>
              </w:rPr>
              <w:t xml:space="preserve">főigazgatói jogkörben eljáró </w:t>
            </w:r>
          </w:p>
          <w:p w14:paraId="201C4769" w14:textId="2BEF4184" w:rsidR="000E4E30" w:rsidRPr="00E75D33" w:rsidRDefault="000E4E30" w:rsidP="00BF217F">
            <w:pPr>
              <w:rPr>
                <w:b w:val="0"/>
              </w:rPr>
            </w:pPr>
            <w:r w:rsidRPr="00E75D33">
              <w:rPr>
                <w:b w:val="0"/>
              </w:rPr>
              <w:t>főigazgató</w:t>
            </w:r>
            <w:r w:rsidR="00D12715">
              <w:rPr>
                <w:b w:val="0"/>
              </w:rPr>
              <w:t>-</w:t>
            </w:r>
            <w:r w:rsidRPr="00E75D33">
              <w:rPr>
                <w:b w:val="0"/>
              </w:rPr>
              <w:t>helyettes</w:t>
            </w:r>
          </w:p>
        </w:tc>
      </w:tr>
      <w:tr w:rsidR="00E75D33" w:rsidRPr="00E75D33" w14:paraId="42CC85E0" w14:textId="77777777" w:rsidTr="00582D7B">
        <w:trPr>
          <w:gridAfter w:val="1"/>
          <w:wAfter w:w="73" w:type="dxa"/>
          <w:trHeight w:val="2509"/>
        </w:trPr>
        <w:tc>
          <w:tcPr>
            <w:tcW w:w="8990" w:type="dxa"/>
            <w:gridSpan w:val="2"/>
            <w:hideMark/>
          </w:tcPr>
          <w:p w14:paraId="38CB2A30" w14:textId="56427191" w:rsidR="000E4E30" w:rsidRDefault="000E4E30" w:rsidP="00F41103">
            <w:pPr>
              <w:ind w:left="4820"/>
              <w:jc w:val="center"/>
              <w:rPr>
                <w:b w:val="0"/>
              </w:rPr>
            </w:pPr>
            <w:r w:rsidRPr="00E75D33">
              <w:rPr>
                <w:b w:val="0"/>
              </w:rPr>
              <w:t>Nemzeti Szakképzési és Felnőttképzési Hivatal</w:t>
            </w:r>
          </w:p>
          <w:p w14:paraId="651E4B7A" w14:textId="77777777" w:rsidR="00582D7B" w:rsidRDefault="00582D7B" w:rsidP="00F41103">
            <w:pPr>
              <w:ind w:left="4820"/>
              <w:jc w:val="center"/>
              <w:rPr>
                <w:b w:val="0"/>
              </w:rPr>
            </w:pPr>
            <w:r>
              <w:rPr>
                <w:b w:val="0"/>
              </w:rPr>
              <w:t>Ellenjegyző</w:t>
            </w:r>
          </w:p>
          <w:p w14:paraId="4E0BB73E" w14:textId="77777777" w:rsidR="00582D7B" w:rsidRDefault="00582D7B" w:rsidP="00F41103">
            <w:pPr>
              <w:ind w:left="4820"/>
              <w:jc w:val="center"/>
              <w:rPr>
                <w:b w:val="0"/>
              </w:rPr>
            </w:pPr>
          </w:p>
          <w:p w14:paraId="3281B11F" w14:textId="77777777" w:rsidR="00582D7B" w:rsidRDefault="00582D7B" w:rsidP="00F41103">
            <w:pPr>
              <w:ind w:left="4820"/>
              <w:jc w:val="center"/>
              <w:rPr>
                <w:b w:val="0"/>
              </w:rPr>
            </w:pPr>
          </w:p>
          <w:p w14:paraId="3474C5CF" w14:textId="77777777" w:rsidR="00582D7B" w:rsidRDefault="00582D7B" w:rsidP="00F41103">
            <w:pPr>
              <w:ind w:left="4820"/>
              <w:jc w:val="center"/>
              <w:rPr>
                <w:b w:val="0"/>
              </w:rPr>
            </w:pPr>
          </w:p>
          <w:p w14:paraId="7ED55DFA" w14:textId="77777777" w:rsidR="00582D7B" w:rsidRDefault="00582D7B" w:rsidP="00F41103">
            <w:pPr>
              <w:ind w:left="4820"/>
              <w:jc w:val="center"/>
              <w:rPr>
                <w:b w:val="0"/>
              </w:rPr>
            </w:pPr>
          </w:p>
          <w:p w14:paraId="5A834079" w14:textId="77777777" w:rsidR="00582D7B" w:rsidRDefault="00582D7B" w:rsidP="00F41103">
            <w:pPr>
              <w:ind w:left="4820"/>
              <w:jc w:val="center"/>
              <w:rPr>
                <w:b w:val="0"/>
              </w:rPr>
            </w:pPr>
          </w:p>
          <w:p w14:paraId="3E830110" w14:textId="77777777" w:rsidR="00582D7B" w:rsidRPr="00E75D33" w:rsidRDefault="00582D7B" w:rsidP="00F41103">
            <w:pPr>
              <w:ind w:left="4820"/>
              <w:jc w:val="center"/>
              <w:rPr>
                <w:b w:val="0"/>
              </w:rPr>
            </w:pPr>
          </w:p>
        </w:tc>
      </w:tr>
      <w:tr w:rsidR="00462E84" w:rsidRPr="00E75D33" w14:paraId="33BDBD9A" w14:textId="77777777" w:rsidTr="00582D7B">
        <w:tc>
          <w:tcPr>
            <w:tcW w:w="4531" w:type="dxa"/>
          </w:tcPr>
          <w:p w14:paraId="62BCDF00" w14:textId="77777777" w:rsidR="00462E84" w:rsidRPr="00E75D33" w:rsidRDefault="00462E84" w:rsidP="00462E84">
            <w:pPr>
              <w:pStyle w:val="BodyText21"/>
              <w:tabs>
                <w:tab w:val="clear" w:pos="709"/>
                <w:tab w:val="left" w:leader="dot" w:pos="4390"/>
              </w:tabs>
              <w:spacing w:after="120"/>
            </w:pPr>
            <w:r w:rsidRPr="00E75D33">
              <w:tab/>
            </w:r>
          </w:p>
          <w:p w14:paraId="02C3FD83" w14:textId="4384B03B" w:rsidR="00462E84" w:rsidRPr="00E75D33" w:rsidRDefault="00462E84" w:rsidP="00462E84">
            <w:pPr>
              <w:pStyle w:val="BodyText21"/>
              <w:tabs>
                <w:tab w:val="clear" w:pos="709"/>
              </w:tabs>
              <w:spacing w:after="120"/>
              <w:jc w:val="center"/>
              <w:rPr>
                <w:b/>
              </w:rPr>
            </w:pPr>
            <w:r>
              <w:rPr>
                <w:b/>
              </w:rPr>
              <w:t>pénzügyi ellenjegyző</w:t>
            </w:r>
          </w:p>
          <w:p w14:paraId="784D3726" w14:textId="77777777" w:rsidR="00462E84" w:rsidRDefault="00462E84" w:rsidP="00503412">
            <w:pPr>
              <w:pStyle w:val="BodyText21"/>
              <w:tabs>
                <w:tab w:val="clear" w:pos="709"/>
                <w:tab w:val="left" w:leader="dot" w:pos="4390"/>
              </w:tabs>
              <w:spacing w:after="120"/>
            </w:pPr>
          </w:p>
          <w:p w14:paraId="45499ACD" w14:textId="77777777" w:rsidR="00582D7B" w:rsidRDefault="00582D7B" w:rsidP="00503412">
            <w:pPr>
              <w:pStyle w:val="BodyText21"/>
              <w:tabs>
                <w:tab w:val="clear" w:pos="709"/>
                <w:tab w:val="left" w:leader="dot" w:pos="4390"/>
              </w:tabs>
              <w:spacing w:after="120"/>
            </w:pPr>
          </w:p>
          <w:p w14:paraId="33C476D3" w14:textId="77777777" w:rsidR="00582D7B" w:rsidRDefault="00582D7B" w:rsidP="00503412">
            <w:pPr>
              <w:pStyle w:val="BodyText21"/>
              <w:tabs>
                <w:tab w:val="clear" w:pos="709"/>
                <w:tab w:val="left" w:leader="dot" w:pos="4390"/>
              </w:tabs>
              <w:spacing w:after="120"/>
            </w:pPr>
          </w:p>
          <w:p w14:paraId="130F5A04" w14:textId="77777777" w:rsidR="00582D7B" w:rsidRDefault="00582D7B" w:rsidP="00503412">
            <w:pPr>
              <w:pStyle w:val="BodyText21"/>
              <w:tabs>
                <w:tab w:val="clear" w:pos="709"/>
                <w:tab w:val="left" w:leader="dot" w:pos="4390"/>
              </w:tabs>
              <w:spacing w:after="120"/>
            </w:pPr>
          </w:p>
          <w:p w14:paraId="4EFD0B5E" w14:textId="77777777" w:rsidR="00582D7B" w:rsidRDefault="00582D7B" w:rsidP="00503412">
            <w:pPr>
              <w:pStyle w:val="BodyText21"/>
              <w:tabs>
                <w:tab w:val="clear" w:pos="709"/>
                <w:tab w:val="left" w:leader="dot" w:pos="4390"/>
              </w:tabs>
              <w:spacing w:after="120"/>
            </w:pPr>
          </w:p>
          <w:p w14:paraId="425C1EC3" w14:textId="77777777" w:rsidR="00582D7B" w:rsidRPr="00E75D33" w:rsidRDefault="00582D7B" w:rsidP="00503412">
            <w:pPr>
              <w:pStyle w:val="BodyText21"/>
              <w:tabs>
                <w:tab w:val="clear" w:pos="709"/>
                <w:tab w:val="left" w:leader="dot" w:pos="4390"/>
              </w:tabs>
              <w:spacing w:after="120"/>
            </w:pPr>
          </w:p>
        </w:tc>
        <w:tc>
          <w:tcPr>
            <w:tcW w:w="4532" w:type="dxa"/>
            <w:gridSpan w:val="2"/>
          </w:tcPr>
          <w:p w14:paraId="2C8E9506" w14:textId="77777777" w:rsidR="00462E84" w:rsidRPr="00E75D33" w:rsidRDefault="00462E84" w:rsidP="00462E84">
            <w:pPr>
              <w:pStyle w:val="BodyText21"/>
              <w:tabs>
                <w:tab w:val="clear" w:pos="709"/>
                <w:tab w:val="left" w:leader="dot" w:pos="4390"/>
              </w:tabs>
              <w:spacing w:after="120"/>
            </w:pPr>
            <w:r w:rsidRPr="00E75D33">
              <w:tab/>
            </w:r>
          </w:p>
          <w:p w14:paraId="74F7CDFC" w14:textId="3F72DA92" w:rsidR="00462E84" w:rsidRPr="00E75D33" w:rsidRDefault="00462E84" w:rsidP="00462E84">
            <w:pPr>
              <w:pStyle w:val="BodyText21"/>
              <w:tabs>
                <w:tab w:val="clear" w:pos="709"/>
              </w:tabs>
              <w:spacing w:after="120"/>
              <w:jc w:val="center"/>
              <w:rPr>
                <w:b/>
              </w:rPr>
            </w:pPr>
            <w:r>
              <w:rPr>
                <w:b/>
              </w:rPr>
              <w:t>jogi ellenjegyző</w:t>
            </w:r>
          </w:p>
          <w:p w14:paraId="6314E5B8" w14:textId="77777777" w:rsidR="00462E84" w:rsidRPr="00E75D33" w:rsidRDefault="00462E84" w:rsidP="00503412">
            <w:pPr>
              <w:pStyle w:val="BodyText21"/>
              <w:tabs>
                <w:tab w:val="clear" w:pos="709"/>
                <w:tab w:val="left" w:leader="dot" w:pos="4390"/>
              </w:tabs>
              <w:spacing w:after="120"/>
            </w:pPr>
          </w:p>
        </w:tc>
      </w:tr>
      <w:tr w:rsidR="00E75D33" w:rsidRPr="00E75D33" w14:paraId="20CB98B4" w14:textId="77777777" w:rsidTr="00582D7B">
        <w:tc>
          <w:tcPr>
            <w:tcW w:w="4531" w:type="dxa"/>
          </w:tcPr>
          <w:p w14:paraId="05A9AC3E" w14:textId="77777777" w:rsidR="0085725F" w:rsidRPr="00E75D33" w:rsidRDefault="0085725F" w:rsidP="00503412">
            <w:pPr>
              <w:pStyle w:val="BodyText21"/>
              <w:tabs>
                <w:tab w:val="clear" w:pos="709"/>
                <w:tab w:val="left" w:leader="dot" w:pos="4390"/>
              </w:tabs>
              <w:spacing w:after="120"/>
            </w:pPr>
            <w:r w:rsidRPr="00E75D33">
              <w:tab/>
            </w:r>
          </w:p>
          <w:p w14:paraId="3B30ED4E" w14:textId="6C10E274" w:rsidR="00C973F7" w:rsidRPr="00E75D33" w:rsidRDefault="005D4DAE" w:rsidP="00C973F7">
            <w:pPr>
              <w:pStyle w:val="BodyText21"/>
              <w:tabs>
                <w:tab w:val="clear" w:pos="709"/>
              </w:tabs>
              <w:spacing w:after="120"/>
              <w:jc w:val="center"/>
              <w:rPr>
                <w:b/>
              </w:rPr>
            </w:pPr>
            <w:r>
              <w:rPr>
                <w:b/>
              </w:rPr>
              <w:t>Szombathely Megyei Jogú Város Önkormányzata</w:t>
            </w:r>
            <w:r w:rsidRPr="00E75D33">
              <w:rPr>
                <w:b/>
              </w:rPr>
              <w:t xml:space="preserve">     </w:t>
            </w:r>
            <w:bookmarkStart w:id="6" w:name="_GoBack"/>
            <w:bookmarkEnd w:id="6"/>
            <w:r w:rsidR="00B8050F" w:rsidRPr="00E75D33">
              <w:rPr>
                <w:b/>
              </w:rPr>
              <w:t xml:space="preserve">   </w:t>
            </w:r>
          </w:p>
          <w:p w14:paraId="1FF8A689" w14:textId="16FAE24E" w:rsidR="00C973F7" w:rsidRPr="00E75D33" w:rsidRDefault="00B8050F" w:rsidP="00C973F7">
            <w:pPr>
              <w:pStyle w:val="BodyText21"/>
              <w:tabs>
                <w:tab w:val="clear" w:pos="709"/>
              </w:tabs>
              <w:spacing w:after="120"/>
              <w:jc w:val="center"/>
              <w:rPr>
                <w:b/>
              </w:rPr>
            </w:pPr>
            <w:r w:rsidRPr="00E75D33">
              <w:rPr>
                <w:b/>
              </w:rPr>
              <w:t>képviseli:</w:t>
            </w:r>
            <w:r w:rsidR="00C973F7" w:rsidRPr="00E75D33">
              <w:rPr>
                <w:b/>
              </w:rPr>
              <w:t xml:space="preserve">     Dr. Puskás Tivadar</w:t>
            </w:r>
          </w:p>
          <w:p w14:paraId="5908ECFB" w14:textId="279D694E" w:rsidR="00B8050F" w:rsidRPr="00E75D33" w:rsidRDefault="00C973F7" w:rsidP="00C973F7">
            <w:pPr>
              <w:pStyle w:val="BodyText21"/>
              <w:tabs>
                <w:tab w:val="clear" w:pos="709"/>
              </w:tabs>
              <w:spacing w:after="120"/>
              <w:jc w:val="center"/>
              <w:rPr>
                <w:b/>
              </w:rPr>
            </w:pPr>
            <w:r w:rsidRPr="00E75D33">
              <w:rPr>
                <w:b/>
              </w:rPr>
              <w:t>Polgármester</w:t>
            </w:r>
          </w:p>
        </w:tc>
        <w:tc>
          <w:tcPr>
            <w:tcW w:w="4532" w:type="dxa"/>
            <w:gridSpan w:val="2"/>
          </w:tcPr>
          <w:p w14:paraId="46784D66" w14:textId="77777777" w:rsidR="0085725F" w:rsidRPr="00E75D33" w:rsidRDefault="0085725F" w:rsidP="00503412">
            <w:pPr>
              <w:pStyle w:val="BodyText21"/>
              <w:tabs>
                <w:tab w:val="clear" w:pos="709"/>
                <w:tab w:val="left" w:leader="dot" w:pos="4390"/>
              </w:tabs>
              <w:spacing w:after="120"/>
            </w:pPr>
            <w:r w:rsidRPr="00E75D33">
              <w:tab/>
            </w:r>
          </w:p>
          <w:p w14:paraId="103E1155" w14:textId="7DE91596" w:rsidR="0085725F" w:rsidRPr="00E75D33" w:rsidRDefault="00582D7B" w:rsidP="00503412">
            <w:pPr>
              <w:pStyle w:val="BodyText21"/>
              <w:tabs>
                <w:tab w:val="clear" w:pos="709"/>
              </w:tabs>
              <w:spacing w:after="120"/>
              <w:jc w:val="center"/>
              <w:rPr>
                <w:b/>
              </w:rPr>
            </w:pPr>
            <w:r>
              <w:rPr>
                <w:b/>
              </w:rPr>
              <w:t>Szombathelyi Szolgáltatási Szakképzési Centrum</w:t>
            </w:r>
          </w:p>
          <w:p w14:paraId="382BA419" w14:textId="75894F78" w:rsidR="00B8050F" w:rsidRPr="00E75D33" w:rsidRDefault="00B8050F" w:rsidP="00503412">
            <w:pPr>
              <w:pStyle w:val="BodyText21"/>
              <w:tabs>
                <w:tab w:val="clear" w:pos="709"/>
              </w:tabs>
              <w:spacing w:after="120"/>
              <w:jc w:val="center"/>
              <w:rPr>
                <w:b/>
              </w:rPr>
            </w:pPr>
            <w:r w:rsidRPr="00E75D33">
              <w:rPr>
                <w:b/>
              </w:rPr>
              <w:t>képviseli:</w:t>
            </w:r>
            <w:r w:rsidR="00C973F7" w:rsidRPr="00E75D33">
              <w:rPr>
                <w:b/>
              </w:rPr>
              <w:t xml:space="preserve">   Rettegi Attila</w:t>
            </w:r>
          </w:p>
          <w:p w14:paraId="7D433216" w14:textId="2FBAB1F2" w:rsidR="00B611BE" w:rsidRPr="00E75D33" w:rsidRDefault="00C973F7" w:rsidP="006F08CA">
            <w:pPr>
              <w:pStyle w:val="BodyText21"/>
              <w:tabs>
                <w:tab w:val="clear" w:pos="709"/>
              </w:tabs>
              <w:spacing w:after="120"/>
              <w:jc w:val="center"/>
              <w:rPr>
                <w:b/>
              </w:rPr>
            </w:pPr>
            <w:r w:rsidRPr="00E75D33">
              <w:rPr>
                <w:b/>
              </w:rPr>
              <w:t xml:space="preserve">   </w:t>
            </w:r>
            <w:r w:rsidR="006F08CA" w:rsidRPr="00E75D33">
              <w:rPr>
                <w:b/>
              </w:rPr>
              <w:t>Főigazgató</w:t>
            </w:r>
            <w:r w:rsidR="00D63A53" w:rsidRPr="00E75D33">
              <w:rPr>
                <w:b/>
              </w:rPr>
              <w:t xml:space="preserve"> </w:t>
            </w:r>
          </w:p>
          <w:p w14:paraId="15E5827C" w14:textId="77777777" w:rsidR="009367A5" w:rsidRPr="00E75D33" w:rsidRDefault="009367A5" w:rsidP="006F08CA">
            <w:pPr>
              <w:pStyle w:val="BodyText21"/>
              <w:tabs>
                <w:tab w:val="clear" w:pos="709"/>
              </w:tabs>
              <w:spacing w:after="120"/>
              <w:jc w:val="center"/>
              <w:rPr>
                <w:b/>
              </w:rPr>
            </w:pPr>
          </w:p>
        </w:tc>
      </w:tr>
      <w:tr w:rsidR="00E75D33" w:rsidRPr="00E75D33" w14:paraId="482C7CF0" w14:textId="77777777" w:rsidTr="00582D7B">
        <w:tc>
          <w:tcPr>
            <w:tcW w:w="4531" w:type="dxa"/>
          </w:tcPr>
          <w:p w14:paraId="07AEC575" w14:textId="77777777" w:rsidR="000E4E30" w:rsidRPr="00E75D33" w:rsidRDefault="000E4E30" w:rsidP="000E4E30">
            <w:pPr>
              <w:pStyle w:val="BodyText21"/>
              <w:tabs>
                <w:tab w:val="clear" w:pos="709"/>
              </w:tabs>
              <w:spacing w:after="360"/>
              <w:jc w:val="left"/>
            </w:pPr>
          </w:p>
          <w:p w14:paraId="56D9D85E" w14:textId="77777777" w:rsidR="000E4E30" w:rsidRDefault="000E4E30" w:rsidP="000E4E30">
            <w:pPr>
              <w:pStyle w:val="BodyText21"/>
              <w:tabs>
                <w:tab w:val="clear" w:pos="709"/>
              </w:tabs>
              <w:spacing w:after="360"/>
              <w:jc w:val="left"/>
              <w:rPr>
                <w:b/>
              </w:rPr>
            </w:pPr>
            <w:r w:rsidRPr="00582D7B">
              <w:rPr>
                <w:b/>
              </w:rPr>
              <w:t>pénzügyileg ellenjegyzem:</w:t>
            </w:r>
            <w:r w:rsidRPr="00582D7B" w:rsidDel="00DD16F5">
              <w:rPr>
                <w:b/>
              </w:rPr>
              <w:t xml:space="preserve"> </w:t>
            </w:r>
          </w:p>
          <w:p w14:paraId="69340823" w14:textId="77777777" w:rsidR="00582D7B" w:rsidRPr="00582D7B" w:rsidRDefault="00582D7B" w:rsidP="000E4E30">
            <w:pPr>
              <w:pStyle w:val="BodyText21"/>
              <w:tabs>
                <w:tab w:val="clear" w:pos="709"/>
              </w:tabs>
              <w:spacing w:after="360"/>
              <w:jc w:val="left"/>
              <w:rPr>
                <w:b/>
              </w:rPr>
            </w:pPr>
          </w:p>
          <w:p w14:paraId="7E4E7732" w14:textId="77777777" w:rsidR="000E4E30" w:rsidRPr="00E75D33" w:rsidRDefault="000E4E30" w:rsidP="000E4E30">
            <w:pPr>
              <w:pStyle w:val="BodyText21"/>
              <w:tabs>
                <w:tab w:val="clear" w:pos="709"/>
                <w:tab w:val="left" w:leader="dot" w:pos="4390"/>
              </w:tabs>
              <w:spacing w:after="120"/>
            </w:pPr>
            <w:r w:rsidRPr="00E75D33">
              <w:tab/>
            </w:r>
          </w:p>
          <w:p w14:paraId="37539AC8" w14:textId="77777777" w:rsidR="00582D7B" w:rsidRPr="00635728" w:rsidRDefault="00582D7B" w:rsidP="00582D7B">
            <w:pPr>
              <w:pStyle w:val="BodyText21"/>
              <w:tabs>
                <w:tab w:val="clear" w:pos="709"/>
                <w:tab w:val="left" w:leader="dot" w:pos="4390"/>
              </w:tabs>
              <w:spacing w:line="280" w:lineRule="exact"/>
              <w:jc w:val="center"/>
              <w:rPr>
                <w:b/>
              </w:rPr>
            </w:pPr>
            <w:r w:rsidRPr="00635728">
              <w:rPr>
                <w:b/>
              </w:rPr>
              <w:t>Stéger Gábor</w:t>
            </w:r>
          </w:p>
          <w:p w14:paraId="1D65B49D" w14:textId="77777777" w:rsidR="00582D7B" w:rsidRPr="00635728" w:rsidRDefault="00582D7B" w:rsidP="00582D7B">
            <w:pPr>
              <w:pStyle w:val="BodyText21"/>
              <w:tabs>
                <w:tab w:val="clear" w:pos="709"/>
                <w:tab w:val="left" w:leader="dot" w:pos="4390"/>
              </w:tabs>
              <w:spacing w:line="280" w:lineRule="exact"/>
              <w:jc w:val="center"/>
              <w:rPr>
                <w:b/>
              </w:rPr>
            </w:pPr>
            <w:r w:rsidRPr="00635728">
              <w:rPr>
                <w:b/>
              </w:rPr>
              <w:t>Közgazdasági és Adó Osztály osztályvezető</w:t>
            </w:r>
          </w:p>
          <w:p w14:paraId="5B092DA3" w14:textId="2D94A636" w:rsidR="000E4E30" w:rsidRPr="00582D7B" w:rsidRDefault="00582D7B" w:rsidP="00582D7B">
            <w:pPr>
              <w:pStyle w:val="BodyText21"/>
              <w:tabs>
                <w:tab w:val="clear" w:pos="709"/>
                <w:tab w:val="left" w:leader="dot" w:pos="4390"/>
              </w:tabs>
              <w:spacing w:line="280" w:lineRule="exact"/>
              <w:jc w:val="center"/>
              <w:rPr>
                <w:b/>
              </w:rPr>
            </w:pPr>
            <w:r w:rsidRPr="00635728">
              <w:rPr>
                <w:b/>
              </w:rPr>
              <w:t>Szombathely MJV Önkormányzati Hivatal</w:t>
            </w:r>
          </w:p>
        </w:tc>
        <w:tc>
          <w:tcPr>
            <w:tcW w:w="4532" w:type="dxa"/>
            <w:gridSpan w:val="2"/>
          </w:tcPr>
          <w:p w14:paraId="301F310C" w14:textId="77777777" w:rsidR="000E4E30" w:rsidRPr="00E75D33" w:rsidRDefault="000E4E30" w:rsidP="000E4E30">
            <w:pPr>
              <w:pStyle w:val="BodyText21"/>
              <w:tabs>
                <w:tab w:val="clear" w:pos="709"/>
              </w:tabs>
              <w:spacing w:after="360"/>
              <w:jc w:val="left"/>
              <w:rPr>
                <w:b/>
              </w:rPr>
            </w:pPr>
            <w:r w:rsidRPr="00E75D33">
              <w:rPr>
                <w:b/>
              </w:rPr>
              <w:t xml:space="preserve"> </w:t>
            </w:r>
          </w:p>
          <w:p w14:paraId="37A96470" w14:textId="77777777" w:rsidR="000E4E30" w:rsidRDefault="000E4E30" w:rsidP="000E4E30">
            <w:pPr>
              <w:pStyle w:val="BodyText21"/>
              <w:tabs>
                <w:tab w:val="clear" w:pos="709"/>
              </w:tabs>
              <w:spacing w:after="360"/>
              <w:jc w:val="left"/>
              <w:rPr>
                <w:b/>
              </w:rPr>
            </w:pPr>
            <w:r w:rsidRPr="00E75D33">
              <w:rPr>
                <w:b/>
              </w:rPr>
              <w:t>pénzügyileg ellenjegyzem:</w:t>
            </w:r>
          </w:p>
          <w:p w14:paraId="5699E6B1" w14:textId="77777777" w:rsidR="00582D7B" w:rsidRPr="00E75D33" w:rsidRDefault="00582D7B" w:rsidP="000E4E30">
            <w:pPr>
              <w:pStyle w:val="BodyText21"/>
              <w:tabs>
                <w:tab w:val="clear" w:pos="709"/>
              </w:tabs>
              <w:spacing w:after="360"/>
              <w:jc w:val="left"/>
              <w:rPr>
                <w:b/>
              </w:rPr>
            </w:pPr>
          </w:p>
          <w:p w14:paraId="787EF6AC" w14:textId="77777777" w:rsidR="000E4E30" w:rsidRPr="00E75D33" w:rsidRDefault="000E4E30" w:rsidP="000E4E30">
            <w:pPr>
              <w:pStyle w:val="BodyText21"/>
              <w:tabs>
                <w:tab w:val="clear" w:pos="709"/>
                <w:tab w:val="left" w:leader="dot" w:pos="4390"/>
              </w:tabs>
              <w:spacing w:after="120"/>
            </w:pPr>
            <w:r w:rsidRPr="00E75D33">
              <w:t>……………………………………………</w:t>
            </w:r>
          </w:p>
          <w:p w14:paraId="1827DF19" w14:textId="77777777" w:rsidR="00582D7B" w:rsidRDefault="00582D7B" w:rsidP="000E4E30">
            <w:pPr>
              <w:pStyle w:val="BodyText21"/>
              <w:tabs>
                <w:tab w:val="clear" w:pos="709"/>
                <w:tab w:val="left" w:leader="dot" w:pos="4390"/>
              </w:tabs>
              <w:spacing w:line="280" w:lineRule="exact"/>
              <w:jc w:val="center"/>
              <w:rPr>
                <w:b/>
              </w:rPr>
            </w:pPr>
            <w:r>
              <w:rPr>
                <w:b/>
              </w:rPr>
              <w:t>Németiné Kökényesi Andrea</w:t>
            </w:r>
          </w:p>
          <w:p w14:paraId="39CA2A75" w14:textId="18714921" w:rsidR="000E4E30" w:rsidRDefault="00582D7B" w:rsidP="000E4E30">
            <w:pPr>
              <w:pStyle w:val="BodyText21"/>
              <w:tabs>
                <w:tab w:val="clear" w:pos="709"/>
                <w:tab w:val="left" w:leader="dot" w:pos="4390"/>
              </w:tabs>
              <w:spacing w:line="280" w:lineRule="exact"/>
              <w:jc w:val="center"/>
              <w:rPr>
                <w:b/>
              </w:rPr>
            </w:pPr>
            <w:r>
              <w:rPr>
                <w:b/>
              </w:rPr>
              <w:t>gazdasági főigazgató-helyettes</w:t>
            </w:r>
          </w:p>
          <w:p w14:paraId="2B2F145A" w14:textId="5B64300F" w:rsidR="000E4E30" w:rsidRPr="00582D7B" w:rsidRDefault="00582D7B" w:rsidP="00582D7B">
            <w:pPr>
              <w:pStyle w:val="BodyText21"/>
              <w:tabs>
                <w:tab w:val="clear" w:pos="709"/>
                <w:tab w:val="left" w:leader="dot" w:pos="4390"/>
              </w:tabs>
              <w:spacing w:line="280" w:lineRule="exact"/>
              <w:jc w:val="center"/>
              <w:rPr>
                <w:b/>
              </w:rPr>
            </w:pPr>
            <w:r w:rsidRPr="00064AD0">
              <w:rPr>
                <w:b/>
              </w:rPr>
              <w:t xml:space="preserve">Szombathelyi </w:t>
            </w:r>
            <w:r>
              <w:rPr>
                <w:b/>
              </w:rPr>
              <w:t>Szolgáltatási</w:t>
            </w:r>
            <w:r w:rsidRPr="00064AD0">
              <w:rPr>
                <w:b/>
              </w:rPr>
              <w:t xml:space="preserve"> Szakképzési Centrum</w:t>
            </w:r>
          </w:p>
        </w:tc>
      </w:tr>
      <w:tr w:rsidR="00AB2811" w:rsidRPr="00E75D33" w14:paraId="4BF28855" w14:textId="77777777" w:rsidTr="00582D7B">
        <w:tc>
          <w:tcPr>
            <w:tcW w:w="4531" w:type="dxa"/>
          </w:tcPr>
          <w:p w14:paraId="6C714687" w14:textId="5B2A59E6" w:rsidR="00AB2811" w:rsidRPr="00A45867" w:rsidRDefault="00AB2811" w:rsidP="00AB2811">
            <w:pPr>
              <w:pStyle w:val="BodyText21"/>
              <w:tabs>
                <w:tab w:val="clear" w:pos="709"/>
              </w:tabs>
              <w:spacing w:after="360"/>
              <w:rPr>
                <w:b/>
              </w:rPr>
            </w:pPr>
          </w:p>
          <w:p w14:paraId="27905BCF" w14:textId="77777777" w:rsidR="00AB2811" w:rsidRDefault="00AB2811" w:rsidP="00AB2811">
            <w:r w:rsidRPr="00582D7B">
              <w:t>jogilag ellenjegyzem:</w:t>
            </w:r>
          </w:p>
          <w:p w14:paraId="3AB93BA3" w14:textId="77777777" w:rsidR="00582D7B" w:rsidRPr="00582D7B" w:rsidRDefault="00582D7B" w:rsidP="00AB2811"/>
          <w:p w14:paraId="681ECF8A" w14:textId="77777777" w:rsidR="00AB2811" w:rsidRDefault="00AB2811" w:rsidP="00AB2811">
            <w:pPr>
              <w:jc w:val="center"/>
            </w:pPr>
          </w:p>
          <w:p w14:paraId="010CDBF2" w14:textId="77777777" w:rsidR="00AB2811" w:rsidRDefault="00AB2811" w:rsidP="00AB2811">
            <w:pPr>
              <w:jc w:val="center"/>
            </w:pPr>
          </w:p>
          <w:p w14:paraId="655E7B39" w14:textId="77777777" w:rsidR="00AB2811" w:rsidRPr="00C727D0" w:rsidRDefault="00AB2811" w:rsidP="00AB2811">
            <w:pPr>
              <w:jc w:val="center"/>
              <w:rPr>
                <w:b w:val="0"/>
              </w:rPr>
            </w:pPr>
            <w:r w:rsidRPr="00C727D0">
              <w:rPr>
                <w:b w:val="0"/>
              </w:rPr>
              <w:t>…………………………</w:t>
            </w:r>
            <w:r>
              <w:rPr>
                <w:b w:val="0"/>
              </w:rPr>
              <w:t>……………</w:t>
            </w:r>
            <w:r w:rsidRPr="00C727D0">
              <w:rPr>
                <w:b w:val="0"/>
              </w:rPr>
              <w:t>……</w:t>
            </w:r>
          </w:p>
          <w:p w14:paraId="74AA2F45" w14:textId="77777777" w:rsidR="00AB2811" w:rsidRDefault="00AB2811" w:rsidP="00AB2811">
            <w:pPr>
              <w:jc w:val="center"/>
              <w:rPr>
                <w:rFonts w:ascii="open_sansregular" w:hAnsi="open_sansregular"/>
              </w:rPr>
            </w:pPr>
            <w:r>
              <w:rPr>
                <w:rFonts w:ascii="open_sansregular" w:hAnsi="open_sansregular"/>
              </w:rPr>
              <w:t>Dr. Károlyi Ákos</w:t>
            </w:r>
          </w:p>
          <w:p w14:paraId="3FE44F25" w14:textId="77777777" w:rsidR="00AB2811" w:rsidRDefault="00AB2811" w:rsidP="00AB2811">
            <w:pPr>
              <w:jc w:val="center"/>
              <w:rPr>
                <w:rFonts w:ascii="open_sansregular" w:hAnsi="open_sansregular"/>
              </w:rPr>
            </w:pPr>
            <w:r>
              <w:rPr>
                <w:rFonts w:ascii="open_sansregular" w:hAnsi="open_sansregular"/>
              </w:rPr>
              <w:t>jegyző</w:t>
            </w:r>
          </w:p>
          <w:p w14:paraId="6DC1DE86" w14:textId="34BD19A1" w:rsidR="00AB2811" w:rsidRPr="00E75D33" w:rsidRDefault="00AB2811" w:rsidP="00AB2811">
            <w:pPr>
              <w:pStyle w:val="BodyText21"/>
              <w:tabs>
                <w:tab w:val="clear" w:pos="709"/>
              </w:tabs>
              <w:spacing w:after="360"/>
              <w:jc w:val="left"/>
            </w:pPr>
            <w:r>
              <w:rPr>
                <w:rFonts w:ascii="open_sansregular" w:hAnsi="open_sansregular"/>
              </w:rPr>
              <w:t xml:space="preserve">Szombathely MJV Önkormányzati Hivatal </w:t>
            </w:r>
          </w:p>
        </w:tc>
        <w:tc>
          <w:tcPr>
            <w:tcW w:w="4532" w:type="dxa"/>
            <w:gridSpan w:val="2"/>
          </w:tcPr>
          <w:p w14:paraId="558D1180" w14:textId="77777777" w:rsidR="00AB2811" w:rsidRPr="00A45867" w:rsidRDefault="00AB2811" w:rsidP="00AB2811">
            <w:pPr>
              <w:pStyle w:val="BodyText21"/>
              <w:tabs>
                <w:tab w:val="clear" w:pos="709"/>
              </w:tabs>
              <w:spacing w:after="360"/>
              <w:jc w:val="left"/>
              <w:rPr>
                <w:b/>
              </w:rPr>
            </w:pPr>
          </w:p>
          <w:p w14:paraId="23ECEA6D" w14:textId="77777777" w:rsidR="00AB2811" w:rsidRDefault="00AB2811" w:rsidP="00AB2811">
            <w:pPr>
              <w:pStyle w:val="BodyText21"/>
              <w:tabs>
                <w:tab w:val="clear" w:pos="709"/>
              </w:tabs>
              <w:jc w:val="left"/>
              <w:rPr>
                <w:b/>
              </w:rPr>
            </w:pPr>
            <w:r w:rsidRPr="00582D7B">
              <w:rPr>
                <w:b/>
              </w:rPr>
              <w:t>jogilag ellenjegyzem:</w:t>
            </w:r>
          </w:p>
          <w:p w14:paraId="6F31A3C5" w14:textId="77777777" w:rsidR="00582D7B" w:rsidRPr="00582D7B" w:rsidRDefault="00582D7B" w:rsidP="00AB2811">
            <w:pPr>
              <w:pStyle w:val="BodyText21"/>
              <w:tabs>
                <w:tab w:val="clear" w:pos="709"/>
              </w:tabs>
              <w:jc w:val="left"/>
              <w:rPr>
                <w:b/>
              </w:rPr>
            </w:pPr>
          </w:p>
          <w:p w14:paraId="52EA10C4" w14:textId="77777777" w:rsidR="00AB2811" w:rsidRDefault="00AB2811" w:rsidP="00AB2811">
            <w:pPr>
              <w:rPr>
                <w:b w:val="0"/>
              </w:rPr>
            </w:pPr>
          </w:p>
          <w:p w14:paraId="78921FBE" w14:textId="77777777" w:rsidR="00AB2811" w:rsidRDefault="00AB2811" w:rsidP="00AB2811">
            <w:pPr>
              <w:rPr>
                <w:b w:val="0"/>
              </w:rPr>
            </w:pPr>
          </w:p>
          <w:p w14:paraId="18D8B57C" w14:textId="77777777" w:rsidR="00AB2811" w:rsidRPr="00C727D0" w:rsidRDefault="00AB2811" w:rsidP="00AB2811">
            <w:pPr>
              <w:rPr>
                <w:b w:val="0"/>
              </w:rPr>
            </w:pPr>
            <w:r w:rsidRPr="00C727D0">
              <w:rPr>
                <w:b w:val="0"/>
              </w:rPr>
              <w:t>…………………………</w:t>
            </w:r>
            <w:r>
              <w:rPr>
                <w:b w:val="0"/>
              </w:rPr>
              <w:t>……………</w:t>
            </w:r>
            <w:r w:rsidRPr="00C727D0">
              <w:rPr>
                <w:b w:val="0"/>
              </w:rPr>
              <w:t>……</w:t>
            </w:r>
          </w:p>
          <w:p w14:paraId="4CB71A75" w14:textId="77777777" w:rsidR="00AB2811" w:rsidRPr="009D1E17" w:rsidRDefault="00AB2811" w:rsidP="00AB2811">
            <w:pPr>
              <w:pStyle w:val="BodyText21"/>
              <w:tabs>
                <w:tab w:val="clear" w:pos="709"/>
              </w:tabs>
              <w:spacing w:line="280" w:lineRule="exact"/>
              <w:jc w:val="center"/>
              <w:rPr>
                <w:b/>
              </w:rPr>
            </w:pPr>
            <w:r>
              <w:t xml:space="preserve">   </w:t>
            </w:r>
            <w:r w:rsidRPr="009D1E17">
              <w:rPr>
                <w:b/>
              </w:rPr>
              <w:t>Dr. Sáray András</w:t>
            </w:r>
          </w:p>
          <w:p w14:paraId="277ECE20" w14:textId="77777777" w:rsidR="00AB2811" w:rsidRDefault="00AB2811" w:rsidP="00AB2811">
            <w:pPr>
              <w:jc w:val="center"/>
            </w:pPr>
            <w:r>
              <w:t>jogi képviselő</w:t>
            </w:r>
          </w:p>
          <w:p w14:paraId="46B67060" w14:textId="317B6815" w:rsidR="00AB2811" w:rsidRPr="00064AD0" w:rsidRDefault="00AB2811" w:rsidP="00AB2811">
            <w:pPr>
              <w:pStyle w:val="BodyText21"/>
              <w:tabs>
                <w:tab w:val="clear" w:pos="709"/>
              </w:tabs>
              <w:spacing w:line="280" w:lineRule="exact"/>
              <w:jc w:val="center"/>
              <w:rPr>
                <w:b/>
              </w:rPr>
            </w:pPr>
            <w:r w:rsidRPr="00064AD0">
              <w:rPr>
                <w:b/>
              </w:rPr>
              <w:t xml:space="preserve">Szombathelyi </w:t>
            </w:r>
            <w:r w:rsidR="00582D7B">
              <w:rPr>
                <w:b/>
              </w:rPr>
              <w:t>Szolgáltatási</w:t>
            </w:r>
            <w:r w:rsidRPr="00064AD0">
              <w:rPr>
                <w:b/>
              </w:rPr>
              <w:t xml:space="preserve"> Szakképzési Centrum</w:t>
            </w:r>
          </w:p>
          <w:p w14:paraId="4182A4A1" w14:textId="77777777" w:rsidR="00AB2811" w:rsidRPr="00E75D33" w:rsidRDefault="00AB2811" w:rsidP="00AB2811">
            <w:pPr>
              <w:pStyle w:val="BodyText21"/>
              <w:tabs>
                <w:tab w:val="clear" w:pos="709"/>
              </w:tabs>
              <w:spacing w:after="360"/>
              <w:jc w:val="left"/>
            </w:pPr>
          </w:p>
        </w:tc>
      </w:tr>
    </w:tbl>
    <w:p w14:paraId="69053992" w14:textId="52BB17B6" w:rsidR="004738D6" w:rsidRPr="007B130E" w:rsidRDefault="004738D6" w:rsidP="00314B3A">
      <w:pPr>
        <w:pStyle w:val="BodyText21"/>
        <w:tabs>
          <w:tab w:val="clear" w:pos="709"/>
          <w:tab w:val="center" w:pos="2268"/>
          <w:tab w:val="center" w:pos="6804"/>
        </w:tabs>
        <w:spacing w:after="120"/>
        <w:rPr>
          <w:b/>
        </w:rPr>
      </w:pPr>
    </w:p>
    <w:sectPr w:rsidR="004738D6" w:rsidRPr="007B130E" w:rsidSect="00314B3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4"/>
      <w:pgMar w:top="1418" w:right="1418" w:bottom="1418" w:left="1418" w:header="709" w:footer="709" w:gutter="0"/>
      <w:paperSrc w:first="7" w:other="7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3771B5" w14:textId="77777777" w:rsidR="003C3E4C" w:rsidRDefault="003C3E4C">
      <w:r>
        <w:separator/>
      </w:r>
    </w:p>
  </w:endnote>
  <w:endnote w:type="continuationSeparator" w:id="0">
    <w:p w14:paraId="6B62BD94" w14:textId="77777777" w:rsidR="003C3E4C" w:rsidRDefault="003C3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pen_sans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20D8F5" w14:textId="77777777" w:rsidR="00E137C6" w:rsidRDefault="00E137C6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AA8B5F" w14:textId="77777777" w:rsidR="00900AA8" w:rsidRDefault="00900AA8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 w:rsidR="00D831FC">
      <w:rPr>
        <w:noProof/>
      </w:rPr>
      <w:t>12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D295FA" w14:textId="77777777" w:rsidR="00E137C6" w:rsidRDefault="00E137C6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31F22D" w14:textId="77777777" w:rsidR="003C3E4C" w:rsidRDefault="003C3E4C">
      <w:r>
        <w:separator/>
      </w:r>
    </w:p>
  </w:footnote>
  <w:footnote w:type="continuationSeparator" w:id="0">
    <w:p w14:paraId="1E9AF485" w14:textId="77777777" w:rsidR="003C3E4C" w:rsidRDefault="003C3E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5C7983" w14:textId="77777777" w:rsidR="00E137C6" w:rsidRDefault="00E137C6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6357DE" w14:textId="77777777" w:rsidR="00E137C6" w:rsidRDefault="00E137C6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D32386" w14:textId="5ED06692" w:rsidR="00E137C6" w:rsidRDefault="00E137C6" w:rsidP="00E137C6">
    <w:pPr>
      <w:pStyle w:val="lfej"/>
      <w:tabs>
        <w:tab w:val="clear" w:pos="4536"/>
        <w:tab w:val="left" w:pos="8222"/>
        <w:tab w:val="center" w:pos="9072"/>
      </w:tabs>
      <w:ind w:firstLine="7797"/>
      <w:jc w:val="both"/>
    </w:pPr>
    <w:r>
      <w:t>Melléklet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02"/>
        </w:tabs>
        <w:ind w:left="142" w:firstLine="0"/>
      </w:pPr>
      <w:rPr>
        <w:rFonts w:ascii="Times" w:hAnsi="Times" w:cs="Times"/>
        <w:b w:val="0"/>
        <w:i w:val="0"/>
        <w:color w:val="FF000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numFmt w:val="bullet"/>
      <w:lvlText w:val="-"/>
      <w:lvlJc w:val="left"/>
      <w:pPr>
        <w:tabs>
          <w:tab w:val="num" w:pos="0"/>
        </w:tabs>
        <w:ind w:left="198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0EC96F43"/>
    <w:multiLevelType w:val="hybridMultilevel"/>
    <w:tmpl w:val="696E3CCC"/>
    <w:lvl w:ilvl="0" w:tplc="CD98C790">
      <w:start w:val="2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8B1ECF"/>
    <w:multiLevelType w:val="hybridMultilevel"/>
    <w:tmpl w:val="6AEC462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37171A"/>
    <w:multiLevelType w:val="hybridMultilevel"/>
    <w:tmpl w:val="6D6C2A62"/>
    <w:lvl w:ilvl="0" w:tplc="040E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4" w15:restartNumberingAfterBreak="0">
    <w:nsid w:val="1D93392C"/>
    <w:multiLevelType w:val="hybridMultilevel"/>
    <w:tmpl w:val="3208A364"/>
    <w:lvl w:ilvl="0" w:tplc="040E0017">
      <w:start w:val="1"/>
      <w:numFmt w:val="lowerLetter"/>
      <w:lvlText w:val="%1)"/>
      <w:lvlJc w:val="left"/>
      <w:pPr>
        <w:ind w:left="1069" w:hanging="360"/>
      </w:p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1B421BC"/>
    <w:multiLevelType w:val="hybridMultilevel"/>
    <w:tmpl w:val="3BA0F7CC"/>
    <w:lvl w:ilvl="0" w:tplc="FCBA0CB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9107BD6"/>
    <w:multiLevelType w:val="hybridMultilevel"/>
    <w:tmpl w:val="27EE1DB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1122A3"/>
    <w:multiLevelType w:val="hybridMultilevel"/>
    <w:tmpl w:val="536479CE"/>
    <w:lvl w:ilvl="0" w:tplc="0BE8126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133ED6"/>
    <w:multiLevelType w:val="hybridMultilevel"/>
    <w:tmpl w:val="B9D47A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902056"/>
    <w:multiLevelType w:val="hybridMultilevel"/>
    <w:tmpl w:val="3208A364"/>
    <w:lvl w:ilvl="0" w:tplc="040E0017">
      <w:start w:val="1"/>
      <w:numFmt w:val="lowerLetter"/>
      <w:lvlText w:val="%1)"/>
      <w:lvlJc w:val="left"/>
      <w:pPr>
        <w:ind w:left="1069" w:hanging="360"/>
      </w:p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1EA10DA"/>
    <w:multiLevelType w:val="multilevel"/>
    <w:tmpl w:val="66A42D26"/>
    <w:lvl w:ilvl="0">
      <w:start w:val="1"/>
      <w:numFmt w:val="decimal"/>
      <w:lvlText w:val="%1."/>
      <w:lvlJc w:val="left"/>
      <w:pPr>
        <w:tabs>
          <w:tab w:val="num" w:pos="1637"/>
        </w:tabs>
        <w:ind w:left="1277" w:firstLine="0"/>
      </w:pPr>
      <w:rPr>
        <w:b w:val="0"/>
        <w:i w:val="0"/>
        <w:strike w:val="0"/>
        <w:sz w:val="24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741079D"/>
    <w:multiLevelType w:val="hybridMultilevel"/>
    <w:tmpl w:val="9182D59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C3795C"/>
    <w:multiLevelType w:val="hybridMultilevel"/>
    <w:tmpl w:val="734C8AB4"/>
    <w:lvl w:ilvl="0" w:tplc="E2D22A4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C921F5"/>
    <w:multiLevelType w:val="hybridMultilevel"/>
    <w:tmpl w:val="C3040462"/>
    <w:lvl w:ilvl="0" w:tplc="626C3608">
      <w:start w:val="1"/>
      <w:numFmt w:val="upperLetter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95D28F6"/>
    <w:multiLevelType w:val="hybridMultilevel"/>
    <w:tmpl w:val="88800550"/>
    <w:lvl w:ilvl="0" w:tplc="EC24B7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4"/>
  </w:num>
  <w:num w:numId="4">
    <w:abstractNumId w:val="9"/>
  </w:num>
  <w:num w:numId="5">
    <w:abstractNumId w:val="12"/>
  </w:num>
  <w:num w:numId="6">
    <w:abstractNumId w:val="2"/>
  </w:num>
  <w:num w:numId="7">
    <w:abstractNumId w:val="11"/>
  </w:num>
  <w:num w:numId="8">
    <w:abstractNumId w:val="1"/>
  </w:num>
  <w:num w:numId="9">
    <w:abstractNumId w:val="5"/>
  </w:num>
  <w:num w:numId="10">
    <w:abstractNumId w:val="3"/>
  </w:num>
  <w:num w:numId="11">
    <w:abstractNumId w:val="8"/>
  </w:num>
  <w:num w:numId="12">
    <w:abstractNumId w:val="6"/>
  </w:num>
  <w:num w:numId="13">
    <w:abstractNumId w:val="7"/>
  </w:num>
  <w:num w:numId="14">
    <w:abstractNumId w:val="14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25F"/>
    <w:rsid w:val="00007F8E"/>
    <w:rsid w:val="000124DD"/>
    <w:rsid w:val="00013FE9"/>
    <w:rsid w:val="00021EA7"/>
    <w:rsid w:val="0004572A"/>
    <w:rsid w:val="00056B48"/>
    <w:rsid w:val="00057356"/>
    <w:rsid w:val="00087001"/>
    <w:rsid w:val="00096036"/>
    <w:rsid w:val="000E4E30"/>
    <w:rsid w:val="0010358B"/>
    <w:rsid w:val="00117EA3"/>
    <w:rsid w:val="0012698C"/>
    <w:rsid w:val="00127A04"/>
    <w:rsid w:val="00130C71"/>
    <w:rsid w:val="00135BCD"/>
    <w:rsid w:val="00171BED"/>
    <w:rsid w:val="00172654"/>
    <w:rsid w:val="00184178"/>
    <w:rsid w:val="00192907"/>
    <w:rsid w:val="00193EF3"/>
    <w:rsid w:val="001947E9"/>
    <w:rsid w:val="001965F6"/>
    <w:rsid w:val="001A2006"/>
    <w:rsid w:val="001A41E2"/>
    <w:rsid w:val="001C3465"/>
    <w:rsid w:val="001C3E83"/>
    <w:rsid w:val="001D4952"/>
    <w:rsid w:val="00202BEC"/>
    <w:rsid w:val="00210730"/>
    <w:rsid w:val="00221330"/>
    <w:rsid w:val="00234880"/>
    <w:rsid w:val="00236D89"/>
    <w:rsid w:val="00252CC2"/>
    <w:rsid w:val="002577EC"/>
    <w:rsid w:val="00270B79"/>
    <w:rsid w:val="00274D85"/>
    <w:rsid w:val="0027563C"/>
    <w:rsid w:val="0027563E"/>
    <w:rsid w:val="00276155"/>
    <w:rsid w:val="0028483B"/>
    <w:rsid w:val="002A0E7E"/>
    <w:rsid w:val="002B2EFA"/>
    <w:rsid w:val="002B464E"/>
    <w:rsid w:val="002D4421"/>
    <w:rsid w:val="002D4501"/>
    <w:rsid w:val="002E3A4B"/>
    <w:rsid w:val="002F525E"/>
    <w:rsid w:val="00301313"/>
    <w:rsid w:val="00305809"/>
    <w:rsid w:val="00314B3A"/>
    <w:rsid w:val="00337518"/>
    <w:rsid w:val="003472B2"/>
    <w:rsid w:val="00351D50"/>
    <w:rsid w:val="003541DA"/>
    <w:rsid w:val="003556B9"/>
    <w:rsid w:val="00372D68"/>
    <w:rsid w:val="00390B2D"/>
    <w:rsid w:val="003A4369"/>
    <w:rsid w:val="003C3E4C"/>
    <w:rsid w:val="003C53D5"/>
    <w:rsid w:val="003D4FC2"/>
    <w:rsid w:val="003F24C7"/>
    <w:rsid w:val="003F52C9"/>
    <w:rsid w:val="00400AE8"/>
    <w:rsid w:val="00402F32"/>
    <w:rsid w:val="00405732"/>
    <w:rsid w:val="00425153"/>
    <w:rsid w:val="0045103F"/>
    <w:rsid w:val="00462E84"/>
    <w:rsid w:val="00465E52"/>
    <w:rsid w:val="004665D2"/>
    <w:rsid w:val="004738D6"/>
    <w:rsid w:val="0047436A"/>
    <w:rsid w:val="00484770"/>
    <w:rsid w:val="00495D9B"/>
    <w:rsid w:val="004B1D4B"/>
    <w:rsid w:val="004B2B4E"/>
    <w:rsid w:val="004B3A67"/>
    <w:rsid w:val="004D51ED"/>
    <w:rsid w:val="00503412"/>
    <w:rsid w:val="005056C0"/>
    <w:rsid w:val="005068F8"/>
    <w:rsid w:val="005124A9"/>
    <w:rsid w:val="00512AAC"/>
    <w:rsid w:val="00523F34"/>
    <w:rsid w:val="00536392"/>
    <w:rsid w:val="00577A7A"/>
    <w:rsid w:val="00582D7B"/>
    <w:rsid w:val="005927A2"/>
    <w:rsid w:val="0059487E"/>
    <w:rsid w:val="005A414A"/>
    <w:rsid w:val="005A6D22"/>
    <w:rsid w:val="005B31E1"/>
    <w:rsid w:val="005B3696"/>
    <w:rsid w:val="005B3D7A"/>
    <w:rsid w:val="005B7662"/>
    <w:rsid w:val="005D4DAE"/>
    <w:rsid w:val="005E0986"/>
    <w:rsid w:val="005E3ACB"/>
    <w:rsid w:val="005E6EDC"/>
    <w:rsid w:val="005F449A"/>
    <w:rsid w:val="005F60C8"/>
    <w:rsid w:val="006008A2"/>
    <w:rsid w:val="006038C7"/>
    <w:rsid w:val="00615E17"/>
    <w:rsid w:val="00621E16"/>
    <w:rsid w:val="00622C28"/>
    <w:rsid w:val="006414AA"/>
    <w:rsid w:val="00646E4B"/>
    <w:rsid w:val="006476F0"/>
    <w:rsid w:val="0065662D"/>
    <w:rsid w:val="00657FB9"/>
    <w:rsid w:val="00660C73"/>
    <w:rsid w:val="006959C1"/>
    <w:rsid w:val="006A46B4"/>
    <w:rsid w:val="006A6981"/>
    <w:rsid w:val="006B1684"/>
    <w:rsid w:val="006E73F0"/>
    <w:rsid w:val="006F08CA"/>
    <w:rsid w:val="006F0985"/>
    <w:rsid w:val="006F59B9"/>
    <w:rsid w:val="006F5F2A"/>
    <w:rsid w:val="0071328A"/>
    <w:rsid w:val="00717C68"/>
    <w:rsid w:val="00726B1C"/>
    <w:rsid w:val="00744A5D"/>
    <w:rsid w:val="00747F9F"/>
    <w:rsid w:val="00751DCF"/>
    <w:rsid w:val="007565AF"/>
    <w:rsid w:val="00757987"/>
    <w:rsid w:val="00764EE6"/>
    <w:rsid w:val="00770431"/>
    <w:rsid w:val="00790E1A"/>
    <w:rsid w:val="0079358C"/>
    <w:rsid w:val="0079629E"/>
    <w:rsid w:val="007B130E"/>
    <w:rsid w:val="007B3DC0"/>
    <w:rsid w:val="007B7062"/>
    <w:rsid w:val="007C0EFD"/>
    <w:rsid w:val="007D70EC"/>
    <w:rsid w:val="007E02EC"/>
    <w:rsid w:val="007F22EB"/>
    <w:rsid w:val="00802677"/>
    <w:rsid w:val="00835505"/>
    <w:rsid w:val="0084453D"/>
    <w:rsid w:val="0085725F"/>
    <w:rsid w:val="00871F31"/>
    <w:rsid w:val="008900D6"/>
    <w:rsid w:val="008923A7"/>
    <w:rsid w:val="008D53EE"/>
    <w:rsid w:val="008F7BEA"/>
    <w:rsid w:val="00900AA8"/>
    <w:rsid w:val="009047C1"/>
    <w:rsid w:val="00904F59"/>
    <w:rsid w:val="00907B01"/>
    <w:rsid w:val="00917D9D"/>
    <w:rsid w:val="00924E67"/>
    <w:rsid w:val="009324E5"/>
    <w:rsid w:val="009367A5"/>
    <w:rsid w:val="0094687D"/>
    <w:rsid w:val="009549F3"/>
    <w:rsid w:val="009A2361"/>
    <w:rsid w:val="009A4D22"/>
    <w:rsid w:val="009A5B06"/>
    <w:rsid w:val="009C0AFD"/>
    <w:rsid w:val="009C5059"/>
    <w:rsid w:val="009C7177"/>
    <w:rsid w:val="009D423B"/>
    <w:rsid w:val="009D6DBA"/>
    <w:rsid w:val="009E2223"/>
    <w:rsid w:val="009E3519"/>
    <w:rsid w:val="009E6C9C"/>
    <w:rsid w:val="009E7535"/>
    <w:rsid w:val="009F5789"/>
    <w:rsid w:val="00A05289"/>
    <w:rsid w:val="00A06502"/>
    <w:rsid w:val="00A201AD"/>
    <w:rsid w:val="00A21BB7"/>
    <w:rsid w:val="00A22C85"/>
    <w:rsid w:val="00A42682"/>
    <w:rsid w:val="00A55DBF"/>
    <w:rsid w:val="00A63309"/>
    <w:rsid w:val="00A85F05"/>
    <w:rsid w:val="00A933C2"/>
    <w:rsid w:val="00A941B1"/>
    <w:rsid w:val="00A95A1A"/>
    <w:rsid w:val="00AB16C2"/>
    <w:rsid w:val="00AB2811"/>
    <w:rsid w:val="00AF37D8"/>
    <w:rsid w:val="00AF7787"/>
    <w:rsid w:val="00B22373"/>
    <w:rsid w:val="00B30563"/>
    <w:rsid w:val="00B331BF"/>
    <w:rsid w:val="00B34354"/>
    <w:rsid w:val="00B36C0A"/>
    <w:rsid w:val="00B426F6"/>
    <w:rsid w:val="00B611BE"/>
    <w:rsid w:val="00B63275"/>
    <w:rsid w:val="00B76553"/>
    <w:rsid w:val="00B8050F"/>
    <w:rsid w:val="00B8129F"/>
    <w:rsid w:val="00B812DB"/>
    <w:rsid w:val="00B9590B"/>
    <w:rsid w:val="00BA5CB6"/>
    <w:rsid w:val="00BA75BC"/>
    <w:rsid w:val="00BB6294"/>
    <w:rsid w:val="00BC62B3"/>
    <w:rsid w:val="00BD2B71"/>
    <w:rsid w:val="00BE2B19"/>
    <w:rsid w:val="00BE787F"/>
    <w:rsid w:val="00BF217F"/>
    <w:rsid w:val="00C01B4A"/>
    <w:rsid w:val="00C33141"/>
    <w:rsid w:val="00C358E1"/>
    <w:rsid w:val="00C61334"/>
    <w:rsid w:val="00C67C7D"/>
    <w:rsid w:val="00C81CF0"/>
    <w:rsid w:val="00C8399A"/>
    <w:rsid w:val="00C92406"/>
    <w:rsid w:val="00C92DB1"/>
    <w:rsid w:val="00C973F7"/>
    <w:rsid w:val="00CA3263"/>
    <w:rsid w:val="00CB1F24"/>
    <w:rsid w:val="00CB2454"/>
    <w:rsid w:val="00CB49D9"/>
    <w:rsid w:val="00CC2A8D"/>
    <w:rsid w:val="00CD38D1"/>
    <w:rsid w:val="00CE6903"/>
    <w:rsid w:val="00CE7C62"/>
    <w:rsid w:val="00CF2756"/>
    <w:rsid w:val="00D1206F"/>
    <w:rsid w:val="00D12715"/>
    <w:rsid w:val="00D141A0"/>
    <w:rsid w:val="00D23442"/>
    <w:rsid w:val="00D254C5"/>
    <w:rsid w:val="00D335DB"/>
    <w:rsid w:val="00D46210"/>
    <w:rsid w:val="00D57FE8"/>
    <w:rsid w:val="00D6014B"/>
    <w:rsid w:val="00D63A53"/>
    <w:rsid w:val="00D831FC"/>
    <w:rsid w:val="00D87D38"/>
    <w:rsid w:val="00D90BD6"/>
    <w:rsid w:val="00D90CC0"/>
    <w:rsid w:val="00DA31C5"/>
    <w:rsid w:val="00DA797C"/>
    <w:rsid w:val="00DC08CF"/>
    <w:rsid w:val="00DC7727"/>
    <w:rsid w:val="00DD16F5"/>
    <w:rsid w:val="00DE0BDD"/>
    <w:rsid w:val="00E01EA9"/>
    <w:rsid w:val="00E0755D"/>
    <w:rsid w:val="00E137C6"/>
    <w:rsid w:val="00E13B80"/>
    <w:rsid w:val="00E35674"/>
    <w:rsid w:val="00E527EA"/>
    <w:rsid w:val="00E70BD1"/>
    <w:rsid w:val="00E75D33"/>
    <w:rsid w:val="00E87D2F"/>
    <w:rsid w:val="00E946F4"/>
    <w:rsid w:val="00EA4947"/>
    <w:rsid w:val="00EA4F8D"/>
    <w:rsid w:val="00EB16A7"/>
    <w:rsid w:val="00EF257F"/>
    <w:rsid w:val="00F2694E"/>
    <w:rsid w:val="00F33939"/>
    <w:rsid w:val="00F50DD7"/>
    <w:rsid w:val="00F51CB0"/>
    <w:rsid w:val="00F552DA"/>
    <w:rsid w:val="00F553E9"/>
    <w:rsid w:val="00F55671"/>
    <w:rsid w:val="00F6341E"/>
    <w:rsid w:val="00F6412F"/>
    <w:rsid w:val="00F7237D"/>
    <w:rsid w:val="00F76C22"/>
    <w:rsid w:val="00F8184B"/>
    <w:rsid w:val="00F859DE"/>
    <w:rsid w:val="00F87C59"/>
    <w:rsid w:val="00FA7B6F"/>
    <w:rsid w:val="00FB21F3"/>
    <w:rsid w:val="00FB7F36"/>
    <w:rsid w:val="00FE3F08"/>
    <w:rsid w:val="00FE78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A93C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5725F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paragraph" w:styleId="Cmsor3">
    <w:name w:val="heading 3"/>
    <w:basedOn w:val="Norml"/>
    <w:next w:val="Norml"/>
    <w:link w:val="Cmsor3Char"/>
    <w:qFormat/>
    <w:rsid w:val="0085725F"/>
    <w:pPr>
      <w:keepNext/>
      <w:jc w:val="center"/>
      <w:outlineLvl w:val="2"/>
    </w:pPr>
    <w:rPr>
      <w:caps/>
      <w:sz w:val="40"/>
    </w:rPr>
  </w:style>
  <w:style w:type="paragraph" w:styleId="Cmsor6">
    <w:name w:val="heading 6"/>
    <w:basedOn w:val="Norml"/>
    <w:next w:val="Norml"/>
    <w:link w:val="Cmsor6Char"/>
    <w:qFormat/>
    <w:rsid w:val="0085725F"/>
    <w:pPr>
      <w:keepNext/>
      <w:jc w:val="center"/>
      <w:outlineLvl w:val="5"/>
    </w:pPr>
    <w:rPr>
      <w:sz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rsid w:val="0085725F"/>
    <w:rPr>
      <w:rFonts w:ascii="Times New Roman" w:eastAsia="Times New Roman" w:hAnsi="Times New Roman" w:cs="Times New Roman"/>
      <w:b/>
      <w:caps/>
      <w:sz w:val="40"/>
      <w:szCs w:val="20"/>
      <w:lang w:eastAsia="hu-HU"/>
    </w:rPr>
  </w:style>
  <w:style w:type="character" w:customStyle="1" w:styleId="Cmsor6Char">
    <w:name w:val="Címsor 6 Char"/>
    <w:basedOn w:val="Bekezdsalapbettpusa"/>
    <w:link w:val="Cmsor6"/>
    <w:rsid w:val="0085725F"/>
    <w:rPr>
      <w:rFonts w:ascii="Times New Roman" w:eastAsia="Times New Roman" w:hAnsi="Times New Roman" w:cs="Times New Roman"/>
      <w:b/>
      <w:sz w:val="32"/>
      <w:szCs w:val="20"/>
      <w:lang w:eastAsia="hu-HU"/>
    </w:rPr>
  </w:style>
  <w:style w:type="paragraph" w:styleId="llb">
    <w:name w:val="footer"/>
    <w:basedOn w:val="Norml"/>
    <w:link w:val="llbChar"/>
    <w:semiHidden/>
    <w:rsid w:val="0085725F"/>
    <w:pPr>
      <w:tabs>
        <w:tab w:val="center" w:pos="4819"/>
        <w:tab w:val="right" w:pos="9071"/>
      </w:tabs>
    </w:pPr>
  </w:style>
  <w:style w:type="character" w:customStyle="1" w:styleId="llbChar">
    <w:name w:val="Élőláb Char"/>
    <w:basedOn w:val="Bekezdsalapbettpusa"/>
    <w:link w:val="llb"/>
    <w:semiHidden/>
    <w:rsid w:val="0085725F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paragraph" w:styleId="Szvegtrzs">
    <w:name w:val="Body Text"/>
    <w:basedOn w:val="Norml"/>
    <w:link w:val="SzvegtrzsChar"/>
    <w:semiHidden/>
    <w:rsid w:val="0085725F"/>
    <w:rPr>
      <w:b w:val="0"/>
    </w:rPr>
  </w:style>
  <w:style w:type="character" w:customStyle="1" w:styleId="SzvegtrzsChar">
    <w:name w:val="Szövegtörzs Char"/>
    <w:basedOn w:val="Bekezdsalapbettpusa"/>
    <w:link w:val="Szvegtrzs"/>
    <w:semiHidden/>
    <w:rsid w:val="0085725F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BodyText21">
    <w:name w:val="Body Text 21"/>
    <w:basedOn w:val="Norml"/>
    <w:rsid w:val="0085725F"/>
    <w:pPr>
      <w:tabs>
        <w:tab w:val="left" w:pos="709"/>
      </w:tabs>
      <w:jc w:val="both"/>
    </w:pPr>
    <w:rPr>
      <w:b w:val="0"/>
    </w:rPr>
  </w:style>
  <w:style w:type="paragraph" w:customStyle="1" w:styleId="Szvegtrzsbehzssal21">
    <w:name w:val="Szövegtörzs behúzással 21"/>
    <w:basedOn w:val="Norml"/>
    <w:rsid w:val="0085725F"/>
    <w:pPr>
      <w:ind w:left="709" w:hanging="709"/>
      <w:jc w:val="both"/>
    </w:pPr>
    <w:rPr>
      <w:b w:val="0"/>
    </w:rPr>
  </w:style>
  <w:style w:type="paragraph" w:customStyle="1" w:styleId="Listaszerbekezds1">
    <w:name w:val="Listaszerű bekezdés1"/>
    <w:basedOn w:val="Norml"/>
    <w:rsid w:val="0085725F"/>
    <w:pPr>
      <w:spacing w:after="200" w:line="276" w:lineRule="auto"/>
      <w:ind w:left="720"/>
      <w:contextualSpacing/>
    </w:pPr>
    <w:rPr>
      <w:rFonts w:ascii="Calibri" w:hAnsi="Calibri"/>
      <w:b w:val="0"/>
      <w:sz w:val="22"/>
      <w:szCs w:val="22"/>
      <w:lang w:eastAsia="en-US"/>
    </w:rPr>
  </w:style>
  <w:style w:type="paragraph" w:customStyle="1" w:styleId="Bekezds2">
    <w:name w:val="Bekezdés2"/>
    <w:basedOn w:val="Norml"/>
    <w:link w:val="Bekezds2Char"/>
    <w:autoRedefine/>
    <w:rsid w:val="0085725F"/>
    <w:pPr>
      <w:overflowPunct w:val="0"/>
      <w:autoSpaceDE w:val="0"/>
      <w:autoSpaceDN w:val="0"/>
      <w:adjustRightInd w:val="0"/>
      <w:ind w:left="709"/>
      <w:jc w:val="both"/>
      <w:textAlignment w:val="baseline"/>
    </w:pPr>
    <w:rPr>
      <w:rFonts w:ascii="Calibri" w:hAnsi="Calibri"/>
      <w:b w:val="0"/>
      <w:noProof/>
      <w:color w:val="000000"/>
      <w:lang w:val="x-none" w:eastAsia="en-US"/>
    </w:rPr>
  </w:style>
  <w:style w:type="character" w:customStyle="1" w:styleId="Bekezds2Char">
    <w:name w:val="Bekezdés2 Char"/>
    <w:link w:val="Bekezds2"/>
    <w:locked/>
    <w:rsid w:val="0085725F"/>
    <w:rPr>
      <w:rFonts w:ascii="Calibri" w:eastAsia="Times New Roman" w:hAnsi="Calibri" w:cs="Times New Roman"/>
      <w:noProof/>
      <w:color w:val="000000"/>
      <w:sz w:val="24"/>
      <w:szCs w:val="20"/>
      <w:lang w:val="x-none"/>
    </w:rPr>
  </w:style>
  <w:style w:type="character" w:styleId="Jegyzethivatkozs">
    <w:name w:val="annotation reference"/>
    <w:basedOn w:val="Bekezdsalapbettpusa"/>
    <w:uiPriority w:val="99"/>
    <w:semiHidden/>
    <w:unhideWhenUsed/>
    <w:rsid w:val="00B611B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B611BE"/>
    <w:rPr>
      <w:sz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B611BE"/>
    <w:rPr>
      <w:rFonts w:ascii="Times New Roman" w:eastAsia="Times New Roman" w:hAnsi="Times New Roman" w:cs="Times New Roman"/>
      <w:b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611BE"/>
    <w:rPr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611BE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611B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611BE"/>
    <w:rPr>
      <w:rFonts w:ascii="Tahoma" w:eastAsia="Times New Roman" w:hAnsi="Tahoma" w:cs="Tahoma"/>
      <w:b/>
      <w:sz w:val="16"/>
      <w:szCs w:val="16"/>
      <w:lang w:eastAsia="hu-HU"/>
    </w:rPr>
  </w:style>
  <w:style w:type="character" w:styleId="Hiperhivatkozs">
    <w:name w:val="Hyperlink"/>
    <w:basedOn w:val="Bekezdsalapbettpusa"/>
    <w:uiPriority w:val="99"/>
    <w:unhideWhenUsed/>
    <w:rsid w:val="00D63A53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2A0E7E"/>
    <w:pPr>
      <w:ind w:left="720"/>
      <w:contextualSpacing/>
    </w:pPr>
  </w:style>
  <w:style w:type="paragraph" w:styleId="Vltozat">
    <w:name w:val="Revision"/>
    <w:hidden/>
    <w:uiPriority w:val="99"/>
    <w:semiHidden/>
    <w:rsid w:val="005B31E1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paragraph" w:styleId="Nincstrkz">
    <w:name w:val="No Spacing"/>
    <w:uiPriority w:val="1"/>
    <w:qFormat/>
    <w:rsid w:val="00D87D38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paragraph" w:customStyle="1" w:styleId="Listaszerbekezds2">
    <w:name w:val="Listaszerű bekezdés2"/>
    <w:basedOn w:val="Norml"/>
    <w:rsid w:val="009E3519"/>
    <w:pPr>
      <w:suppressAutoHyphens/>
      <w:ind w:left="708"/>
    </w:pPr>
    <w:rPr>
      <w:rFonts w:cs="Mangal"/>
      <w:b w:val="0"/>
      <w:kern w:val="1"/>
      <w:szCs w:val="21"/>
      <w:lang w:eastAsia="hi-IN" w:bidi="hi-IN"/>
    </w:rPr>
  </w:style>
  <w:style w:type="paragraph" w:customStyle="1" w:styleId="Alaprtelmezett">
    <w:name w:val="Alapértelmezett"/>
    <w:rsid w:val="00BE787F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b/>
      <w:color w:val="00000A"/>
      <w:sz w:val="24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917D9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17D9D"/>
    <w:rPr>
      <w:rFonts w:ascii="Times New Roman" w:eastAsia="Times New Roman" w:hAnsi="Times New Roman" w:cs="Times New Roman"/>
      <w:b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6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333F66-FA3E-4130-8DA3-1A08857B5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12</Pages>
  <Words>3844</Words>
  <Characters>26531</Characters>
  <Application>Microsoft Office Word</Application>
  <DocSecurity>0</DocSecurity>
  <Lines>221</Lines>
  <Paragraphs>60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KD</Company>
  <LinksUpToDate>false</LinksUpToDate>
  <CharactersWithSpaces>30315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Vass Zoltán dr.</dc:creator>
  <cp:lastModifiedBy>Krizmanichné Magyari Klára</cp:lastModifiedBy>
  <cp:revision>22</cp:revision>
  <cp:lastPrinted>2015-10-28T13:26:00Z</cp:lastPrinted>
  <dcterms:created xsi:type="dcterms:W3CDTF">2016-04-11T08:05:00Z</dcterms:created>
  <dcterms:modified xsi:type="dcterms:W3CDTF">2016-04-11T08:51:00Z</dcterms:modified>
</cp:coreProperties>
</file>