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81" w:rsidRPr="00B76B76" w:rsidRDefault="00367381" w:rsidP="00367381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367381" w:rsidRDefault="00367381" w:rsidP="00367381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</w:p>
    <w:p w:rsidR="00367381" w:rsidRDefault="00367381" w:rsidP="00367381">
      <w:pPr>
        <w:spacing w:line="276" w:lineRule="auto"/>
        <w:jc w:val="both"/>
        <w:rPr>
          <w:rFonts w:ascii="Arial" w:hAnsi="Arial" w:cs="Arial"/>
          <w:b/>
        </w:rPr>
      </w:pPr>
      <w:r w:rsidRPr="001D11C2">
        <w:rPr>
          <w:rFonts w:ascii="Arial" w:hAnsi="Arial" w:cs="Arial"/>
        </w:rPr>
        <w:t>Szombathely Megyei Jogú Város Közgyűlése a „Javaslat a személyes gondoskodást nyújtó szociális és gyermekjóléti ellátások térítési díjáról szóló 11/1993. (IV.1.) önkormányzati rendelet módosítására” című előterjesztést megtárgyalta, és a szünidei gyermekétkeztetés biztosításához szükséges költségvetési fedezetet - 2016. évre vonatkozóan mintegy 15 millió Ft-ot - az Önkormányzat költségvetésében külön tételsoron biztosítja.</w:t>
      </w: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  <w:b/>
        </w:rPr>
      </w:pP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</w:rPr>
      </w:pPr>
      <w:r w:rsidRPr="001D11C2">
        <w:rPr>
          <w:rFonts w:ascii="Arial" w:hAnsi="Arial" w:cs="Arial"/>
          <w:b/>
          <w:u w:val="single"/>
        </w:rPr>
        <w:t>Felelősök:</w:t>
      </w:r>
      <w:r w:rsidRPr="001D11C2">
        <w:rPr>
          <w:rFonts w:ascii="Arial" w:hAnsi="Arial" w:cs="Arial"/>
          <w:b/>
        </w:rPr>
        <w:tab/>
      </w:r>
      <w:r w:rsidRPr="001D11C2">
        <w:rPr>
          <w:rFonts w:ascii="Arial" w:hAnsi="Arial" w:cs="Arial"/>
        </w:rPr>
        <w:t>Dr. Puskás Tivadar polgármester</w:t>
      </w: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 xml:space="preserve">                    </w:t>
      </w:r>
      <w:r w:rsidRPr="001D11C2">
        <w:rPr>
          <w:rFonts w:ascii="Arial" w:hAnsi="Arial" w:cs="Arial"/>
        </w:rPr>
        <w:tab/>
      </w:r>
      <w:smartTag w:uri="urn:schemas-microsoft-com:office:smarttags" w:element="PersonName">
        <w:r w:rsidRPr="001D11C2">
          <w:rPr>
            <w:rFonts w:ascii="Arial" w:hAnsi="Arial" w:cs="Arial"/>
          </w:rPr>
          <w:t>Koczka Tibor</w:t>
        </w:r>
      </w:smartTag>
      <w:r w:rsidRPr="001D11C2">
        <w:rPr>
          <w:rFonts w:ascii="Arial" w:hAnsi="Arial" w:cs="Arial"/>
        </w:rPr>
        <w:t xml:space="preserve"> alpolgármester</w:t>
      </w:r>
    </w:p>
    <w:p w:rsidR="00367381" w:rsidRPr="001D11C2" w:rsidRDefault="00367381" w:rsidP="00367381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>Molnár Miklós alpolgármester</w:t>
      </w: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ab/>
      </w:r>
      <w:r w:rsidRPr="001D11C2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￡rolyi ￁kos"/>
        </w:smartTagPr>
        <w:r w:rsidRPr="001D11C2">
          <w:rPr>
            <w:rFonts w:ascii="Arial" w:hAnsi="Arial" w:cs="Arial"/>
          </w:rPr>
          <w:t>Károlyi Ákos</w:t>
        </w:r>
      </w:smartTag>
      <w:r w:rsidRPr="001D11C2">
        <w:rPr>
          <w:rFonts w:ascii="Arial" w:hAnsi="Arial" w:cs="Arial"/>
        </w:rPr>
        <w:t xml:space="preserve"> jegyző</w:t>
      </w: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 xml:space="preserve">                     </w:t>
      </w:r>
      <w:r w:rsidRPr="001D11C2">
        <w:rPr>
          <w:rFonts w:ascii="Arial" w:hAnsi="Arial" w:cs="Arial"/>
        </w:rPr>
        <w:tab/>
        <w:t>/</w:t>
      </w:r>
      <w:r w:rsidRPr="001D11C2">
        <w:rPr>
          <w:rFonts w:ascii="Arial" w:hAnsi="Arial" w:cs="Arial"/>
          <w:u w:val="single"/>
        </w:rPr>
        <w:t>A végrehajtásért felelős</w:t>
      </w:r>
      <w:r w:rsidRPr="001D11C2">
        <w:rPr>
          <w:rFonts w:ascii="Arial" w:hAnsi="Arial" w:cs="Arial"/>
        </w:rPr>
        <w:t>:</w:t>
      </w:r>
    </w:p>
    <w:p w:rsidR="00367381" w:rsidRPr="001D11C2" w:rsidRDefault="00367381" w:rsidP="00367381">
      <w:pPr>
        <w:spacing w:line="276" w:lineRule="auto"/>
        <w:ind w:left="2124" w:firstLine="6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 xml:space="preserve">Dr. </w:t>
      </w:r>
      <w:proofErr w:type="spellStart"/>
      <w:smartTag w:uri="urn:schemas-microsoft-com:office:smarttags" w:element="PersonName">
        <w:smartTagPr>
          <w:attr w:name="ProductID" w:val="Bencsics Enikő"/>
        </w:smartTagPr>
        <w:r w:rsidRPr="001D11C2">
          <w:rPr>
            <w:rFonts w:ascii="Arial" w:hAnsi="Arial" w:cs="Arial"/>
          </w:rPr>
          <w:t>Bencsics</w:t>
        </w:r>
        <w:proofErr w:type="spellEnd"/>
        <w:r w:rsidRPr="001D11C2">
          <w:rPr>
            <w:rFonts w:ascii="Arial" w:hAnsi="Arial" w:cs="Arial"/>
          </w:rPr>
          <w:t xml:space="preserve"> Enikő</w:t>
        </w:r>
      </w:smartTag>
      <w:r w:rsidRPr="001D11C2">
        <w:rPr>
          <w:rFonts w:ascii="Arial" w:hAnsi="Arial" w:cs="Arial"/>
        </w:rPr>
        <w:t>, az Egészségügyi és Közszolgálati Osztály vezetője,</w:t>
      </w:r>
    </w:p>
    <w:p w:rsidR="00367381" w:rsidRPr="001D11C2" w:rsidRDefault="00367381" w:rsidP="00367381">
      <w:pPr>
        <w:spacing w:line="276" w:lineRule="auto"/>
        <w:ind w:left="2124" w:firstLine="6"/>
        <w:jc w:val="both"/>
        <w:rPr>
          <w:rFonts w:ascii="Arial" w:hAnsi="Arial" w:cs="Arial"/>
        </w:rPr>
      </w:pPr>
      <w:proofErr w:type="spellStart"/>
      <w:r w:rsidRPr="001D11C2">
        <w:rPr>
          <w:rFonts w:ascii="Arial" w:hAnsi="Arial" w:cs="Arial"/>
        </w:rPr>
        <w:t>Stéger</w:t>
      </w:r>
      <w:proofErr w:type="spellEnd"/>
      <w:r w:rsidRPr="001D11C2">
        <w:rPr>
          <w:rFonts w:ascii="Arial" w:hAnsi="Arial" w:cs="Arial"/>
        </w:rPr>
        <w:t xml:space="preserve"> Gábor a Közgazdasági és Adó Osztály vezetője /</w:t>
      </w:r>
    </w:p>
    <w:p w:rsidR="00367381" w:rsidRPr="001D11C2" w:rsidRDefault="00367381" w:rsidP="00367381">
      <w:pPr>
        <w:spacing w:line="276" w:lineRule="auto"/>
        <w:jc w:val="both"/>
        <w:rPr>
          <w:rFonts w:ascii="Arial" w:hAnsi="Arial" w:cs="Arial"/>
          <w:b/>
        </w:rPr>
      </w:pPr>
    </w:p>
    <w:p w:rsidR="00367381" w:rsidRPr="001D11C2" w:rsidRDefault="00367381" w:rsidP="00367381">
      <w:pPr>
        <w:spacing w:line="276" w:lineRule="auto"/>
        <w:ind w:left="1410" w:hanging="1410"/>
        <w:jc w:val="both"/>
        <w:rPr>
          <w:rFonts w:ascii="Arial" w:hAnsi="Arial" w:cs="Arial"/>
        </w:rPr>
      </w:pPr>
      <w:r w:rsidRPr="001D11C2">
        <w:rPr>
          <w:rFonts w:ascii="Arial" w:hAnsi="Arial" w:cs="Arial"/>
          <w:b/>
          <w:u w:val="single"/>
        </w:rPr>
        <w:t>Határidő:</w:t>
      </w:r>
      <w:r w:rsidRPr="001D11C2">
        <w:rPr>
          <w:rFonts w:ascii="Arial" w:hAnsi="Arial" w:cs="Arial"/>
          <w:b/>
        </w:rPr>
        <w:tab/>
      </w:r>
      <w:r w:rsidRPr="001D11C2">
        <w:rPr>
          <w:rFonts w:ascii="Arial" w:hAnsi="Arial" w:cs="Arial"/>
        </w:rPr>
        <w:t>az Önkormányzat 2016. évi költségvetési rendeletének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1"/>
    <w:rsid w:val="001D6B44"/>
    <w:rsid w:val="002B143A"/>
    <w:rsid w:val="0036738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6507-A687-4E03-A946-2F81ABE3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3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2016-03-04T07:28:00Z</dcterms:created>
  <dcterms:modified xsi:type="dcterms:W3CDTF">2016-03-04T07:28:00Z</dcterms:modified>
</cp:coreProperties>
</file>