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60F7C" w:rsidP="00B14712">
      <w:pPr>
        <w:tabs>
          <w:tab w:val="left" w:leader="dot" w:pos="9072"/>
          <w:tab w:val="left" w:leader="dot" w:pos="16443"/>
        </w:tabs>
        <w:spacing w:after="48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E16285">
        <w:rPr>
          <w:rFonts w:asciiTheme="majorHAnsi" w:hAnsiTheme="majorHAnsi"/>
          <w:sz w:val="22"/>
          <w:szCs w:val="22"/>
        </w:rPr>
        <w:t xml:space="preserve"> 61161-3</w:t>
      </w:r>
      <w:r w:rsidR="00D614FF">
        <w:rPr>
          <w:rFonts w:asciiTheme="majorHAnsi" w:hAnsiTheme="majorHAnsi"/>
          <w:sz w:val="22"/>
          <w:szCs w:val="22"/>
        </w:rPr>
        <w:t>/</w:t>
      </w:r>
      <w:proofErr w:type="gramStart"/>
      <w:r w:rsidR="00D614FF">
        <w:rPr>
          <w:rFonts w:asciiTheme="majorHAnsi" w:hAnsiTheme="majorHAnsi"/>
          <w:sz w:val="22"/>
          <w:szCs w:val="22"/>
        </w:rPr>
        <w:t>2016</w:t>
      </w:r>
      <w:r w:rsidR="00E1628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2</w:t>
      </w:r>
      <w:proofErr w:type="gramEnd"/>
      <w:r w:rsidR="00E16285">
        <w:rPr>
          <w:rFonts w:asciiTheme="majorHAnsi" w:hAnsiTheme="majorHAnsi"/>
          <w:sz w:val="22"/>
          <w:szCs w:val="22"/>
        </w:rPr>
        <w:t>. sz. melléklet</w:t>
      </w:r>
    </w:p>
    <w:p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Pr="00BC686A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gramEnd"/>
      <w:r w:rsidRPr="00BC686A">
        <w:rPr>
          <w:rFonts w:asciiTheme="majorHAnsi" w:hAnsiTheme="majorHAnsi"/>
          <w:sz w:val="22"/>
          <w:szCs w:val="22"/>
        </w:rPr>
        <w:t>. §-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gramEnd"/>
      <w:r w:rsidRPr="00BC686A">
        <w:rPr>
          <w:rFonts w:asciiTheme="majorHAnsi" w:hAnsiTheme="majorHAnsi"/>
          <w:sz w:val="22"/>
          <w:szCs w:val="22"/>
        </w:rPr>
        <w:t xml:space="preserve"> alapján a(z) a </w:t>
      </w:r>
      <w:r w:rsidR="008F5B56" w:rsidRPr="00BC686A">
        <w:rPr>
          <w:rFonts w:asciiTheme="majorHAnsi" w:hAnsiTheme="majorHAnsi"/>
          <w:sz w:val="22"/>
          <w:szCs w:val="22"/>
        </w:rPr>
        <w:t xml:space="preserve">Szombathelyi Egyesített Bölcsődei Intézmény és Családi Napközi </w:t>
      </w:r>
      <w:r w:rsidRPr="00BC686A">
        <w:rPr>
          <w:rFonts w:asciiTheme="majorHAnsi" w:hAnsiTheme="majorHAnsi"/>
          <w:sz w:val="22"/>
          <w:szCs w:val="22"/>
        </w:rPr>
        <w:t xml:space="preserve"> alapító okirat</w:t>
      </w:r>
      <w:r w:rsidR="008F0AF1" w:rsidRPr="00BC686A">
        <w:rPr>
          <w:rFonts w:asciiTheme="majorHAnsi" w:hAnsiTheme="majorHAnsi"/>
          <w:sz w:val="22"/>
          <w:szCs w:val="22"/>
        </w:rPr>
        <w:t>át</w:t>
      </w:r>
      <w:r w:rsidRPr="00BC686A">
        <w:rPr>
          <w:rFonts w:asciiTheme="majorHAnsi" w:hAnsiTheme="majorHAnsi"/>
          <w:sz w:val="22"/>
          <w:szCs w:val="22"/>
        </w:rPr>
        <w:t xml:space="preserve"> a következők szerint </w:t>
      </w:r>
      <w:r w:rsidR="0011565C" w:rsidRPr="00BC686A">
        <w:rPr>
          <w:rFonts w:asciiTheme="majorHAnsi" w:hAnsiTheme="majorHAnsi"/>
          <w:sz w:val="22"/>
          <w:szCs w:val="22"/>
        </w:rPr>
        <w:t>adom ki</w:t>
      </w:r>
      <w:r w:rsidRPr="00BC686A">
        <w:rPr>
          <w:rFonts w:asciiTheme="majorHAnsi" w:hAnsiTheme="majorHAnsi"/>
          <w:sz w:val="22"/>
          <w:szCs w:val="22"/>
        </w:rPr>
        <w:t>:</w:t>
      </w:r>
    </w:p>
    <w:p w:rsidR="00E57AA3" w:rsidRPr="00E57AA3" w:rsidRDefault="00E57AA3" w:rsidP="00AA4C4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A14ED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06257">
        <w:rPr>
          <w:rFonts w:asciiTheme="majorHAnsi" w:hAnsiTheme="majorHAnsi"/>
          <w:sz w:val="22"/>
          <w:szCs w:val="22"/>
        </w:rPr>
        <w:t xml:space="preserve"> </w:t>
      </w:r>
      <w:r w:rsidR="00806257" w:rsidRPr="00A14ED4">
        <w:rPr>
          <w:rFonts w:asciiTheme="majorHAnsi" w:hAnsiTheme="majorHAnsi"/>
          <w:sz w:val="22"/>
          <w:szCs w:val="22"/>
        </w:rPr>
        <w:t>Szombathelyi Egyesített Bölcsődei Intézmény és Családi Napközi</w:t>
      </w:r>
    </w:p>
    <w:p w:rsidR="00E57AA3" w:rsidRPr="00A14ED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14ED4">
        <w:rPr>
          <w:rFonts w:asciiTheme="majorHAnsi" w:hAnsiTheme="majorHAnsi"/>
          <w:sz w:val="22"/>
          <w:szCs w:val="22"/>
        </w:rPr>
        <w:t>röv</w:t>
      </w:r>
      <w:r w:rsidRPr="00A14ED4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806257" w:rsidRPr="00A14ED4">
        <w:rPr>
          <w:rFonts w:asciiTheme="majorHAnsi" w:eastAsia="Calibri" w:hAnsiTheme="majorHAnsi"/>
          <w:sz w:val="22"/>
          <w:szCs w:val="22"/>
          <w:lang w:eastAsia="en-US"/>
        </w:rPr>
        <w:t xml:space="preserve"> Szombathelyi EBI</w:t>
      </w:r>
    </w:p>
    <w:p w:rsidR="00E57AA3" w:rsidRPr="00A14ED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14ED4">
        <w:rPr>
          <w:rFonts w:asciiTheme="majorHAnsi" w:hAnsiTheme="majorHAnsi"/>
          <w:sz w:val="22"/>
          <w:szCs w:val="24"/>
        </w:rPr>
        <w:t>A költségvetési szerv</w:t>
      </w:r>
    </w:p>
    <w:p w:rsidR="00E57AA3" w:rsidRPr="00A14ED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14ED4">
        <w:rPr>
          <w:rFonts w:asciiTheme="majorHAnsi" w:hAnsiTheme="majorHAnsi"/>
          <w:sz w:val="22"/>
          <w:szCs w:val="22"/>
        </w:rPr>
        <w:t>székhelye:</w:t>
      </w:r>
      <w:r w:rsidR="00806257" w:rsidRPr="00A14ED4">
        <w:rPr>
          <w:rFonts w:asciiTheme="majorHAnsi" w:hAnsiTheme="majorHAnsi"/>
          <w:sz w:val="22"/>
          <w:szCs w:val="22"/>
        </w:rPr>
        <w:t xml:space="preserve"> 9700 Szombathely, Bem J.u.33.</w:t>
      </w:r>
    </w:p>
    <w:p w:rsidR="00E57AA3" w:rsidRPr="00A14ED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14ED4">
        <w:rPr>
          <w:rFonts w:asciiTheme="majorHAnsi" w:hAnsiTheme="majorHAnsi"/>
          <w:sz w:val="22"/>
          <w:szCs w:val="22"/>
        </w:rPr>
        <w:t>telep</w:t>
      </w:r>
      <w:r w:rsidRPr="00A14ED4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A14ED4">
        <w:rPr>
          <w:rFonts w:asciiTheme="majorHAnsi" w:hAnsiTheme="majorHAnsi"/>
          <w:sz w:val="22"/>
          <w:szCs w:val="24"/>
        </w:rPr>
        <w:t>(</w:t>
      </w:r>
      <w:proofErr w:type="gramEnd"/>
      <w:r w:rsidRPr="00A14ED4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A14ED4" w:rsidRPr="00A14ED4" w:rsidTr="00420503">
        <w:tc>
          <w:tcPr>
            <w:tcW w:w="288" w:type="pct"/>
            <w:vAlign w:val="center"/>
          </w:tcPr>
          <w:p w:rsidR="00420503" w:rsidRPr="00A14ED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A14ED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A14ED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címe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420503" w:rsidRPr="00A14ED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:rsidR="00420503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Bem J.u.33.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420503" w:rsidRPr="00A14ED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:rsidR="00420503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Barátság u.22.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420503" w:rsidRPr="00A14ED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420503" w:rsidRPr="000D6465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Csodaország</w:t>
            </w:r>
            <w:proofErr w:type="spellEnd"/>
            <w:r w:rsidRPr="000D6465">
              <w:rPr>
                <w:rFonts w:asciiTheme="majorHAnsi" w:hAnsiTheme="majorHAnsi"/>
                <w:b/>
                <w:sz w:val="22"/>
                <w:szCs w:val="22"/>
              </w:rPr>
              <w:t xml:space="preserve"> Bölcsőde</w:t>
            </w:r>
          </w:p>
        </w:tc>
        <w:tc>
          <w:tcPr>
            <w:tcW w:w="2432" w:type="pct"/>
          </w:tcPr>
          <w:p w:rsidR="00420503" w:rsidRPr="000D6465" w:rsidRDefault="00806257" w:rsidP="00C902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r w:rsidR="00A14ED4" w:rsidRPr="000D6465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gramStart"/>
            <w:r w:rsidR="00A14ED4" w:rsidRPr="000D646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proofErr w:type="gramEnd"/>
            <w:r w:rsidR="00CE6EEC" w:rsidRPr="000D6465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806257" w:rsidRPr="000D6465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Manócska Családi Napközi</w:t>
            </w:r>
          </w:p>
        </w:tc>
        <w:tc>
          <w:tcPr>
            <w:tcW w:w="2432" w:type="pct"/>
          </w:tcPr>
          <w:p w:rsidR="00806257" w:rsidRPr="000D6465" w:rsidRDefault="00806257" w:rsidP="00C902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r w:rsidR="00A14ED4" w:rsidRPr="000D6465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gramStart"/>
            <w:r w:rsidR="00A14ED4" w:rsidRPr="000D646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proofErr w:type="gramEnd"/>
            <w:r w:rsidR="00CE6EEC" w:rsidRPr="000D6465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:rsidR="00806257" w:rsidRPr="000D6465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Babóca</w:t>
            </w:r>
            <w:proofErr w:type="spellEnd"/>
            <w:r w:rsidRPr="000D6465">
              <w:rPr>
                <w:rFonts w:asciiTheme="majorHAnsi" w:hAnsiTheme="majorHAnsi"/>
                <w:b/>
                <w:sz w:val="22"/>
                <w:szCs w:val="22"/>
              </w:rPr>
              <w:t xml:space="preserve"> Családi Napközi</w:t>
            </w:r>
          </w:p>
        </w:tc>
        <w:tc>
          <w:tcPr>
            <w:tcW w:w="2432" w:type="pct"/>
          </w:tcPr>
          <w:p w:rsidR="00806257" w:rsidRPr="000D6465" w:rsidRDefault="00806257" w:rsidP="00C902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D6465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bookmarkStart w:id="0" w:name="_GoBack"/>
            <w:bookmarkEnd w:id="0"/>
            <w:r w:rsidR="00A14ED4" w:rsidRPr="000D6465">
              <w:rPr>
                <w:rFonts w:asciiTheme="majorHAnsi" w:hAnsiTheme="majorHAnsi"/>
                <w:b/>
                <w:sz w:val="22"/>
                <w:szCs w:val="22"/>
              </w:rPr>
              <w:t>/A</w:t>
            </w:r>
            <w:r w:rsidR="00CE6EEC" w:rsidRPr="000D6465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:rsidR="00806257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:rsidR="00806257" w:rsidRPr="00A14ED4" w:rsidRDefault="00806257" w:rsidP="008062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Hadnagy u.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7</w:t>
            </w:r>
          </w:p>
        </w:tc>
        <w:tc>
          <w:tcPr>
            <w:tcW w:w="2280" w:type="pct"/>
          </w:tcPr>
          <w:p w:rsidR="00806257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:rsidR="00806257" w:rsidRPr="00A14ED4" w:rsidRDefault="00806257" w:rsidP="008062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Fogaras u.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8</w:t>
            </w:r>
          </w:p>
        </w:tc>
        <w:tc>
          <w:tcPr>
            <w:tcW w:w="2280" w:type="pct"/>
          </w:tcPr>
          <w:p w:rsidR="00806257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:rsidR="00806257" w:rsidRPr="00A14ED4" w:rsidRDefault="00806257" w:rsidP="008062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Váci M.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u.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</w:tr>
      <w:tr w:rsidR="00A14ED4" w:rsidRPr="00A14ED4" w:rsidTr="00420503">
        <w:tc>
          <w:tcPr>
            <w:tcW w:w="288" w:type="pct"/>
            <w:vAlign w:val="center"/>
          </w:tcPr>
          <w:p w:rsidR="00806257" w:rsidRPr="00A14ED4" w:rsidRDefault="00806257" w:rsidP="0080625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 xml:space="preserve">9. </w:t>
            </w:r>
          </w:p>
        </w:tc>
        <w:tc>
          <w:tcPr>
            <w:tcW w:w="2280" w:type="pct"/>
          </w:tcPr>
          <w:p w:rsidR="00806257" w:rsidRPr="00A14ED4" w:rsidRDefault="008062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:rsidR="00806257" w:rsidRPr="00A14ED4" w:rsidRDefault="00806257" w:rsidP="008062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Bem J.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u.</w:t>
            </w:r>
            <w:r w:rsidR="00C74FD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</w:tr>
    </w:tbl>
    <w:p w:rsidR="00E57AA3" w:rsidRPr="00E57AA3" w:rsidRDefault="00E57AA3" w:rsidP="00AA4C4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806257" w:rsidRPr="00CE6EEC">
        <w:rPr>
          <w:rFonts w:asciiTheme="majorHAnsi" w:hAnsiTheme="majorHAnsi"/>
          <w:sz w:val="22"/>
          <w:szCs w:val="22"/>
        </w:rPr>
        <w:t>1987. január 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CE6EE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5B56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 xml:space="preserve">Szombathely Megyei Jogú Város Önkormányzata 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 w:rsidR="00346DF5" w:rsidRPr="00CE6EEC">
        <w:rPr>
          <w:rFonts w:asciiTheme="majorHAnsi" w:hAnsiTheme="majorHAnsi"/>
          <w:sz w:val="22"/>
          <w:szCs w:val="22"/>
        </w:rPr>
        <w:t xml:space="preserve"> 9700 Szombathely, Kossuth L.</w:t>
      </w:r>
      <w:r w:rsidR="00F26B96" w:rsidRPr="00CE6EEC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>u. 1 – 3.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:rsidTr="001A47A5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:rsidTr="001A47A5">
        <w:tc>
          <w:tcPr>
            <w:tcW w:w="288" w:type="pct"/>
            <w:vAlign w:val="center"/>
          </w:tcPr>
          <w:p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:rsidR="00420503" w:rsidRPr="00CE6EEC" w:rsidRDefault="00346DF5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:rsidR="00420503" w:rsidRPr="008F5B56" w:rsidRDefault="00346DF5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9700 Szombathely, Bem J.</w:t>
            </w:r>
            <w:r w:rsidR="00CE6EEC" w:rsidRPr="00CE6E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E6EEC">
              <w:rPr>
                <w:rFonts w:asciiTheme="majorHAnsi" w:hAnsiTheme="majorHAnsi"/>
                <w:sz w:val="22"/>
                <w:szCs w:val="22"/>
              </w:rPr>
              <w:t>u.</w:t>
            </w:r>
            <w:r w:rsidR="00CE6EEC" w:rsidRPr="00CE6E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E6EEC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</w:tbl>
    <w:p w:rsidR="00E57AA3" w:rsidRPr="00E57AA3" w:rsidRDefault="00E57AA3" w:rsidP="00AA4C4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CE6EE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346DF5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E57AA3" w:rsidRPr="00CE6EE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 w:rsidR="00BC686A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>9700 Szombathely, Kossuth L.</w:t>
      </w:r>
      <w:r w:rsidR="00D614FF" w:rsidRPr="00CE6EEC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 xml:space="preserve">u. 1 – 3. 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CE6EEC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346DF5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:rsidR="00C018EC" w:rsidRPr="00CE6EEC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 w:rsidR="00346DF5" w:rsidRPr="00CE6EEC">
        <w:rPr>
          <w:rFonts w:asciiTheme="majorHAnsi" w:hAnsiTheme="majorHAnsi"/>
          <w:sz w:val="22"/>
          <w:szCs w:val="22"/>
        </w:rPr>
        <w:t xml:space="preserve"> 9700 Szombathely, Kossuth L.</w:t>
      </w:r>
      <w:r w:rsidR="00D614FF" w:rsidRPr="00CE6EEC">
        <w:rPr>
          <w:rFonts w:asciiTheme="majorHAnsi" w:hAnsiTheme="majorHAnsi"/>
          <w:sz w:val="22"/>
          <w:szCs w:val="22"/>
        </w:rPr>
        <w:t xml:space="preserve"> </w:t>
      </w:r>
      <w:r w:rsidR="00346DF5" w:rsidRPr="00CE6EEC">
        <w:rPr>
          <w:rFonts w:asciiTheme="majorHAnsi" w:hAnsiTheme="majorHAnsi"/>
          <w:sz w:val="22"/>
          <w:szCs w:val="22"/>
        </w:rPr>
        <w:t>u. 1 -3.</w:t>
      </w:r>
    </w:p>
    <w:p w:rsidR="00E57AA3" w:rsidRPr="00E57AA3" w:rsidRDefault="00E57AA3" w:rsidP="00AA4C4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CE6EE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D6611">
        <w:rPr>
          <w:rFonts w:asciiTheme="majorHAnsi" w:hAnsiTheme="majorHAnsi"/>
          <w:sz w:val="22"/>
          <w:szCs w:val="22"/>
        </w:rPr>
        <w:t xml:space="preserve"> </w:t>
      </w:r>
      <w:r w:rsidR="00F26B96"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</w:t>
      </w:r>
      <w:r w:rsidR="00EE5134" w:rsidRPr="00CE6EEC">
        <w:rPr>
          <w:rFonts w:asciiTheme="majorHAnsi" w:hAnsiTheme="majorHAnsi"/>
          <w:sz w:val="22"/>
          <w:szCs w:val="22"/>
        </w:rPr>
        <w:t>ó 15/1998. (IV.30.) NM rendelet</w:t>
      </w:r>
      <w:r w:rsidR="00F26B96" w:rsidRPr="00CE6EEC">
        <w:rPr>
          <w:rFonts w:asciiTheme="majorHAnsi" w:hAnsiTheme="majorHAnsi"/>
          <w:sz w:val="22"/>
          <w:szCs w:val="22"/>
        </w:rPr>
        <w:t xml:space="preserve"> szerint - </w:t>
      </w:r>
      <w:r w:rsidR="002D6611" w:rsidRPr="00CE6EEC">
        <w:rPr>
          <w:rFonts w:asciiTheme="majorHAnsi" w:hAnsiTheme="majorHAnsi"/>
          <w:sz w:val="22"/>
          <w:szCs w:val="22"/>
        </w:rPr>
        <w:t>gyermekek napközbeni ellátása</w:t>
      </w:r>
      <w:r w:rsidR="00CE6EEC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CE6EEC" w:rsidRPr="00CE6EEC" w:rsidTr="001A47A5">
        <w:tc>
          <w:tcPr>
            <w:tcW w:w="288" w:type="pct"/>
            <w:vAlign w:val="center"/>
          </w:tcPr>
          <w:p w:rsidR="00420503" w:rsidRPr="00CE6EE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CE6EEC" w:rsidRDefault="002D661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889110</w:t>
            </w:r>
          </w:p>
        </w:tc>
        <w:tc>
          <w:tcPr>
            <w:tcW w:w="3644" w:type="pct"/>
          </w:tcPr>
          <w:p w:rsidR="00420503" w:rsidRPr="00CE6EEC" w:rsidRDefault="002D661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B1471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2D6611">
        <w:rPr>
          <w:rFonts w:asciiTheme="majorHAnsi" w:hAnsiTheme="majorHAnsi"/>
          <w:sz w:val="22"/>
          <w:szCs w:val="22"/>
        </w:rPr>
        <w:t xml:space="preserve"> </w:t>
      </w:r>
    </w:p>
    <w:p w:rsidR="00E57AA3" w:rsidRPr="008A4D57" w:rsidRDefault="00DF7B41" w:rsidP="00DF7B4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</w:t>
      </w:r>
      <w:r w:rsidR="002D6611" w:rsidRPr="008A4D57">
        <w:rPr>
          <w:rFonts w:asciiTheme="majorHAnsi" w:hAnsiTheme="majorHAnsi"/>
          <w:b/>
          <w:sz w:val="22"/>
          <w:szCs w:val="22"/>
        </w:rPr>
        <w:t>árom éven aluli gyermekek szakszerű nevelése gondozása, egészséges testi fejlődés</w:t>
      </w:r>
      <w:r w:rsidR="00F26B96" w:rsidRPr="008A4D57">
        <w:rPr>
          <w:rFonts w:asciiTheme="majorHAnsi" w:hAnsiTheme="majorHAnsi"/>
          <w:b/>
          <w:sz w:val="22"/>
          <w:szCs w:val="22"/>
        </w:rPr>
        <w:t>, értelmi</w:t>
      </w:r>
      <w:r w:rsidR="003F0870" w:rsidRPr="008A4D57">
        <w:rPr>
          <w:rFonts w:asciiTheme="majorHAnsi" w:hAnsiTheme="majorHAnsi"/>
          <w:b/>
          <w:sz w:val="22"/>
          <w:szCs w:val="22"/>
        </w:rPr>
        <w:t>, érzelmi, szociális fejlődés</w:t>
      </w:r>
      <w:r w:rsidR="002D6611" w:rsidRPr="008A4D57">
        <w:rPr>
          <w:rFonts w:asciiTheme="majorHAnsi" w:hAnsiTheme="majorHAnsi"/>
          <w:b/>
          <w:sz w:val="22"/>
          <w:szCs w:val="22"/>
        </w:rPr>
        <w:t xml:space="preserve"> elősegítése</w:t>
      </w:r>
      <w:r w:rsidR="003F0870" w:rsidRPr="008A4D57">
        <w:rPr>
          <w:rFonts w:asciiTheme="majorHAnsi" w:hAnsiTheme="majorHAnsi"/>
          <w:b/>
          <w:sz w:val="22"/>
          <w:szCs w:val="22"/>
        </w:rPr>
        <w:t>, egészséges, korszerű táplálkozás</w:t>
      </w:r>
      <w:r w:rsidR="00E420CA" w:rsidRPr="008A4D57">
        <w:rPr>
          <w:rFonts w:asciiTheme="majorHAnsi" w:hAnsiTheme="majorHAnsi"/>
          <w:b/>
          <w:sz w:val="22"/>
          <w:szCs w:val="22"/>
        </w:rPr>
        <w:t>, szükség esetén speciális étrend</w:t>
      </w:r>
      <w:r w:rsidR="003F0870" w:rsidRPr="008A4D57">
        <w:rPr>
          <w:rFonts w:asciiTheme="majorHAnsi" w:hAnsiTheme="majorHAnsi"/>
          <w:b/>
          <w:sz w:val="22"/>
          <w:szCs w:val="22"/>
        </w:rPr>
        <w:t xml:space="preserve"> biztosítása, fogyatékos, HH,</w:t>
      </w:r>
      <w:r w:rsidR="00E20E74">
        <w:rPr>
          <w:rFonts w:asciiTheme="majorHAnsi" w:hAnsiTheme="majorHAnsi"/>
          <w:b/>
          <w:sz w:val="22"/>
          <w:szCs w:val="22"/>
        </w:rPr>
        <w:t xml:space="preserve"> </w:t>
      </w:r>
      <w:r w:rsidR="003F0870" w:rsidRPr="008A4D57">
        <w:rPr>
          <w:rFonts w:asciiTheme="majorHAnsi" w:hAnsiTheme="majorHAnsi"/>
          <w:b/>
          <w:sz w:val="22"/>
          <w:szCs w:val="22"/>
        </w:rPr>
        <w:t>HHH gyermekek integrált nevelése.</w:t>
      </w:r>
      <w:r w:rsidR="002D6611" w:rsidRPr="008A4D57">
        <w:rPr>
          <w:rFonts w:asciiTheme="majorHAnsi" w:hAnsiTheme="majorHAnsi"/>
          <w:b/>
          <w:sz w:val="22"/>
          <w:szCs w:val="22"/>
        </w:rPr>
        <w:t xml:space="preserve"> </w:t>
      </w:r>
    </w:p>
    <w:p w:rsidR="0097117A" w:rsidRPr="000D6465" w:rsidRDefault="0097117A" w:rsidP="00DF7B41">
      <w:pPr>
        <w:ind w:left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>Kapacitás: bölcsőde</w:t>
      </w:r>
      <w:r w:rsidR="000D6465" w:rsidRPr="000D6465">
        <w:rPr>
          <w:rFonts w:asciiTheme="majorHAnsi" w:hAnsiTheme="majorHAnsi"/>
          <w:b/>
          <w:sz w:val="22"/>
          <w:szCs w:val="22"/>
        </w:rPr>
        <w:t>:</w:t>
      </w:r>
      <w:r w:rsidR="00AC1743">
        <w:rPr>
          <w:rFonts w:asciiTheme="majorHAnsi" w:hAnsiTheme="majorHAnsi"/>
          <w:b/>
          <w:sz w:val="22"/>
          <w:szCs w:val="22"/>
        </w:rPr>
        <w:t xml:space="preserve"> 538 férőhely (12-14 fő/csoport)</w:t>
      </w:r>
      <w:r w:rsidRPr="000D6465">
        <w:rPr>
          <w:rFonts w:asciiTheme="majorHAnsi" w:hAnsiTheme="majorHAnsi"/>
          <w:b/>
          <w:sz w:val="22"/>
          <w:szCs w:val="22"/>
        </w:rPr>
        <w:t xml:space="preserve">. Napraforgó Bölcsőde: 78 fő, Bokréta Bölcsőde: 78 fő, </w:t>
      </w:r>
      <w:proofErr w:type="spellStart"/>
      <w:r w:rsidRPr="000D6465">
        <w:rPr>
          <w:rFonts w:asciiTheme="majorHAnsi" w:hAnsiTheme="majorHAnsi"/>
          <w:b/>
          <w:sz w:val="22"/>
          <w:szCs w:val="22"/>
        </w:rPr>
        <w:t>Csodaország</w:t>
      </w:r>
      <w:proofErr w:type="spellEnd"/>
      <w:r w:rsidRPr="000D6465">
        <w:rPr>
          <w:rFonts w:asciiTheme="majorHAnsi" w:hAnsiTheme="majorHAnsi"/>
          <w:b/>
          <w:sz w:val="22"/>
          <w:szCs w:val="22"/>
        </w:rPr>
        <w:t xml:space="preserve"> Bölcsőde: 104 fő, Manócska Családi Napközi: 7</w:t>
      </w:r>
      <w:r w:rsidR="00DF7B41">
        <w:rPr>
          <w:rFonts w:asciiTheme="majorHAnsi" w:hAnsiTheme="majorHAnsi"/>
          <w:b/>
          <w:sz w:val="22"/>
          <w:szCs w:val="22"/>
        </w:rPr>
        <w:t xml:space="preserve"> </w:t>
      </w:r>
      <w:r w:rsidRPr="000D6465">
        <w:rPr>
          <w:rFonts w:asciiTheme="majorHAnsi" w:hAnsiTheme="majorHAnsi"/>
          <w:b/>
          <w:sz w:val="22"/>
          <w:szCs w:val="22"/>
        </w:rPr>
        <w:t xml:space="preserve">fő, </w:t>
      </w:r>
      <w:proofErr w:type="spellStart"/>
      <w:r w:rsidRPr="000D6465">
        <w:rPr>
          <w:rFonts w:asciiTheme="majorHAnsi" w:hAnsiTheme="majorHAnsi"/>
          <w:b/>
          <w:sz w:val="22"/>
          <w:szCs w:val="22"/>
        </w:rPr>
        <w:t>Babóca</w:t>
      </w:r>
      <w:proofErr w:type="spellEnd"/>
      <w:r w:rsidRPr="000D6465">
        <w:rPr>
          <w:rFonts w:asciiTheme="majorHAnsi" w:hAnsiTheme="majorHAnsi"/>
          <w:b/>
          <w:sz w:val="22"/>
          <w:szCs w:val="22"/>
        </w:rPr>
        <w:t xml:space="preserve"> Családi Napközi: 7 fő, Kuckó Bölcsőde: 38 fő, Meseház Bölcsőde: 90 fő, Százszorszép Bölcsőde: 104 fő, Csicsergő Bölcsőde: 46 fő</w:t>
      </w:r>
      <w:r w:rsidR="00DF7B41">
        <w:rPr>
          <w:rFonts w:asciiTheme="majorHAnsi" w:hAnsiTheme="majorHAnsi"/>
          <w:b/>
          <w:sz w:val="22"/>
          <w:szCs w:val="22"/>
        </w:rPr>
        <w:t>.</w:t>
      </w:r>
    </w:p>
    <w:p w:rsidR="0097117A" w:rsidRPr="000D6465" w:rsidRDefault="0097117A" w:rsidP="00DF7B41">
      <w:pPr>
        <w:ind w:left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>Családi Napközi működtetése: érzelmi fejlődés és szocializáció segítése, megismerési folyamatok fejlődésének segítése, egészséges és korszerű táplálkozás biztosítása. Családi Napközi kapacitása: 14 férőhely</w:t>
      </w:r>
      <w:r w:rsidR="00DF7B41">
        <w:rPr>
          <w:rFonts w:asciiTheme="majorHAnsi" w:hAnsiTheme="majorHAnsi"/>
          <w:b/>
          <w:sz w:val="22"/>
          <w:szCs w:val="22"/>
        </w:rPr>
        <w:t xml:space="preserve">, </w:t>
      </w:r>
      <w:r w:rsidRPr="000D6465">
        <w:rPr>
          <w:rFonts w:asciiTheme="majorHAnsi" w:hAnsiTheme="majorHAnsi"/>
          <w:b/>
          <w:sz w:val="22"/>
          <w:szCs w:val="22"/>
        </w:rPr>
        <w:t>3 főzőkonyha kapacitása összesen 600 adag/nap</w:t>
      </w:r>
      <w:r w:rsidR="00DF7B41">
        <w:rPr>
          <w:rFonts w:asciiTheme="majorHAnsi" w:hAnsiTheme="majorHAnsi"/>
          <w:b/>
          <w:sz w:val="22"/>
          <w:szCs w:val="22"/>
        </w:rPr>
        <w:t xml:space="preserve">, </w:t>
      </w:r>
      <w:r w:rsidRPr="000D6465">
        <w:rPr>
          <w:rFonts w:asciiTheme="majorHAnsi" w:hAnsiTheme="majorHAnsi"/>
          <w:b/>
          <w:sz w:val="22"/>
          <w:szCs w:val="22"/>
        </w:rPr>
        <w:t>4 tálalókonyha</w:t>
      </w:r>
      <w:r w:rsidR="00DF7B41">
        <w:rPr>
          <w:rFonts w:asciiTheme="majorHAnsi" w:hAnsiTheme="majorHAnsi"/>
          <w:b/>
          <w:sz w:val="22"/>
          <w:szCs w:val="22"/>
        </w:rPr>
        <w:t>.</w:t>
      </w:r>
    </w:p>
    <w:p w:rsidR="0097117A" w:rsidRPr="000D6465" w:rsidRDefault="0097117A" w:rsidP="00DF7B41">
      <w:pPr>
        <w:ind w:firstLine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 xml:space="preserve">Szülői igény esetén – térítés ellenében – bölcsődei szolgáltatások nyújtása: </w:t>
      </w:r>
    </w:p>
    <w:p w:rsidR="0097117A" w:rsidRPr="00535E51" w:rsidRDefault="0097117A" w:rsidP="00535E51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bölcsődei fejlesztő szolgáltatások (bab</w:t>
      </w:r>
      <w:r w:rsidR="00535E51">
        <w:rPr>
          <w:rFonts w:asciiTheme="majorHAnsi" w:hAnsiTheme="majorHAnsi"/>
          <w:b/>
          <w:sz w:val="22"/>
          <w:szCs w:val="22"/>
        </w:rPr>
        <w:t>amuzsika, idegen nyelvű játékok),</w:t>
      </w:r>
      <w:r w:rsidRPr="00535E51">
        <w:rPr>
          <w:rFonts w:asciiTheme="majorHAnsi" w:hAnsiTheme="majorHAnsi"/>
          <w:b/>
          <w:sz w:val="22"/>
          <w:szCs w:val="22"/>
        </w:rPr>
        <w:t xml:space="preserve"> </w:t>
      </w:r>
    </w:p>
    <w:p w:rsidR="0097117A" w:rsidRPr="00535E51" w:rsidRDefault="0097117A" w:rsidP="00535E51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egyéb bölcsődei szolgáltatáso</w:t>
      </w:r>
      <w:r w:rsidR="00535E51">
        <w:rPr>
          <w:rFonts w:asciiTheme="majorHAnsi" w:hAnsiTheme="majorHAnsi"/>
          <w:b/>
          <w:sz w:val="22"/>
          <w:szCs w:val="22"/>
        </w:rPr>
        <w:t xml:space="preserve">k (időszakos gyermekfelügyelet, </w:t>
      </w:r>
      <w:r w:rsidRPr="00535E51">
        <w:rPr>
          <w:rFonts w:asciiTheme="majorHAnsi" w:hAnsiTheme="majorHAnsi"/>
          <w:b/>
          <w:sz w:val="22"/>
          <w:szCs w:val="22"/>
        </w:rPr>
        <w:t>játszóház, pöttömtorna, só terápia),</w:t>
      </w:r>
    </w:p>
    <w:p w:rsidR="0097117A" w:rsidRPr="00535E51" w:rsidRDefault="0097117A" w:rsidP="00535E51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bölcsődei nyári tábor,</w:t>
      </w:r>
    </w:p>
    <w:p w:rsidR="0097117A" w:rsidRPr="00535E51" w:rsidRDefault="0097117A" w:rsidP="00535E51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egyéb családi napköziben történő szolgáltatás (időszakos gyermekfelügyelet, pöttöm torna, babamuzsika)</w:t>
      </w:r>
      <w:r w:rsidR="00535E51">
        <w:rPr>
          <w:rFonts w:asciiTheme="majorHAnsi" w:hAnsiTheme="majorHAnsi"/>
          <w:b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E1628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E6EEC" w:rsidRPr="00CE6EEC" w:rsidTr="00E16285">
        <w:tc>
          <w:tcPr>
            <w:tcW w:w="288" w:type="pct"/>
            <w:vAlign w:val="center"/>
          </w:tcPr>
          <w:p w:rsidR="00420503" w:rsidRPr="00CE6EE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CE6EEC" w:rsidRDefault="00EB330C" w:rsidP="00EB330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420503" w:rsidRPr="00CE6EEC" w:rsidRDefault="00EB330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Gyermekek napközbeni ellátása</w:t>
            </w:r>
          </w:p>
        </w:tc>
      </w:tr>
      <w:tr w:rsidR="00CE6EEC" w:rsidRPr="00CE6EEC" w:rsidTr="00E16285">
        <w:tc>
          <w:tcPr>
            <w:tcW w:w="288" w:type="pct"/>
            <w:vAlign w:val="center"/>
          </w:tcPr>
          <w:p w:rsidR="00420503" w:rsidRPr="00CE6EE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CE6EEC" w:rsidRDefault="00EB330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:rsidR="00420503" w:rsidRPr="00CE6EEC" w:rsidRDefault="00EB330C" w:rsidP="00EB330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Gyermekek bölcsődei ellátása</w:t>
            </w:r>
            <w:r w:rsidRPr="00CE6EE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E6EEC" w:rsidRPr="00CE6EEC" w:rsidTr="00E16285">
        <w:tc>
          <w:tcPr>
            <w:tcW w:w="288" w:type="pct"/>
            <w:vAlign w:val="center"/>
          </w:tcPr>
          <w:p w:rsidR="00420503" w:rsidRPr="00CE6EE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CE6EEC" w:rsidRDefault="000D6465" w:rsidP="008D1D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104035</w:t>
            </w:r>
          </w:p>
        </w:tc>
        <w:tc>
          <w:tcPr>
            <w:tcW w:w="3644" w:type="pct"/>
          </w:tcPr>
          <w:p w:rsidR="00420503" w:rsidRPr="008D1DF9" w:rsidRDefault="000D646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0D6465" w:rsidRPr="00CE6EEC" w:rsidTr="00E16285">
        <w:tc>
          <w:tcPr>
            <w:tcW w:w="288" w:type="pct"/>
            <w:vAlign w:val="center"/>
          </w:tcPr>
          <w:p w:rsidR="000D6465" w:rsidRPr="00CE6EEC" w:rsidRDefault="000D64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068" w:type="pct"/>
          </w:tcPr>
          <w:p w:rsidR="000D6465" w:rsidRPr="00CE6EEC" w:rsidRDefault="000D6465" w:rsidP="008D1D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10403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644" w:type="pct"/>
          </w:tcPr>
          <w:p w:rsidR="000D6465" w:rsidRPr="008D1DF9" w:rsidRDefault="000D646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8D1DF9">
              <w:rPr>
                <w:rFonts w:asciiTheme="majorHAnsi" w:hAnsiTheme="majorHAnsi"/>
                <w:b/>
                <w:sz w:val="22"/>
                <w:szCs w:val="22"/>
              </w:rPr>
              <w:t>Munkahelyi étkeztetés bölcsődében</w:t>
            </w:r>
          </w:p>
        </w:tc>
      </w:tr>
      <w:tr w:rsidR="008D1DF9" w:rsidRPr="00CE6EEC" w:rsidTr="00E16285">
        <w:tc>
          <w:tcPr>
            <w:tcW w:w="288" w:type="pct"/>
            <w:vAlign w:val="center"/>
          </w:tcPr>
          <w:p w:rsidR="008D1DF9" w:rsidRPr="00CE6EEC" w:rsidRDefault="000D646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:rsidR="008D1DF9" w:rsidRPr="00CE6EEC" w:rsidRDefault="008D1DF9" w:rsidP="008D1D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104037</w:t>
            </w:r>
          </w:p>
        </w:tc>
        <w:tc>
          <w:tcPr>
            <w:tcW w:w="3644" w:type="pct"/>
          </w:tcPr>
          <w:p w:rsidR="008D1DF9" w:rsidRPr="008D1DF9" w:rsidRDefault="008D1D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8D1DF9">
              <w:rPr>
                <w:rFonts w:asciiTheme="majorHAnsi" w:hAnsiTheme="majorHAnsi"/>
                <w:b/>
                <w:sz w:val="22"/>
                <w:szCs w:val="22"/>
              </w:rPr>
              <w:t>Intézményen kívüli gyermekétkeztetés</w:t>
            </w:r>
          </w:p>
        </w:tc>
      </w:tr>
    </w:tbl>
    <w:p w:rsidR="000D6465" w:rsidRPr="000D6465" w:rsidRDefault="000D6465" w:rsidP="000D6465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B14712" w:rsidRPr="00B14712" w:rsidRDefault="00E57AA3" w:rsidP="008F5B56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084ADE"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:rsidR="00084ADE" w:rsidRPr="00152E4C" w:rsidRDefault="00084ADE" w:rsidP="00B14712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>Szombathely Megyei Jo</w:t>
      </w:r>
      <w:r w:rsidR="00EE5134" w:rsidRPr="00152E4C">
        <w:rPr>
          <w:rFonts w:asciiTheme="majorHAnsi" w:hAnsiTheme="majorHAnsi" w:cs="Arial"/>
          <w:sz w:val="22"/>
          <w:szCs w:val="22"/>
        </w:rPr>
        <w:t>gú Város közigazgatási területe</w:t>
      </w:r>
      <w:r w:rsidRPr="00152E4C">
        <w:rPr>
          <w:rFonts w:asciiTheme="majorHAnsi" w:hAnsiTheme="majorHAnsi" w:cs="Arial"/>
          <w:sz w:val="22"/>
          <w:szCs w:val="22"/>
        </w:rPr>
        <w:t xml:space="preserve"> valamint, Balogunyom, Bucsu, Csempeszkopács, </w:t>
      </w:r>
      <w:r w:rsidR="00EE5134" w:rsidRPr="00152E4C">
        <w:rPr>
          <w:rFonts w:asciiTheme="majorHAnsi" w:hAnsiTheme="majorHAnsi" w:cs="Arial"/>
          <w:sz w:val="22"/>
          <w:szCs w:val="22"/>
        </w:rPr>
        <w:t>Dozmat</w:t>
      </w:r>
      <w:r w:rsidRPr="00152E4C">
        <w:rPr>
          <w:rFonts w:asciiTheme="majorHAnsi" w:hAnsiTheme="majorHAnsi" w:cs="Arial"/>
          <w:sz w:val="22"/>
          <w:szCs w:val="22"/>
        </w:rPr>
        <w:t>, Felsőcsatár, Gencsapáti, Gyanógeregye, Horvátlövő, Ják, Kisunyom, Narda, Nárai, Nemeskolta, Perenye, Pornóapáti, Rábatöttös, Rum, Salköveskút, Sé, Sorkifalud, Sorkikápolna, Sorokpolány, Söpte, Szentpéterfa, Tanakajd, Torony, Vasasszonyfa, Vaskeresztes, Vassurány, Vasszilvágy, Zsenny</w:t>
      </w:r>
      <w:r w:rsidR="00EE5134" w:rsidRPr="00152E4C">
        <w:rPr>
          <w:rFonts w:asciiTheme="majorHAnsi" w:hAnsiTheme="majorHAnsi" w:cs="Arial"/>
          <w:sz w:val="22"/>
          <w:szCs w:val="22"/>
        </w:rPr>
        <w:t>e – települések vonatkozásában.</w:t>
      </w:r>
    </w:p>
    <w:p w:rsidR="00E57AA3" w:rsidRPr="00E57AA3" w:rsidRDefault="00E57AA3" w:rsidP="00AA4C4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8F5B56" w:rsidRPr="00CE6EEC" w:rsidRDefault="00E57AA3" w:rsidP="008F5B5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56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8F5B56" w:rsidRPr="008F5B56">
        <w:rPr>
          <w:rFonts w:asciiTheme="majorHAnsi" w:hAnsiTheme="majorHAnsi"/>
          <w:sz w:val="22"/>
          <w:szCs w:val="22"/>
        </w:rPr>
        <w:t xml:space="preserve"> </w:t>
      </w:r>
      <w:r w:rsidR="008F5B56" w:rsidRPr="00CE6EEC">
        <w:rPr>
          <w:rFonts w:asciiTheme="majorHAnsi" w:hAnsiTheme="majorHAnsi" w:cs="Arial"/>
          <w:bCs/>
          <w:sz w:val="22"/>
          <w:szCs w:val="22"/>
        </w:rPr>
        <w:t xml:space="preserve"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 előírásai szerint pályázat alapján </w:t>
      </w:r>
      <w:r w:rsidR="008F5B56" w:rsidRPr="00CE6EEC">
        <w:rPr>
          <w:rFonts w:asciiTheme="majorHAnsi" w:hAnsiTheme="majorHAnsi" w:cs="Arial"/>
          <w:sz w:val="22"/>
          <w:szCs w:val="22"/>
        </w:rPr>
        <w:t>bízza meg.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E6EEC" w:rsidRPr="00CE6EEC" w:rsidTr="00420503">
        <w:tc>
          <w:tcPr>
            <w:tcW w:w="288" w:type="pct"/>
            <w:vAlign w:val="center"/>
          </w:tcPr>
          <w:p w:rsidR="00420503" w:rsidRPr="00CE6EE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CE6EE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E6EE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E6EEC" w:rsidRPr="00CE6EEC" w:rsidTr="00420503">
        <w:tc>
          <w:tcPr>
            <w:tcW w:w="288" w:type="pct"/>
            <w:vAlign w:val="center"/>
          </w:tcPr>
          <w:p w:rsidR="008F5B56" w:rsidRPr="00CE6EEC" w:rsidRDefault="008F5B5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8F5B56" w:rsidRPr="00CE6EEC" w:rsidRDefault="008F5B56" w:rsidP="00762AC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8F5B56" w:rsidRPr="00CE6EEC" w:rsidRDefault="008F5B56" w:rsidP="00762AC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CE6EEC" w:rsidRPr="00CE6EEC" w:rsidTr="00420503">
        <w:tc>
          <w:tcPr>
            <w:tcW w:w="288" w:type="pct"/>
            <w:vAlign w:val="center"/>
          </w:tcPr>
          <w:p w:rsidR="008F5B56" w:rsidRPr="00CE6EEC" w:rsidRDefault="008F5B5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8F5B56" w:rsidRPr="00CE6EEC" w:rsidRDefault="008F5B56" w:rsidP="00762ACC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8F5B56" w:rsidRPr="00CE6EEC" w:rsidRDefault="008F5B56" w:rsidP="00762AC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CE6EEC" w:rsidRPr="00CE6EEC" w:rsidTr="00420503">
        <w:tc>
          <w:tcPr>
            <w:tcW w:w="288" w:type="pct"/>
            <w:vAlign w:val="center"/>
          </w:tcPr>
          <w:p w:rsidR="008F5B56" w:rsidRPr="00CE6EEC" w:rsidRDefault="008F5B5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8F5B56" w:rsidRPr="00CE6EEC" w:rsidRDefault="008F5B56" w:rsidP="00762ACC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E6EEC">
              <w:rPr>
                <w:rFonts w:asciiTheme="majorHAnsi" w:hAnsiTheme="majorHAnsi" w:cs="Arial"/>
                <w:sz w:val="22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8F5B56" w:rsidRPr="00CE6EEC" w:rsidRDefault="008F5B56" w:rsidP="00762AC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CE6EEC" w:rsidRPr="00CE6EEC" w:rsidTr="00420503">
        <w:tc>
          <w:tcPr>
            <w:tcW w:w="288" w:type="pct"/>
            <w:vAlign w:val="center"/>
          </w:tcPr>
          <w:p w:rsidR="008F5B56" w:rsidRPr="00CE6EEC" w:rsidRDefault="008F5B5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8F5B56" w:rsidRPr="00CE6EEC" w:rsidRDefault="008F5B56" w:rsidP="00762ACC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E6EEC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8F5B56" w:rsidRPr="00CE6EEC" w:rsidRDefault="008F5B56" w:rsidP="00762AC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E57AA3" w:rsidRPr="00E57AA3" w:rsidRDefault="00E57AA3" w:rsidP="00EC657B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a törzskönyvi nyilvántartásba történő bejegyzés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E420CA" w:rsidRPr="00CE6EEC">
        <w:rPr>
          <w:rFonts w:asciiTheme="majorHAnsi" w:hAnsiTheme="majorHAnsi"/>
          <w:sz w:val="22"/>
          <w:szCs w:val="24"/>
        </w:rPr>
        <w:t>2014.</w:t>
      </w:r>
      <w:r w:rsidR="00CD4F7E" w:rsidRPr="00CE6EEC">
        <w:rPr>
          <w:rFonts w:asciiTheme="majorHAnsi" w:hAnsiTheme="majorHAnsi"/>
          <w:sz w:val="22"/>
          <w:szCs w:val="24"/>
        </w:rPr>
        <w:t xml:space="preserve"> </w:t>
      </w:r>
      <w:r w:rsidR="00E420CA" w:rsidRPr="00CE6EEC">
        <w:rPr>
          <w:rFonts w:asciiTheme="majorHAnsi" w:hAnsiTheme="majorHAnsi"/>
          <w:sz w:val="22"/>
          <w:szCs w:val="24"/>
        </w:rPr>
        <w:t>május 5</w:t>
      </w:r>
      <w:r w:rsidR="00CE6EEC">
        <w:rPr>
          <w:rFonts w:asciiTheme="majorHAnsi" w:hAnsiTheme="majorHAnsi"/>
          <w:sz w:val="22"/>
          <w:szCs w:val="24"/>
        </w:rPr>
        <w:t>.</w:t>
      </w:r>
      <w:r w:rsidR="00E420CA" w:rsidRPr="00CE6EEC">
        <w:rPr>
          <w:rFonts w:asciiTheme="majorHAnsi" w:hAnsiTheme="majorHAnsi"/>
          <w:sz w:val="22"/>
          <w:szCs w:val="24"/>
        </w:rPr>
        <w:t xml:space="preserve"> </w:t>
      </w:r>
      <w:r w:rsidRPr="00CE6EEC">
        <w:rPr>
          <w:rFonts w:asciiTheme="majorHAnsi" w:hAnsiTheme="majorHAnsi"/>
          <w:sz w:val="22"/>
          <w:szCs w:val="24"/>
        </w:rPr>
        <w:t xml:space="preserve">napján kelt, </w:t>
      </w:r>
      <w:r w:rsidR="00E420CA" w:rsidRPr="00CE6EEC">
        <w:rPr>
          <w:rFonts w:asciiTheme="majorHAnsi" w:hAnsiTheme="majorHAnsi"/>
          <w:sz w:val="22"/>
          <w:szCs w:val="24"/>
        </w:rPr>
        <w:t>61.068 – 6/2014.</w:t>
      </w:r>
      <w:r w:rsidRPr="00CE6EEC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:rsidR="008D464D" w:rsidRPr="002A0DDD" w:rsidRDefault="008D464D" w:rsidP="008D464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Szombathely, 2016. február „</w:t>
      </w:r>
      <w:proofErr w:type="gramStart"/>
      <w:r>
        <w:rPr>
          <w:rFonts w:asciiTheme="majorHAnsi" w:hAnsiTheme="majorHAnsi"/>
          <w:sz w:val="22"/>
          <w:szCs w:val="24"/>
        </w:rPr>
        <w:t>……….</w:t>
      </w:r>
      <w:proofErr w:type="gramEnd"/>
      <w:r>
        <w:rPr>
          <w:rFonts w:asciiTheme="majorHAnsi" w:hAnsiTheme="majorHAnsi"/>
          <w:sz w:val="22"/>
          <w:szCs w:val="24"/>
        </w:rPr>
        <w:t>”.</w:t>
      </w:r>
    </w:p>
    <w:p w:rsidR="00647461" w:rsidRPr="005E4B66" w:rsidRDefault="00647461" w:rsidP="00EC657B">
      <w:pPr>
        <w:tabs>
          <w:tab w:val="left" w:leader="dot" w:pos="9072"/>
          <w:tab w:val="left" w:leader="dot" w:pos="16443"/>
        </w:tabs>
        <w:spacing w:before="100" w:beforeAutospacing="1" w:after="100" w:afterAutospacing="1"/>
        <w:jc w:val="center"/>
        <w:rPr>
          <w:rFonts w:asciiTheme="majorHAnsi" w:hAnsiTheme="majorHAnsi"/>
          <w:sz w:val="22"/>
          <w:szCs w:val="24"/>
        </w:rPr>
      </w:pPr>
      <w:r w:rsidRPr="00647461">
        <w:rPr>
          <w:rFonts w:asciiTheme="majorHAnsi" w:hAnsiTheme="majorHAnsi"/>
          <w:sz w:val="22"/>
          <w:szCs w:val="24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>P.H.</w:t>
      </w:r>
    </w:p>
    <w:p w:rsidR="00647461" w:rsidRPr="0094633B" w:rsidRDefault="00647461" w:rsidP="00EC657B">
      <w:pPr>
        <w:spacing w:before="100" w:beforeAutospacing="1" w:after="100" w:afterAutospacing="1"/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:rsidR="00647461" w:rsidRPr="0094633B" w:rsidRDefault="00647461" w:rsidP="00647461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:rsidR="00647461" w:rsidRPr="005E4B66" w:rsidRDefault="00647461" w:rsidP="000D6465">
      <w:pPr>
        <w:tabs>
          <w:tab w:val="left" w:leader="dot" w:pos="9072"/>
          <w:tab w:val="left" w:leader="dot" w:pos="16443"/>
        </w:tabs>
        <w:spacing w:before="100" w:beforeAutospacing="1" w:after="100" w:afterAutospacing="1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:rsidR="00647461" w:rsidRPr="0094633B" w:rsidRDefault="00647461" w:rsidP="000D6465">
      <w:pPr>
        <w:spacing w:before="100" w:beforeAutospacing="1" w:after="100" w:afterAutospacing="1"/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/: Dr. Károlyi </w:t>
      </w:r>
      <w:proofErr w:type="gramStart"/>
      <w:r w:rsidRPr="0094633B">
        <w:rPr>
          <w:rFonts w:asciiTheme="majorHAnsi" w:hAnsiTheme="majorHAnsi"/>
          <w:b/>
        </w:rPr>
        <w:t>Ákos :</w:t>
      </w:r>
      <w:proofErr w:type="gramEnd"/>
      <w:r w:rsidRPr="0094633B">
        <w:rPr>
          <w:rFonts w:asciiTheme="majorHAnsi" w:hAnsiTheme="majorHAnsi"/>
          <w:b/>
        </w:rPr>
        <w:t>/</w:t>
      </w:r>
    </w:p>
    <w:p w:rsidR="00201D72" w:rsidRPr="00AA1968" w:rsidRDefault="00647461" w:rsidP="000D6465">
      <w:pPr>
        <w:ind w:left="709" w:firstLine="709"/>
        <w:rPr>
          <w:rFonts w:asciiTheme="majorHAnsi" w:hAnsiTheme="majorHAnsi"/>
          <w:sz w:val="22"/>
          <w:szCs w:val="24"/>
        </w:rPr>
      </w:pPr>
      <w:proofErr w:type="gramStart"/>
      <w:r w:rsidRPr="0094633B">
        <w:rPr>
          <w:rFonts w:asciiTheme="majorHAnsi" w:hAnsiTheme="majorHAnsi"/>
          <w:b/>
        </w:rPr>
        <w:t>jegyző</w:t>
      </w:r>
      <w:proofErr w:type="gramEnd"/>
    </w:p>
    <w:sectPr w:rsidR="00201D72" w:rsidRPr="00AA196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CE" w:rsidRDefault="005610CE" w:rsidP="00861402">
      <w:r>
        <w:separator/>
      </w:r>
    </w:p>
  </w:endnote>
  <w:endnote w:type="continuationSeparator" w:id="0">
    <w:p w:rsidR="005610CE" w:rsidRDefault="005610CE" w:rsidP="00861402">
      <w:r>
        <w:continuationSeparator/>
      </w:r>
    </w:p>
  </w:endnote>
  <w:endnote w:type="continuationNotice" w:id="1">
    <w:p w:rsidR="005610CE" w:rsidRDefault="00561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90246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CE" w:rsidRDefault="005610CE" w:rsidP="00861402">
      <w:r>
        <w:separator/>
      </w:r>
    </w:p>
  </w:footnote>
  <w:footnote w:type="continuationSeparator" w:id="0">
    <w:p w:rsidR="005610CE" w:rsidRDefault="005610CE" w:rsidP="00861402">
      <w:r>
        <w:continuationSeparator/>
      </w:r>
    </w:p>
  </w:footnote>
  <w:footnote w:type="continuationNotice" w:id="1">
    <w:p w:rsidR="005610CE" w:rsidRDefault="005610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4ADE"/>
    <w:rsid w:val="000857E4"/>
    <w:rsid w:val="000B07BD"/>
    <w:rsid w:val="000B4360"/>
    <w:rsid w:val="000B6ABC"/>
    <w:rsid w:val="000C6A18"/>
    <w:rsid w:val="000D6465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2E4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D3FC1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B0F3B"/>
    <w:rsid w:val="002B7552"/>
    <w:rsid w:val="002D49A9"/>
    <w:rsid w:val="002D6611"/>
    <w:rsid w:val="002E7C12"/>
    <w:rsid w:val="002F0BB2"/>
    <w:rsid w:val="002F771D"/>
    <w:rsid w:val="00326598"/>
    <w:rsid w:val="003424E1"/>
    <w:rsid w:val="00346DF5"/>
    <w:rsid w:val="00351687"/>
    <w:rsid w:val="003621B0"/>
    <w:rsid w:val="003657EC"/>
    <w:rsid w:val="0036687F"/>
    <w:rsid w:val="00383B5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870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549D"/>
    <w:rsid w:val="00535E51"/>
    <w:rsid w:val="00547A4C"/>
    <w:rsid w:val="00550FD3"/>
    <w:rsid w:val="00554E4A"/>
    <w:rsid w:val="005610CE"/>
    <w:rsid w:val="005640FE"/>
    <w:rsid w:val="00566F3C"/>
    <w:rsid w:val="00571222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47461"/>
    <w:rsid w:val="006541CD"/>
    <w:rsid w:val="00667A84"/>
    <w:rsid w:val="006C3424"/>
    <w:rsid w:val="006D148A"/>
    <w:rsid w:val="006D16FE"/>
    <w:rsid w:val="006D20BE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A346C"/>
    <w:rsid w:val="007B06A6"/>
    <w:rsid w:val="007B2EC9"/>
    <w:rsid w:val="007B68DA"/>
    <w:rsid w:val="007B783F"/>
    <w:rsid w:val="007C01D0"/>
    <w:rsid w:val="007E6425"/>
    <w:rsid w:val="0080289D"/>
    <w:rsid w:val="00806257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B027A"/>
    <w:rsid w:val="00CB1FE8"/>
    <w:rsid w:val="00CD12CF"/>
    <w:rsid w:val="00CD4994"/>
    <w:rsid w:val="00CD4F7E"/>
    <w:rsid w:val="00CD5321"/>
    <w:rsid w:val="00CD6E54"/>
    <w:rsid w:val="00CE6337"/>
    <w:rsid w:val="00CE6EEC"/>
    <w:rsid w:val="00CF04E8"/>
    <w:rsid w:val="00CF28D9"/>
    <w:rsid w:val="00CF568E"/>
    <w:rsid w:val="00D14CE6"/>
    <w:rsid w:val="00D21BF9"/>
    <w:rsid w:val="00D24360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DF7B41"/>
    <w:rsid w:val="00E1013C"/>
    <w:rsid w:val="00E16285"/>
    <w:rsid w:val="00E20E74"/>
    <w:rsid w:val="00E26E17"/>
    <w:rsid w:val="00E420CA"/>
    <w:rsid w:val="00E43EE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F028AD"/>
    <w:rsid w:val="00F05E74"/>
    <w:rsid w:val="00F10663"/>
    <w:rsid w:val="00F26B96"/>
    <w:rsid w:val="00F27D9E"/>
    <w:rsid w:val="00F434D7"/>
    <w:rsid w:val="00F443A1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B5B391C-0FC5-4386-916A-B0FC439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D743-BD87-4A29-A710-38E0FBFA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776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38</cp:revision>
  <cp:lastPrinted>2016-02-15T13:13:00Z</cp:lastPrinted>
  <dcterms:created xsi:type="dcterms:W3CDTF">2016-02-09T09:48:00Z</dcterms:created>
  <dcterms:modified xsi:type="dcterms:W3CDTF">2016-02-15T14:08:00Z</dcterms:modified>
</cp:coreProperties>
</file>