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1DF8" w14:textId="2CC77116" w:rsidR="004A7942" w:rsidRPr="00D71C72" w:rsidRDefault="004A7942" w:rsidP="004A7942">
      <w:pPr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Ikt. sz.: </w:t>
      </w:r>
      <w:r w:rsidR="00D2311A">
        <w:rPr>
          <w:rFonts w:cs="Arial"/>
          <w:szCs w:val="22"/>
        </w:rPr>
        <w:t>……………</w:t>
      </w:r>
      <w:r w:rsidRPr="00D71C72">
        <w:rPr>
          <w:rFonts w:cs="Arial"/>
          <w:szCs w:val="22"/>
        </w:rPr>
        <w:t>/201</w:t>
      </w:r>
      <w:r w:rsidR="00D2311A">
        <w:rPr>
          <w:rFonts w:cs="Arial"/>
          <w:szCs w:val="22"/>
        </w:rPr>
        <w:t>6</w:t>
      </w:r>
    </w:p>
    <w:p w14:paraId="7170989E" w14:textId="77777777" w:rsidR="004A7942" w:rsidRPr="00D71C72" w:rsidRDefault="004A7942" w:rsidP="004A7942">
      <w:pPr>
        <w:rPr>
          <w:rFonts w:cs="Arial"/>
          <w:spacing w:val="30"/>
          <w:szCs w:val="22"/>
        </w:rPr>
      </w:pPr>
    </w:p>
    <w:p w14:paraId="079BEA66" w14:textId="77777777" w:rsidR="004A7942" w:rsidRPr="00D71C72" w:rsidRDefault="004A7942" w:rsidP="004A7942">
      <w:pPr>
        <w:jc w:val="center"/>
        <w:rPr>
          <w:rFonts w:cs="Arial"/>
          <w:b/>
          <w:spacing w:val="30"/>
          <w:szCs w:val="22"/>
          <w:u w:val="single"/>
        </w:rPr>
      </w:pPr>
      <w:r w:rsidRPr="00D71C72">
        <w:rPr>
          <w:rFonts w:cs="Arial"/>
          <w:b/>
          <w:spacing w:val="30"/>
          <w:szCs w:val="22"/>
          <w:u w:val="single"/>
        </w:rPr>
        <w:t>ELŐTERJESZTÉS</w:t>
      </w:r>
    </w:p>
    <w:p w14:paraId="037C0E6B" w14:textId="77777777" w:rsidR="004A7942" w:rsidRPr="00D71C72" w:rsidRDefault="004A7942" w:rsidP="004A7942">
      <w:pPr>
        <w:jc w:val="center"/>
        <w:rPr>
          <w:rFonts w:cs="Arial"/>
          <w:b/>
          <w:spacing w:val="20"/>
          <w:szCs w:val="22"/>
          <w:u w:val="single"/>
        </w:rPr>
      </w:pPr>
    </w:p>
    <w:p w14:paraId="4941DDA9" w14:textId="77777777" w:rsidR="00B277D7" w:rsidRPr="00D71C72" w:rsidRDefault="00B277D7" w:rsidP="004A7942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>Szombathely Megyei Jogú Város</w:t>
      </w:r>
    </w:p>
    <w:p w14:paraId="7EE17E79" w14:textId="77777777" w:rsidR="004A7942" w:rsidRPr="00D71C72" w:rsidRDefault="004A7942" w:rsidP="004A7942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 xml:space="preserve"> Gazdasági és Városstratégiai Bizottság</w:t>
      </w:r>
    </w:p>
    <w:p w14:paraId="2BBDDF3F" w14:textId="028995C3" w:rsidR="004A7942" w:rsidRPr="00D71C72" w:rsidRDefault="004A7942" w:rsidP="004A7942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>201</w:t>
      </w:r>
      <w:r w:rsidR="00314625">
        <w:rPr>
          <w:rFonts w:cs="Arial"/>
          <w:b/>
          <w:szCs w:val="22"/>
        </w:rPr>
        <w:t>6</w:t>
      </w:r>
      <w:r w:rsidRPr="00D71C72">
        <w:rPr>
          <w:rFonts w:cs="Arial"/>
          <w:b/>
          <w:szCs w:val="22"/>
        </w:rPr>
        <w:t xml:space="preserve">. </w:t>
      </w:r>
      <w:r w:rsidR="00314625">
        <w:rPr>
          <w:rFonts w:cs="Arial"/>
          <w:b/>
          <w:szCs w:val="22"/>
        </w:rPr>
        <w:t>február 22</w:t>
      </w:r>
      <w:r w:rsidRPr="00D71C72">
        <w:rPr>
          <w:rFonts w:cs="Arial"/>
          <w:b/>
          <w:szCs w:val="22"/>
        </w:rPr>
        <w:t>-</w:t>
      </w:r>
      <w:r w:rsidR="00B277D7" w:rsidRPr="00D71C72">
        <w:rPr>
          <w:rFonts w:cs="Arial"/>
          <w:b/>
          <w:szCs w:val="22"/>
        </w:rPr>
        <w:t>e</w:t>
      </w:r>
      <w:r w:rsidRPr="00D71C72">
        <w:rPr>
          <w:rFonts w:cs="Arial"/>
          <w:b/>
          <w:szCs w:val="22"/>
        </w:rPr>
        <w:t>i ülésére</w:t>
      </w:r>
    </w:p>
    <w:p w14:paraId="2E2A2DF5" w14:textId="77777777" w:rsidR="004A7942" w:rsidRPr="00D71C72" w:rsidRDefault="004A7942" w:rsidP="004A7942">
      <w:pPr>
        <w:jc w:val="center"/>
        <w:rPr>
          <w:rFonts w:cs="Arial"/>
          <w:b/>
          <w:szCs w:val="22"/>
        </w:rPr>
      </w:pPr>
    </w:p>
    <w:p w14:paraId="5EE89E1F" w14:textId="77777777" w:rsidR="00D64B60" w:rsidRDefault="00D64B60" w:rsidP="00D64B60">
      <w:pPr>
        <w:jc w:val="center"/>
        <w:rPr>
          <w:rFonts w:cs="Arial"/>
          <w:b/>
          <w:szCs w:val="22"/>
        </w:rPr>
      </w:pPr>
      <w:r w:rsidRPr="00F51AA0">
        <w:rPr>
          <w:rFonts w:cs="Arial"/>
          <w:b/>
          <w:szCs w:val="22"/>
        </w:rPr>
        <w:t xml:space="preserve">Javaslat </w:t>
      </w:r>
    </w:p>
    <w:p w14:paraId="4576CF18" w14:textId="77777777" w:rsidR="00367437" w:rsidRDefault="00D64B60" w:rsidP="00367437">
      <w:pPr>
        <w:jc w:val="center"/>
        <w:rPr>
          <w:rFonts w:cs="Arial"/>
          <w:b/>
          <w:color w:val="000000"/>
        </w:rPr>
      </w:pPr>
      <w:r w:rsidRPr="00F51AA0">
        <w:rPr>
          <w:rFonts w:cs="Arial"/>
          <w:b/>
          <w:szCs w:val="22"/>
        </w:rPr>
        <w:t xml:space="preserve">Szombathely Megyei Jogú Város közvilágítás </w:t>
      </w:r>
      <w:r w:rsidR="007532EB">
        <w:rPr>
          <w:rFonts w:cs="Arial"/>
          <w:b/>
          <w:szCs w:val="22"/>
        </w:rPr>
        <w:t xml:space="preserve">energiatakarékos átalakításának </w:t>
      </w:r>
      <w:r w:rsidRPr="00F51AA0">
        <w:rPr>
          <w:rFonts w:cs="Arial"/>
          <w:b/>
          <w:szCs w:val="22"/>
        </w:rPr>
        <w:t xml:space="preserve"> </w:t>
      </w:r>
      <w:r w:rsidR="00367437">
        <w:rPr>
          <w:rFonts w:cs="Arial"/>
          <w:b/>
          <w:szCs w:val="22"/>
        </w:rPr>
        <w:t xml:space="preserve">kiépítésével </w:t>
      </w:r>
      <w:r w:rsidR="00367437">
        <w:rPr>
          <w:rFonts w:cs="Arial"/>
          <w:b/>
          <w:color w:val="000000"/>
        </w:rPr>
        <w:t>kapcsolatos döntések meghozatalára</w:t>
      </w:r>
    </w:p>
    <w:p w14:paraId="5FFEE518" w14:textId="77777777" w:rsidR="004A7942" w:rsidRPr="00D71C72" w:rsidRDefault="004A7942" w:rsidP="00BA1E12">
      <w:pPr>
        <w:jc w:val="both"/>
        <w:rPr>
          <w:rFonts w:cs="Arial"/>
          <w:b/>
          <w:color w:val="000000"/>
          <w:szCs w:val="22"/>
          <w:u w:val="single"/>
        </w:rPr>
      </w:pPr>
    </w:p>
    <w:p w14:paraId="5927F544" w14:textId="77EB29EF" w:rsidR="00C10266" w:rsidRPr="00F51AA0" w:rsidRDefault="00C10266" w:rsidP="00BA1E12">
      <w:pPr>
        <w:jc w:val="both"/>
      </w:pPr>
      <w:r w:rsidRPr="00673FCB">
        <w:t>Szombathely Megyei Jogú Város Városfejlesztési,- Üzemeltetési és Környezetvédelmi Bizottság</w:t>
      </w:r>
      <w:r>
        <w:t xml:space="preserve">a </w:t>
      </w:r>
      <w:r w:rsidRPr="00C10266">
        <w:t xml:space="preserve">120/2014. (VIII.27.) sz. </w:t>
      </w:r>
      <w:r w:rsidR="00BA1E12" w:rsidRPr="00BA1E12">
        <w:t>Vfejl. Üzemelt. és Körny. Véd. Biz</w:t>
      </w:r>
      <w:r w:rsidR="00BA1E12">
        <w:t>.</w:t>
      </w:r>
      <w:r w:rsidR="00BA1E12" w:rsidRPr="00C10266">
        <w:t xml:space="preserve"> </w:t>
      </w:r>
      <w:r w:rsidRPr="00C10266">
        <w:t>határozatában döntött</w:t>
      </w:r>
      <w:r>
        <w:rPr>
          <w:b/>
        </w:rPr>
        <w:t xml:space="preserve"> </w:t>
      </w:r>
      <w:r w:rsidRPr="00F51AA0">
        <w:t>egy közvilágítás korszerűsítésére irányuló</w:t>
      </w:r>
      <w:r>
        <w:t xml:space="preserve"> pályázat benyújtásához szükséges műszaki tervdokumentáció elkészíttetéséről.</w:t>
      </w:r>
    </w:p>
    <w:p w14:paraId="1D492D3E" w14:textId="4E8771B9" w:rsidR="00C10266" w:rsidRDefault="00C10266" w:rsidP="00BA1E12">
      <w:pPr>
        <w:jc w:val="both"/>
        <w:rPr>
          <w:bCs/>
        </w:rPr>
      </w:pPr>
      <w:r w:rsidRPr="00C10266">
        <w:t>2014. december 16-án szerződés jött létre</w:t>
      </w:r>
      <w:r>
        <w:t xml:space="preserve"> Szombathely M</w:t>
      </w:r>
      <w:r w:rsidR="00FD5084">
        <w:t xml:space="preserve">egyei </w:t>
      </w:r>
      <w:r>
        <w:t>J</w:t>
      </w:r>
      <w:r w:rsidR="00FD5084">
        <w:t xml:space="preserve">ogú </w:t>
      </w:r>
      <w:r>
        <w:t>V</w:t>
      </w:r>
      <w:r w:rsidR="00FD5084">
        <w:t>áros</w:t>
      </w:r>
      <w:r>
        <w:t xml:space="preserve"> Önkormányzata és a SISTRADE-SIMÓ SAVARIA Konzorcium</w:t>
      </w:r>
      <w:r w:rsidR="00FD5084">
        <w:t xml:space="preserve"> (továbbiakban Vállalkozó)</w:t>
      </w:r>
      <w:r>
        <w:t xml:space="preserve"> között</w:t>
      </w:r>
      <w:r w:rsidRPr="006D538C">
        <w:rPr>
          <w:i/>
        </w:rPr>
        <w:t xml:space="preserve"> </w:t>
      </w:r>
      <w:r w:rsidRPr="007532EB">
        <w:t>„Közvilágítás energiatakarékos átalakításához szükséges műszaki és energetikai dokumentáció, valamint elektromos engedélyezési-kiviteli terv készítése Szombathely Megyei Jogú Város közigazgatási területén a KEOP-2014-5.5.0/K kiírású, „Közvilágítás energiatakarékos átalakítása” tárgyú pályázati kiírás alapján”</w:t>
      </w:r>
      <w:r>
        <w:t xml:space="preserve"> tárgyban. </w:t>
      </w:r>
      <w:r>
        <w:rPr>
          <w:bCs/>
        </w:rPr>
        <w:t xml:space="preserve"> </w:t>
      </w:r>
    </w:p>
    <w:p w14:paraId="3AE23E8A" w14:textId="77777777" w:rsidR="008A0A68" w:rsidRDefault="008A0A68" w:rsidP="00BA1E12">
      <w:pPr>
        <w:jc w:val="both"/>
      </w:pPr>
    </w:p>
    <w:p w14:paraId="3F167302" w14:textId="3D22A584" w:rsidR="00C10266" w:rsidRPr="00073290" w:rsidRDefault="00C10266" w:rsidP="00BA1E12">
      <w:pPr>
        <w:jc w:val="both"/>
      </w:pPr>
      <w:r>
        <w:t xml:space="preserve">A közvilágítási korszerűsítésre irányuló új pályázati felhívás nem jelent meg a szerződésben foglalt teljesítési határidőiig, </w:t>
      </w:r>
      <w:r w:rsidR="00073290">
        <w:t xml:space="preserve">emiatt a </w:t>
      </w:r>
      <w:r w:rsidRPr="00073290">
        <w:t>Vállalkozó az ESCO típusú finanszírozás koncepciót készít</w:t>
      </w:r>
      <w:r w:rsidR="00954CB6">
        <w:t>ette</w:t>
      </w:r>
      <w:r w:rsidRPr="00073290">
        <w:t xml:space="preserve"> el.</w:t>
      </w:r>
    </w:p>
    <w:p w14:paraId="5B46F32F" w14:textId="77777777" w:rsidR="00C10266" w:rsidRDefault="00C10266" w:rsidP="00BA1E12">
      <w:pPr>
        <w:ind w:left="993"/>
        <w:jc w:val="both"/>
        <w:rPr>
          <w:rFonts w:cs="Arial"/>
          <w:b/>
          <w:color w:val="000000"/>
          <w:sz w:val="24"/>
        </w:rPr>
      </w:pPr>
    </w:p>
    <w:p w14:paraId="6042D8B1" w14:textId="2F9FB0E1" w:rsidR="008A0A68" w:rsidRDefault="008A0A68" w:rsidP="00BA1E12">
      <w:pPr>
        <w:jc w:val="both"/>
      </w:pPr>
      <w:r w:rsidRPr="008A0A68">
        <w:t xml:space="preserve">A SISTRADE-SIMÓ SAVARIA Konzorcium </w:t>
      </w:r>
      <w:r>
        <w:t xml:space="preserve">2015. december 16-i határidővel </w:t>
      </w:r>
      <w:r w:rsidRPr="008A0A68">
        <w:t xml:space="preserve">elkészítette </w:t>
      </w:r>
      <w:r w:rsidR="00FD5084">
        <w:t>Szombathely köz</w:t>
      </w:r>
      <w:r w:rsidR="008776D6">
        <w:t xml:space="preserve">igazgatási </w:t>
      </w:r>
      <w:r w:rsidR="00FD5084">
        <w:t xml:space="preserve">területére </w:t>
      </w:r>
      <w:r w:rsidRPr="008A0A68">
        <w:t>a közvilágítás energiatakarékos átalakításához szükséges műszaki és energetikai dokumentáció</w:t>
      </w:r>
      <w:r w:rsidR="00024B1A">
        <w:t>ját</w:t>
      </w:r>
      <w:r w:rsidR="00FD5084">
        <w:t xml:space="preserve"> és</w:t>
      </w:r>
      <w:r w:rsidRPr="008A0A68">
        <w:t xml:space="preserve"> elektromos engedélyezési-kiviteli terv</w:t>
      </w:r>
      <w:r w:rsidR="00356D77">
        <w:t>eit</w:t>
      </w:r>
      <w:r w:rsidR="00FD5084">
        <w:t>,</w:t>
      </w:r>
      <w:r w:rsidR="00356D77">
        <w:t xml:space="preserve"> valamint a kivitelezés megvalósításához szükséges ESCO típusú finanszírozás koncepció</w:t>
      </w:r>
      <w:r w:rsidR="00FD5084">
        <w:t>ját</w:t>
      </w:r>
      <w:r w:rsidR="00356D77">
        <w:t>.</w:t>
      </w:r>
      <w:r w:rsidR="00AF5BF0">
        <w:t xml:space="preserve"> (1. melléklet</w:t>
      </w:r>
      <w:r w:rsidR="002C0350">
        <w:t>: Műszaki leírás) (2. melléklet: Tenderterv)</w:t>
      </w:r>
    </w:p>
    <w:p w14:paraId="6B4A5E1E" w14:textId="77777777" w:rsidR="00E618AA" w:rsidRDefault="00E618AA" w:rsidP="00BA1E12">
      <w:pPr>
        <w:jc w:val="both"/>
      </w:pPr>
    </w:p>
    <w:p w14:paraId="50637AA0" w14:textId="6328AB80" w:rsidR="00E618AA" w:rsidRDefault="00E618AA" w:rsidP="00E618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Az előterjesztés melléklete a terjedelmére való tekintettel elektronikusan kerül kiküldésre. Elérhetősége: </w:t>
      </w:r>
      <w:bookmarkStart w:id="0" w:name="_GoBack"/>
      <w:bookmarkEnd w:id="0"/>
      <w:r w:rsidR="00E23617">
        <w:rPr>
          <w:rFonts w:cs="Arial"/>
          <w:sz w:val="14"/>
          <w:szCs w:val="22"/>
        </w:rPr>
        <w:fldChar w:fldCharType="begin"/>
      </w:r>
      <w:r w:rsidR="00E23617">
        <w:rPr>
          <w:rFonts w:cs="Arial"/>
          <w:sz w:val="14"/>
          <w:szCs w:val="22"/>
        </w:rPr>
        <w:instrText xml:space="preserve"> HYPERLINK "http://</w:instrText>
      </w:r>
      <w:r w:rsidR="00E23617" w:rsidRPr="00E23617">
        <w:rPr>
          <w:rFonts w:cs="Arial"/>
          <w:sz w:val="14"/>
          <w:szCs w:val="22"/>
        </w:rPr>
        <w:instrText>www.szombathely.hu/Közgyűlés/e-közgyűlés/2016</w:instrText>
      </w:r>
      <w:r w:rsidR="00E23617">
        <w:rPr>
          <w:rFonts w:cs="Arial"/>
          <w:sz w:val="14"/>
          <w:szCs w:val="22"/>
        </w:rPr>
        <w:instrText xml:space="preserve">" </w:instrText>
      </w:r>
      <w:r w:rsidR="00E23617">
        <w:rPr>
          <w:rFonts w:cs="Arial"/>
          <w:sz w:val="14"/>
          <w:szCs w:val="22"/>
        </w:rPr>
        <w:fldChar w:fldCharType="separate"/>
      </w:r>
      <w:r w:rsidR="00E23617" w:rsidRPr="00122DF3">
        <w:rPr>
          <w:rStyle w:val="Hiperhivatkozs"/>
          <w:szCs w:val="22"/>
        </w:rPr>
        <w:t>www.szombathely.hu/Közgyűlés/e-közgyűlés/2016</w:t>
      </w:r>
      <w:r w:rsidR="00E23617">
        <w:rPr>
          <w:rFonts w:cs="Arial"/>
          <w:sz w:val="14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1F099D4F" w14:textId="77777777" w:rsidR="00E618AA" w:rsidRDefault="00E618AA" w:rsidP="00BA1E12">
      <w:pPr>
        <w:jc w:val="both"/>
      </w:pPr>
    </w:p>
    <w:p w14:paraId="088057C7" w14:textId="77777777" w:rsidR="00FC754F" w:rsidRPr="00D71C72" w:rsidRDefault="00FC754F" w:rsidP="00BA1E12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3EB41202" w14:textId="77777777" w:rsidR="004F4C59" w:rsidRPr="00D71C72" w:rsidRDefault="004A7942" w:rsidP="00BA1E12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Kérem a Tisztelt Bizottságot, hogy az előterjesztést megtárgyalni, és a határozati javaslatot elfogadni szíveskedjék.</w:t>
      </w:r>
    </w:p>
    <w:p w14:paraId="1D23B0B8" w14:textId="77777777" w:rsidR="004F4C59" w:rsidRPr="00D71C72" w:rsidRDefault="004F4C59" w:rsidP="004F4C5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2"/>
          <w:szCs w:val="22"/>
        </w:rPr>
      </w:pPr>
    </w:p>
    <w:p w14:paraId="7D3F3C16" w14:textId="77777777" w:rsidR="004F4C59" w:rsidRPr="00D71C72" w:rsidRDefault="004F4C59" w:rsidP="004F4C5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2"/>
          <w:szCs w:val="22"/>
        </w:rPr>
      </w:pPr>
    </w:p>
    <w:p w14:paraId="7DF10F80" w14:textId="4F6A9F9D" w:rsidR="004A7942" w:rsidRPr="00D71C72" w:rsidRDefault="004A7942" w:rsidP="00D8708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Szombathely, 201</w:t>
      </w:r>
      <w:r w:rsidR="0011536C">
        <w:rPr>
          <w:rFonts w:ascii="Arial" w:hAnsi="Arial" w:cs="Arial"/>
          <w:sz w:val="22"/>
          <w:szCs w:val="22"/>
        </w:rPr>
        <w:t>6</w:t>
      </w:r>
      <w:r w:rsidRPr="00D71C72">
        <w:rPr>
          <w:rFonts w:ascii="Arial" w:hAnsi="Arial" w:cs="Arial"/>
          <w:sz w:val="22"/>
          <w:szCs w:val="22"/>
        </w:rPr>
        <w:t xml:space="preserve">. </w:t>
      </w:r>
      <w:r w:rsidR="0011536C">
        <w:rPr>
          <w:rFonts w:ascii="Arial" w:hAnsi="Arial" w:cs="Arial"/>
          <w:sz w:val="22"/>
          <w:szCs w:val="22"/>
        </w:rPr>
        <w:t>február</w:t>
      </w:r>
      <w:r w:rsidRPr="00D71C72">
        <w:rPr>
          <w:rFonts w:ascii="Arial" w:hAnsi="Arial" w:cs="Arial"/>
          <w:sz w:val="22"/>
          <w:szCs w:val="22"/>
        </w:rPr>
        <w:t xml:space="preserve"> „         ”</w:t>
      </w:r>
      <w:r w:rsidRPr="00D71C72">
        <w:rPr>
          <w:rFonts w:ascii="Arial" w:hAnsi="Arial" w:cs="Arial"/>
          <w:b/>
          <w:bCs/>
          <w:sz w:val="22"/>
          <w:szCs w:val="22"/>
        </w:rPr>
        <w:tab/>
      </w:r>
    </w:p>
    <w:p w14:paraId="23EC96EA" w14:textId="77777777" w:rsidR="004A7942" w:rsidRPr="00D71C72" w:rsidRDefault="004A7942" w:rsidP="004A7942">
      <w:pPr>
        <w:jc w:val="both"/>
        <w:rPr>
          <w:rFonts w:cs="Arial"/>
          <w:b/>
          <w:bCs/>
          <w:szCs w:val="22"/>
        </w:rPr>
      </w:pPr>
    </w:p>
    <w:p w14:paraId="46665AC3" w14:textId="77777777" w:rsidR="004A7942" w:rsidRPr="00D71C72" w:rsidRDefault="004A7942" w:rsidP="004A7942">
      <w:pPr>
        <w:tabs>
          <w:tab w:val="center" w:pos="7380"/>
        </w:tabs>
        <w:jc w:val="both"/>
        <w:rPr>
          <w:rFonts w:cs="Arial"/>
          <w:b/>
          <w:bCs/>
          <w:szCs w:val="22"/>
        </w:rPr>
      </w:pPr>
    </w:p>
    <w:p w14:paraId="5FB4B6D1" w14:textId="77777777" w:rsidR="004A7942" w:rsidRPr="00D71C72" w:rsidRDefault="004A7942" w:rsidP="004A7942">
      <w:pPr>
        <w:jc w:val="center"/>
        <w:rPr>
          <w:rFonts w:cs="Arial"/>
          <w:szCs w:val="22"/>
        </w:rPr>
      </w:pP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  <w:t>/: Szakály Szabolcs :/</w:t>
      </w:r>
    </w:p>
    <w:p w14:paraId="32D650CF" w14:textId="77777777" w:rsidR="004A7942" w:rsidRPr="00D71C72" w:rsidRDefault="004A7942" w:rsidP="004A7942">
      <w:pPr>
        <w:rPr>
          <w:rFonts w:cs="Arial"/>
          <w:b/>
          <w:szCs w:val="22"/>
          <w:u w:val="single"/>
        </w:rPr>
      </w:pPr>
    </w:p>
    <w:p w14:paraId="62E6E9B7" w14:textId="77777777" w:rsidR="004A7942" w:rsidRPr="00D71C72" w:rsidRDefault="004A7942" w:rsidP="004A7942">
      <w:pPr>
        <w:jc w:val="center"/>
        <w:rPr>
          <w:rFonts w:cs="Arial"/>
          <w:b/>
          <w:szCs w:val="22"/>
          <w:u w:val="single"/>
        </w:rPr>
      </w:pPr>
    </w:p>
    <w:p w14:paraId="4FA10D7C" w14:textId="77777777" w:rsidR="004A7942" w:rsidRPr="00D71C72" w:rsidRDefault="004A7942" w:rsidP="004A7942">
      <w:pPr>
        <w:jc w:val="center"/>
        <w:rPr>
          <w:rFonts w:cs="Arial"/>
          <w:b/>
          <w:szCs w:val="22"/>
          <w:u w:val="single"/>
        </w:rPr>
      </w:pPr>
    </w:p>
    <w:p w14:paraId="708F3F7C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42837866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48AEC0BD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7324EAC6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6A4F9F25" w14:textId="77777777" w:rsidR="00641A5E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3BCC0389" w14:textId="77777777" w:rsidR="00DB3365" w:rsidRDefault="00DB3365" w:rsidP="004A7942">
      <w:pPr>
        <w:jc w:val="center"/>
        <w:rPr>
          <w:rFonts w:cs="Arial"/>
          <w:b/>
          <w:szCs w:val="22"/>
          <w:u w:val="single"/>
        </w:rPr>
      </w:pPr>
    </w:p>
    <w:p w14:paraId="1CB07A56" w14:textId="77777777" w:rsidR="00DB3365" w:rsidRDefault="00DB3365" w:rsidP="004A7942">
      <w:pPr>
        <w:jc w:val="center"/>
        <w:rPr>
          <w:rFonts w:cs="Arial"/>
          <w:b/>
          <w:szCs w:val="22"/>
          <w:u w:val="single"/>
        </w:rPr>
      </w:pPr>
    </w:p>
    <w:p w14:paraId="3951E75F" w14:textId="77777777" w:rsidR="00DB3365" w:rsidRDefault="00DB3365" w:rsidP="004A7942">
      <w:pPr>
        <w:jc w:val="center"/>
        <w:rPr>
          <w:rFonts w:cs="Arial"/>
          <w:b/>
          <w:szCs w:val="22"/>
          <w:u w:val="single"/>
        </w:rPr>
      </w:pPr>
    </w:p>
    <w:p w14:paraId="0B9939F8" w14:textId="77777777" w:rsidR="004A7942" w:rsidRPr="00D71C72" w:rsidRDefault="004A7942" w:rsidP="004A7942">
      <w:pPr>
        <w:rPr>
          <w:rFonts w:cs="Arial"/>
          <w:b/>
          <w:szCs w:val="22"/>
          <w:u w:val="single"/>
        </w:rPr>
      </w:pPr>
    </w:p>
    <w:p w14:paraId="1051854F" w14:textId="77777777" w:rsidR="004A7942" w:rsidRPr="00D71C72" w:rsidRDefault="004A7942" w:rsidP="004A7942">
      <w:pPr>
        <w:pStyle w:val="Cm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HATÁROZATI JAVASLAT</w:t>
      </w:r>
    </w:p>
    <w:p w14:paraId="2273F39B" w14:textId="77777777" w:rsidR="004A7942" w:rsidRPr="00D71C72" w:rsidRDefault="004A7942" w:rsidP="004A7942">
      <w:pPr>
        <w:rPr>
          <w:rFonts w:cs="Arial"/>
          <w:b/>
          <w:szCs w:val="22"/>
          <w:u w:val="single"/>
        </w:rPr>
      </w:pPr>
    </w:p>
    <w:p w14:paraId="555534DC" w14:textId="77C1EFB8" w:rsidR="004A7942" w:rsidRPr="00D71C72" w:rsidRDefault="004A7942" w:rsidP="004A7942">
      <w:pPr>
        <w:jc w:val="center"/>
        <w:rPr>
          <w:rFonts w:cs="Arial"/>
          <w:b/>
          <w:szCs w:val="22"/>
          <w:u w:val="single"/>
        </w:rPr>
      </w:pPr>
      <w:r w:rsidRPr="00D71C72">
        <w:rPr>
          <w:rFonts w:cs="Arial"/>
          <w:b/>
          <w:szCs w:val="22"/>
          <w:u w:val="single"/>
        </w:rPr>
        <w:t>…/201</w:t>
      </w:r>
      <w:r w:rsidR="00E44CA8">
        <w:rPr>
          <w:rFonts w:cs="Arial"/>
          <w:b/>
          <w:szCs w:val="22"/>
          <w:u w:val="single"/>
        </w:rPr>
        <w:t>6</w:t>
      </w:r>
      <w:r w:rsidRPr="00D71C72">
        <w:rPr>
          <w:rFonts w:cs="Arial"/>
          <w:b/>
          <w:szCs w:val="22"/>
          <w:u w:val="single"/>
        </w:rPr>
        <w:t xml:space="preserve">. (II. </w:t>
      </w:r>
      <w:r w:rsidR="00E44CA8">
        <w:rPr>
          <w:rFonts w:cs="Arial"/>
          <w:b/>
          <w:szCs w:val="22"/>
          <w:u w:val="single"/>
        </w:rPr>
        <w:t>22</w:t>
      </w:r>
      <w:r w:rsidRPr="00D71C72">
        <w:rPr>
          <w:rFonts w:cs="Arial"/>
          <w:b/>
          <w:szCs w:val="22"/>
          <w:u w:val="single"/>
        </w:rPr>
        <w:t>.)</w:t>
      </w:r>
      <w:r w:rsidRPr="00D71C72">
        <w:rPr>
          <w:rFonts w:cs="Arial"/>
          <w:b/>
          <w:bCs/>
          <w:szCs w:val="22"/>
          <w:u w:val="single"/>
        </w:rPr>
        <w:t xml:space="preserve"> sz. Gazdasági és Városstratégiai Bizottsági határozat</w:t>
      </w:r>
      <w:r w:rsidRPr="00D71C72">
        <w:rPr>
          <w:rFonts w:cs="Arial"/>
          <w:b/>
          <w:szCs w:val="22"/>
          <w:u w:val="single"/>
        </w:rPr>
        <w:t xml:space="preserve"> </w:t>
      </w:r>
    </w:p>
    <w:p w14:paraId="40D9B490" w14:textId="77777777" w:rsidR="004A7942" w:rsidRPr="00D71C72" w:rsidRDefault="004A7942" w:rsidP="004A7942">
      <w:pPr>
        <w:jc w:val="both"/>
        <w:rPr>
          <w:rFonts w:cs="Arial"/>
          <w:szCs w:val="22"/>
        </w:rPr>
      </w:pPr>
    </w:p>
    <w:p w14:paraId="70B051B9" w14:textId="5ABF90C5" w:rsidR="004B1B5B" w:rsidRPr="00D71C72" w:rsidRDefault="004A7942" w:rsidP="004B1B5B">
      <w:pPr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>Szombathely Megyei Jogú Város Gazdasági és Városstratégiai Bizottsága a</w:t>
      </w:r>
      <w:r w:rsidRPr="00D71C72">
        <w:rPr>
          <w:rFonts w:cs="Arial"/>
          <w:iCs/>
          <w:szCs w:val="22"/>
        </w:rPr>
        <w:t xml:space="preserve"> </w:t>
      </w:r>
      <w:r w:rsidRPr="00D71C72">
        <w:rPr>
          <w:rFonts w:cs="Arial"/>
          <w:szCs w:val="22"/>
        </w:rPr>
        <w:t>„</w:t>
      </w:r>
      <w:r w:rsidR="00DB3365" w:rsidRPr="00DB3365">
        <w:rPr>
          <w:rFonts w:cs="Arial"/>
          <w:szCs w:val="22"/>
        </w:rPr>
        <w:t xml:space="preserve">Javaslat Szombathely Megyei Jogú Város közvilágítás energiatakarékos átalakításának kiépítésével </w:t>
      </w:r>
      <w:r w:rsidR="00DB3365" w:rsidRPr="00DB3365">
        <w:rPr>
          <w:rFonts w:cs="Arial"/>
          <w:color w:val="000000"/>
        </w:rPr>
        <w:t>kapcsolatos döntések meghozatalára</w:t>
      </w:r>
      <w:r w:rsidR="00DB3365">
        <w:rPr>
          <w:rFonts w:cs="Arial"/>
          <w:color w:val="000000"/>
        </w:rPr>
        <w:t xml:space="preserve"> </w:t>
      </w:r>
      <w:r w:rsidR="00990CF7" w:rsidRPr="00D71C72">
        <w:rPr>
          <w:rFonts w:cs="Arial"/>
          <w:szCs w:val="22"/>
        </w:rPr>
        <w:t xml:space="preserve">” </w:t>
      </w:r>
      <w:r w:rsidRPr="00D71C72">
        <w:rPr>
          <w:rFonts w:cs="Arial"/>
          <w:szCs w:val="22"/>
        </w:rPr>
        <w:t>cí</w:t>
      </w:r>
      <w:r w:rsidR="004E310C">
        <w:rPr>
          <w:rFonts w:cs="Arial"/>
          <w:szCs w:val="22"/>
        </w:rPr>
        <w:t xml:space="preserve">mű előterjesztést megtárgyalta </w:t>
      </w:r>
      <w:r w:rsidR="004B1B5B">
        <w:rPr>
          <w:rFonts w:cs="Arial"/>
          <w:szCs w:val="22"/>
        </w:rPr>
        <w:t xml:space="preserve">és </w:t>
      </w:r>
      <w:r w:rsidR="004B1B5B" w:rsidRPr="00D71C72">
        <w:rPr>
          <w:rFonts w:cs="Arial"/>
          <w:szCs w:val="22"/>
        </w:rPr>
        <w:t>a következő döntéseket hozta:</w:t>
      </w:r>
    </w:p>
    <w:p w14:paraId="6F621D3D" w14:textId="77777777" w:rsidR="004A7942" w:rsidRPr="00D71C72" w:rsidRDefault="004A7942" w:rsidP="001B0328">
      <w:pPr>
        <w:rPr>
          <w:rFonts w:cs="Arial"/>
          <w:szCs w:val="22"/>
        </w:rPr>
      </w:pPr>
    </w:p>
    <w:p w14:paraId="3DD0C0FF" w14:textId="3EE8179F" w:rsidR="00506EFA" w:rsidRDefault="004A7942" w:rsidP="00106201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A03A5">
        <w:rPr>
          <w:rFonts w:ascii="Arial" w:hAnsi="Arial" w:cs="Arial"/>
          <w:sz w:val="22"/>
          <w:szCs w:val="22"/>
        </w:rPr>
        <w:t xml:space="preserve">Szombathely Megyei Jogú Város Gazdasági és Városstratégiai Bizottsága </w:t>
      </w:r>
      <w:r w:rsidR="00506EFA" w:rsidRPr="00EA03A5">
        <w:rPr>
          <w:rFonts w:ascii="Arial" w:hAnsi="Arial" w:cs="Arial"/>
          <w:sz w:val="22"/>
          <w:szCs w:val="22"/>
        </w:rPr>
        <w:t xml:space="preserve">a </w:t>
      </w:r>
      <w:r w:rsidR="004B1B5B" w:rsidRPr="00EA03A5">
        <w:rPr>
          <w:rFonts w:ascii="Arial" w:hAnsi="Arial" w:cs="Arial"/>
          <w:sz w:val="22"/>
          <w:szCs w:val="22"/>
        </w:rPr>
        <w:t xml:space="preserve">„Javaslat Szombathely Megyei Jogú Város közvilágítás energiatakarékos átalakításának kiépítésével kapcsolatos döntések meghozatalára ” című előterjesztés mellékletét képező </w:t>
      </w:r>
      <w:r w:rsidR="001C3D7F" w:rsidRPr="00EA03A5">
        <w:rPr>
          <w:rFonts w:ascii="Arial" w:hAnsi="Arial" w:cs="Arial"/>
          <w:sz w:val="22"/>
          <w:szCs w:val="22"/>
        </w:rPr>
        <w:t>Szombathely köz</w:t>
      </w:r>
      <w:r w:rsidR="008776D6" w:rsidRPr="00EA03A5">
        <w:rPr>
          <w:rFonts w:ascii="Arial" w:hAnsi="Arial" w:cs="Arial"/>
          <w:sz w:val="22"/>
          <w:szCs w:val="22"/>
        </w:rPr>
        <w:t xml:space="preserve">igazgatási </w:t>
      </w:r>
      <w:r w:rsidR="001C3D7F" w:rsidRPr="00EA03A5">
        <w:rPr>
          <w:rFonts w:ascii="Arial" w:hAnsi="Arial" w:cs="Arial"/>
          <w:sz w:val="22"/>
          <w:szCs w:val="22"/>
        </w:rPr>
        <w:t>területére a közvilágítás energiatakarékos átalakításához szükséges műszaki és energetikai dokumentációt és elektromos engedélyezési-kiviteli terve</w:t>
      </w:r>
      <w:r w:rsidR="004E310C" w:rsidRPr="00EA03A5">
        <w:rPr>
          <w:rFonts w:ascii="Arial" w:hAnsi="Arial" w:cs="Arial"/>
          <w:sz w:val="22"/>
          <w:szCs w:val="22"/>
        </w:rPr>
        <w:t>ket</w:t>
      </w:r>
      <w:r w:rsidR="001C3D7F" w:rsidRPr="00EA03A5">
        <w:rPr>
          <w:rFonts w:ascii="Arial" w:hAnsi="Arial" w:cs="Arial"/>
          <w:sz w:val="22"/>
          <w:szCs w:val="22"/>
        </w:rPr>
        <w:t>, valamint a kivitelezés megvalósításához szükséges ESCO típusú finanszírozás koncepcióját</w:t>
      </w:r>
      <w:r w:rsidR="004B1B5B" w:rsidRPr="00EA03A5">
        <w:rPr>
          <w:rFonts w:ascii="Arial" w:hAnsi="Arial" w:cs="Arial"/>
          <w:sz w:val="22"/>
          <w:szCs w:val="22"/>
        </w:rPr>
        <w:t xml:space="preserve"> elfogadta.</w:t>
      </w:r>
      <w:r w:rsidR="00506EFA" w:rsidRPr="00EA03A5">
        <w:rPr>
          <w:rFonts w:ascii="Arial" w:hAnsi="Arial" w:cs="Arial"/>
          <w:sz w:val="22"/>
          <w:szCs w:val="22"/>
        </w:rPr>
        <w:t xml:space="preserve"> </w:t>
      </w:r>
    </w:p>
    <w:p w14:paraId="68DEF651" w14:textId="77777777" w:rsidR="00EA03A5" w:rsidRPr="00EA03A5" w:rsidRDefault="00EA03A5" w:rsidP="00EA03A5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14:paraId="42A8FF6F" w14:textId="1011EA77" w:rsidR="00EA03A5" w:rsidRDefault="004A7942" w:rsidP="00EA03A5">
      <w:pPr>
        <w:pStyle w:val="Szvegtrzs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A03A5">
        <w:rPr>
          <w:rFonts w:ascii="Arial" w:hAnsi="Arial" w:cs="Arial"/>
          <w:sz w:val="22"/>
          <w:szCs w:val="22"/>
        </w:rPr>
        <w:t xml:space="preserve">Szombathely Megyei Jogú Város Gazdasági és Városstratégiai Bizottsága </w:t>
      </w:r>
      <w:r w:rsidR="00D777AE" w:rsidRPr="00EA03A5">
        <w:rPr>
          <w:rFonts w:ascii="Arial" w:hAnsi="Arial" w:cs="Arial"/>
          <w:sz w:val="22"/>
          <w:szCs w:val="22"/>
        </w:rPr>
        <w:t xml:space="preserve">felkéri a Polgármestert, hogy vizsgálja meg a </w:t>
      </w:r>
      <w:r w:rsidR="001C3D7F" w:rsidRPr="00EA03A5">
        <w:rPr>
          <w:rFonts w:ascii="Arial" w:hAnsi="Arial" w:cs="Arial"/>
          <w:sz w:val="22"/>
          <w:szCs w:val="22"/>
        </w:rPr>
        <w:t>Szombathely közigazgatási területére a közvilágítás energiatakarékos átalakításá</w:t>
      </w:r>
      <w:r w:rsidR="004E310C" w:rsidRPr="00EA03A5">
        <w:rPr>
          <w:rFonts w:ascii="Arial" w:hAnsi="Arial" w:cs="Arial"/>
          <w:sz w:val="22"/>
          <w:szCs w:val="22"/>
        </w:rPr>
        <w:t>nak</w:t>
      </w:r>
      <w:r w:rsidR="00D777AE" w:rsidRPr="00EA03A5">
        <w:rPr>
          <w:rFonts w:ascii="Arial" w:hAnsi="Arial" w:cs="Arial"/>
          <w:sz w:val="22"/>
          <w:szCs w:val="22"/>
        </w:rPr>
        <w:t xml:space="preserve"> kiépítésével kapcsolatos kivitelezés lehetőségeit.</w:t>
      </w:r>
    </w:p>
    <w:p w14:paraId="2AAEB002" w14:textId="77777777" w:rsidR="00EA03A5" w:rsidRPr="00EA03A5" w:rsidRDefault="00EA03A5" w:rsidP="00EA03A5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14:paraId="708600A7" w14:textId="79796F1F" w:rsidR="004A7942" w:rsidRPr="00EA03A5" w:rsidRDefault="00990CF7" w:rsidP="00C47930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A03A5">
        <w:rPr>
          <w:rFonts w:ascii="Arial" w:hAnsi="Arial" w:cs="Arial"/>
          <w:sz w:val="22"/>
          <w:szCs w:val="22"/>
        </w:rPr>
        <w:t xml:space="preserve">Szombathely Megyei Jogú Város Gazdasági és Városstratégiai Bizottsága felkéri a polgármestert, </w:t>
      </w:r>
      <w:r w:rsidR="004E310C" w:rsidRPr="00EA03A5">
        <w:rPr>
          <w:rFonts w:ascii="Arial" w:hAnsi="Arial" w:cs="Arial"/>
          <w:sz w:val="22"/>
          <w:szCs w:val="22"/>
        </w:rPr>
        <w:t>Szombathely közigazgatási területére a</w:t>
      </w:r>
      <w:r w:rsidR="00D777AE" w:rsidRPr="00EA03A5">
        <w:rPr>
          <w:rFonts w:ascii="Arial" w:hAnsi="Arial" w:cs="Arial"/>
          <w:sz w:val="22"/>
          <w:szCs w:val="22"/>
        </w:rPr>
        <w:t xml:space="preserve"> közvilágítás energiatakarékos átalakítása tárgyában esetlegesen megjelenő pályázati felhívást </w:t>
      </w:r>
      <w:r w:rsidR="00F70203" w:rsidRPr="00EA03A5">
        <w:rPr>
          <w:rFonts w:ascii="Arial" w:hAnsi="Arial" w:cs="Arial"/>
          <w:sz w:val="22"/>
          <w:szCs w:val="22"/>
        </w:rPr>
        <w:t>terjessze Szom</w:t>
      </w:r>
      <w:r w:rsidR="00D87089" w:rsidRPr="00EA03A5">
        <w:rPr>
          <w:rFonts w:ascii="Arial" w:hAnsi="Arial" w:cs="Arial"/>
          <w:sz w:val="22"/>
          <w:szCs w:val="22"/>
        </w:rPr>
        <w:t>b</w:t>
      </w:r>
      <w:r w:rsidR="00F70203" w:rsidRPr="00EA03A5">
        <w:rPr>
          <w:rFonts w:ascii="Arial" w:hAnsi="Arial" w:cs="Arial"/>
          <w:sz w:val="22"/>
          <w:szCs w:val="22"/>
        </w:rPr>
        <w:t>athely Megyei Jogú Város Közgyűlése elé</w:t>
      </w:r>
      <w:r w:rsidR="00EA420E" w:rsidRPr="00EA03A5">
        <w:rPr>
          <w:rFonts w:ascii="Arial" w:hAnsi="Arial" w:cs="Arial"/>
          <w:sz w:val="22"/>
          <w:szCs w:val="22"/>
        </w:rPr>
        <w:t>.</w:t>
      </w:r>
    </w:p>
    <w:p w14:paraId="5FD3F316" w14:textId="77777777" w:rsidR="004A7942" w:rsidRPr="00D71C72" w:rsidRDefault="004A7942" w:rsidP="004A7942">
      <w:pPr>
        <w:pStyle w:val="lfej"/>
        <w:tabs>
          <w:tab w:val="left" w:pos="708"/>
        </w:tabs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ab/>
        <w:t xml:space="preserve"> </w:t>
      </w:r>
    </w:p>
    <w:p w14:paraId="61218CE6" w14:textId="78A07E95" w:rsidR="004A7942" w:rsidRPr="00D71C72" w:rsidRDefault="004A7942" w:rsidP="004A7942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/>
          <w:szCs w:val="22"/>
          <w:u w:val="single"/>
        </w:rPr>
        <w:t>Felelősök:</w:t>
      </w:r>
      <w:r w:rsidRPr="00D71C72">
        <w:rPr>
          <w:rFonts w:cs="Arial"/>
          <w:bCs/>
          <w:szCs w:val="22"/>
        </w:rPr>
        <w:tab/>
        <w:t>Szakály Szabolcs osztályvezető, Városfejlesztési Kabinet</w:t>
      </w:r>
    </w:p>
    <w:p w14:paraId="5F2741B3" w14:textId="6A05A57C" w:rsidR="004A7942" w:rsidRPr="00D71C72" w:rsidRDefault="004A7942" w:rsidP="004A7942">
      <w:pPr>
        <w:ind w:left="1410" w:firstLine="6"/>
        <w:jc w:val="both"/>
        <w:rPr>
          <w:rFonts w:cs="Arial"/>
          <w:bCs/>
          <w:szCs w:val="22"/>
        </w:rPr>
      </w:pPr>
      <w:r w:rsidRPr="00D71C72">
        <w:rPr>
          <w:rFonts w:cs="Arial"/>
          <w:bCs/>
          <w:szCs w:val="22"/>
        </w:rPr>
        <w:t xml:space="preserve">a </w:t>
      </w:r>
      <w:r w:rsidR="00F70203">
        <w:rPr>
          <w:rFonts w:cs="Arial"/>
          <w:bCs/>
          <w:szCs w:val="22"/>
        </w:rPr>
        <w:t>3</w:t>
      </w:r>
      <w:r w:rsidRPr="00D71C72">
        <w:rPr>
          <w:rFonts w:cs="Arial"/>
          <w:bCs/>
          <w:szCs w:val="22"/>
        </w:rPr>
        <w:t>. pont esetében: Stéger Gábor, a Közgazdasági és Adó Osztály vezetője</w:t>
      </w:r>
    </w:p>
    <w:p w14:paraId="00104A52" w14:textId="77777777" w:rsidR="004A7942" w:rsidRPr="00D71C72" w:rsidRDefault="004A7942" w:rsidP="004A7942">
      <w:pPr>
        <w:ind w:left="705" w:hanging="705"/>
        <w:jc w:val="both"/>
        <w:rPr>
          <w:rFonts w:cs="Arial"/>
          <w:bCs/>
          <w:szCs w:val="22"/>
        </w:rPr>
      </w:pPr>
    </w:p>
    <w:p w14:paraId="0BFFDA8C" w14:textId="77777777" w:rsidR="004A7942" w:rsidRPr="00D71C72" w:rsidRDefault="004A7942" w:rsidP="004A7942">
      <w:pPr>
        <w:jc w:val="both"/>
        <w:rPr>
          <w:rFonts w:cs="Arial"/>
          <w:szCs w:val="22"/>
        </w:rPr>
      </w:pPr>
    </w:p>
    <w:p w14:paraId="716FED85" w14:textId="77777777" w:rsidR="003B625E" w:rsidRPr="00D71C72" w:rsidRDefault="004A7942" w:rsidP="000E6C6A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/>
          <w:bCs/>
          <w:szCs w:val="22"/>
          <w:u w:val="single"/>
        </w:rPr>
        <w:t>Határidő:</w:t>
      </w:r>
      <w:r w:rsidRPr="00D71C72">
        <w:rPr>
          <w:rFonts w:cs="Arial"/>
          <w:bCs/>
          <w:szCs w:val="22"/>
        </w:rPr>
        <w:tab/>
      </w:r>
      <w:r w:rsidR="003B625E" w:rsidRPr="00D71C72">
        <w:rPr>
          <w:rFonts w:cs="Arial"/>
          <w:bCs/>
          <w:szCs w:val="22"/>
        </w:rPr>
        <w:t>1. pont esetében: azonnal</w:t>
      </w:r>
    </w:p>
    <w:p w14:paraId="6DF80BCE" w14:textId="748E7332" w:rsidR="003B625E" w:rsidRDefault="003B625E" w:rsidP="003B625E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Cs/>
          <w:szCs w:val="22"/>
        </w:rPr>
        <w:tab/>
        <w:t>2.</w:t>
      </w:r>
      <w:r w:rsidR="00DA0267">
        <w:rPr>
          <w:rFonts w:cs="Arial"/>
          <w:bCs/>
          <w:szCs w:val="22"/>
        </w:rPr>
        <w:t xml:space="preserve"> </w:t>
      </w:r>
      <w:r w:rsidR="00C63584">
        <w:rPr>
          <w:rFonts w:cs="Arial"/>
          <w:bCs/>
          <w:szCs w:val="22"/>
        </w:rPr>
        <w:t>pont esetében: soron következő közgyűlés</w:t>
      </w:r>
    </w:p>
    <w:p w14:paraId="05B5290E" w14:textId="11F4A760" w:rsidR="00DA0267" w:rsidRPr="00D71C72" w:rsidRDefault="00DA0267" w:rsidP="00DA0267">
      <w:pPr>
        <w:ind w:left="141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3. pont esetében: pályázati kiírást követő közgyűlés</w:t>
      </w:r>
    </w:p>
    <w:p w14:paraId="5FE9DBA4" w14:textId="77777777" w:rsidR="004A7942" w:rsidRPr="00D71C72" w:rsidRDefault="004A7942" w:rsidP="003B625E">
      <w:pPr>
        <w:ind w:left="1410" w:hanging="1410"/>
        <w:jc w:val="both"/>
        <w:rPr>
          <w:rFonts w:cs="Arial"/>
          <w:szCs w:val="22"/>
        </w:rPr>
      </w:pPr>
    </w:p>
    <w:p w14:paraId="299BFB85" w14:textId="77777777" w:rsidR="004A7942" w:rsidRPr="00D71C72" w:rsidRDefault="004A7942" w:rsidP="004A7942">
      <w:pPr>
        <w:rPr>
          <w:rFonts w:cs="Arial"/>
          <w:szCs w:val="22"/>
        </w:rPr>
      </w:pPr>
    </w:p>
    <w:p w14:paraId="600CE818" w14:textId="77777777" w:rsidR="003D69D7" w:rsidRPr="005741F7" w:rsidRDefault="003D69D7" w:rsidP="00A86FF4">
      <w:pPr>
        <w:rPr>
          <w:sz w:val="24"/>
        </w:rPr>
      </w:pPr>
    </w:p>
    <w:sectPr w:rsidR="003D69D7" w:rsidRPr="005741F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771F" w14:textId="77777777" w:rsidR="00AE13B7" w:rsidRDefault="00AE13B7" w:rsidP="00492410">
      <w:r>
        <w:separator/>
      </w:r>
    </w:p>
  </w:endnote>
  <w:endnote w:type="continuationSeparator" w:id="0">
    <w:p w14:paraId="5442CAAB" w14:textId="77777777" w:rsidR="00AE13B7" w:rsidRDefault="00AE13B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6BAC" w14:textId="77777777" w:rsidR="00492410" w:rsidRPr="00342FC9" w:rsidRDefault="00990C6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735362" wp14:editId="1F52BCBB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AAE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0E2A6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0E2A6A">
      <w:rPr>
        <w:sz w:val="20"/>
        <w:szCs w:val="20"/>
      </w:rPr>
      <w:fldChar w:fldCharType="separate"/>
    </w:r>
    <w:r w:rsidR="00E23617">
      <w:rPr>
        <w:noProof/>
        <w:sz w:val="20"/>
        <w:szCs w:val="20"/>
      </w:rPr>
      <w:t>2</w:t>
    </w:r>
    <w:r w:rsidR="000E2A6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E23617">
      <w:fldChar w:fldCharType="begin"/>
    </w:r>
    <w:r w:rsidR="00E23617">
      <w:instrText xml:space="preserve"> NUMPAGES  \* Arabic  \* MERGEFORMAT </w:instrText>
    </w:r>
    <w:r w:rsidR="00E23617">
      <w:fldChar w:fldCharType="separate"/>
    </w:r>
    <w:r w:rsidR="00E23617" w:rsidRPr="00E23617">
      <w:rPr>
        <w:noProof/>
        <w:sz w:val="20"/>
        <w:szCs w:val="20"/>
      </w:rPr>
      <w:t>2</w:t>
    </w:r>
    <w:r w:rsidR="00E2361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639B" w14:textId="77777777" w:rsidR="00342FC9" w:rsidRDefault="00AE13B7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50EFC0F3" wp14:editId="18CA1AB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BA1AF4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14:paraId="0AA90758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211380">
      <w:rPr>
        <w:rFonts w:cs="Arial"/>
        <w:sz w:val="20"/>
        <w:szCs w:val="20"/>
      </w:rPr>
      <w:t>328-148</w:t>
    </w:r>
  </w:p>
  <w:p w14:paraId="118B627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879C" w14:textId="77777777" w:rsidR="00AE13B7" w:rsidRDefault="00AE13B7" w:rsidP="00492410">
      <w:r>
        <w:separator/>
      </w:r>
    </w:p>
  </w:footnote>
  <w:footnote w:type="continuationSeparator" w:id="0">
    <w:p w14:paraId="69ECD0D2" w14:textId="77777777" w:rsidR="00AE13B7" w:rsidRDefault="00AE13B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93433" w14:textId="77777777" w:rsidR="00492410" w:rsidRPr="00826F63" w:rsidRDefault="00AE13B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 wp14:anchorId="441F1B97" wp14:editId="787238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16F452EF" w14:textId="77777777"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14:paraId="361E5C76" w14:textId="77777777" w:rsidR="005008A9" w:rsidRPr="005008A9" w:rsidRDefault="00826F63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5008A9" w:rsidRPr="005008A9">
      <w:rPr>
        <w:rFonts w:cs="Arial"/>
        <w:bCs/>
        <w:smallCaps/>
        <w:sz w:val="20"/>
        <w:szCs w:val="20"/>
      </w:rPr>
      <w:t xml:space="preserve">Városfejlesztési </w:t>
    </w:r>
    <w:r w:rsidR="002619C7">
      <w:rPr>
        <w:rFonts w:cs="Arial"/>
        <w:bCs/>
        <w:smallCaps/>
        <w:sz w:val="20"/>
        <w:szCs w:val="20"/>
      </w:rPr>
      <w:t>Kabinet</w:t>
    </w:r>
  </w:p>
  <w:p w14:paraId="45CDF934" w14:textId="77777777"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14:paraId="09DE0DAB" w14:textId="77777777" w:rsidR="00492410" w:rsidRDefault="00492410" w:rsidP="00826F63">
    <w:pPr>
      <w:tabs>
        <w:tab w:val="left" w:pos="1134"/>
      </w:tabs>
      <w:ind w:firstLine="993"/>
    </w:pPr>
  </w:p>
  <w:p w14:paraId="26BF216E" w14:textId="77777777"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7C4"/>
    <w:multiLevelType w:val="hybridMultilevel"/>
    <w:tmpl w:val="B4A4AC52"/>
    <w:lvl w:ilvl="0" w:tplc="F2F2BB10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40DB1"/>
    <w:multiLevelType w:val="hybridMultilevel"/>
    <w:tmpl w:val="F78C409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FA2"/>
    <w:multiLevelType w:val="hybridMultilevel"/>
    <w:tmpl w:val="D1762F24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0EE"/>
    <w:multiLevelType w:val="hybridMultilevel"/>
    <w:tmpl w:val="4FFCD6A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743BC"/>
    <w:multiLevelType w:val="hybridMultilevel"/>
    <w:tmpl w:val="B75CCF4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11DCB"/>
    <w:rsid w:val="00024B1A"/>
    <w:rsid w:val="00057934"/>
    <w:rsid w:val="000716FA"/>
    <w:rsid w:val="00073290"/>
    <w:rsid w:val="00090890"/>
    <w:rsid w:val="000A1ED8"/>
    <w:rsid w:val="000D73F1"/>
    <w:rsid w:val="000E2A6A"/>
    <w:rsid w:val="000E6C6A"/>
    <w:rsid w:val="0011536C"/>
    <w:rsid w:val="00183E2E"/>
    <w:rsid w:val="00191A2F"/>
    <w:rsid w:val="001B0328"/>
    <w:rsid w:val="001C3D7F"/>
    <w:rsid w:val="00211380"/>
    <w:rsid w:val="00213030"/>
    <w:rsid w:val="00214763"/>
    <w:rsid w:val="00221713"/>
    <w:rsid w:val="002619C7"/>
    <w:rsid w:val="002A1047"/>
    <w:rsid w:val="002C0350"/>
    <w:rsid w:val="002C0ED9"/>
    <w:rsid w:val="0030324F"/>
    <w:rsid w:val="00314625"/>
    <w:rsid w:val="00325E97"/>
    <w:rsid w:val="00342FC9"/>
    <w:rsid w:val="00356D77"/>
    <w:rsid w:val="00367437"/>
    <w:rsid w:val="003B625E"/>
    <w:rsid w:val="003B74BC"/>
    <w:rsid w:val="003D69D7"/>
    <w:rsid w:val="00414EE9"/>
    <w:rsid w:val="00446A66"/>
    <w:rsid w:val="0045177B"/>
    <w:rsid w:val="00492410"/>
    <w:rsid w:val="004A7942"/>
    <w:rsid w:val="004B1B5B"/>
    <w:rsid w:val="004E310C"/>
    <w:rsid w:val="004F4C59"/>
    <w:rsid w:val="005008A9"/>
    <w:rsid w:val="00506EFA"/>
    <w:rsid w:val="005315A3"/>
    <w:rsid w:val="005457B7"/>
    <w:rsid w:val="005741F7"/>
    <w:rsid w:val="005D5616"/>
    <w:rsid w:val="00641A5E"/>
    <w:rsid w:val="006548D2"/>
    <w:rsid w:val="00663D00"/>
    <w:rsid w:val="007261CB"/>
    <w:rsid w:val="007532EB"/>
    <w:rsid w:val="00765636"/>
    <w:rsid w:val="00826F63"/>
    <w:rsid w:val="00846BCE"/>
    <w:rsid w:val="00852F49"/>
    <w:rsid w:val="00862376"/>
    <w:rsid w:val="00862F3B"/>
    <w:rsid w:val="008776D6"/>
    <w:rsid w:val="008A0A68"/>
    <w:rsid w:val="008A5AA5"/>
    <w:rsid w:val="00922C08"/>
    <w:rsid w:val="009529A9"/>
    <w:rsid w:val="00954CB6"/>
    <w:rsid w:val="00990C67"/>
    <w:rsid w:val="00990CF7"/>
    <w:rsid w:val="009B757A"/>
    <w:rsid w:val="009F479E"/>
    <w:rsid w:val="00A1419D"/>
    <w:rsid w:val="00A6675B"/>
    <w:rsid w:val="00A86FF4"/>
    <w:rsid w:val="00A9260D"/>
    <w:rsid w:val="00AE1399"/>
    <w:rsid w:val="00AE13B7"/>
    <w:rsid w:val="00AF5BF0"/>
    <w:rsid w:val="00AF7EA4"/>
    <w:rsid w:val="00B277D7"/>
    <w:rsid w:val="00B505AB"/>
    <w:rsid w:val="00B85190"/>
    <w:rsid w:val="00BA1E12"/>
    <w:rsid w:val="00BB0903"/>
    <w:rsid w:val="00BC5E15"/>
    <w:rsid w:val="00C009DC"/>
    <w:rsid w:val="00C10266"/>
    <w:rsid w:val="00C46C80"/>
    <w:rsid w:val="00C63584"/>
    <w:rsid w:val="00C85328"/>
    <w:rsid w:val="00CA3E86"/>
    <w:rsid w:val="00D2311A"/>
    <w:rsid w:val="00D619F6"/>
    <w:rsid w:val="00D64B60"/>
    <w:rsid w:val="00D71C72"/>
    <w:rsid w:val="00D777AE"/>
    <w:rsid w:val="00D87089"/>
    <w:rsid w:val="00DA0267"/>
    <w:rsid w:val="00DA37D5"/>
    <w:rsid w:val="00DB3365"/>
    <w:rsid w:val="00DE3510"/>
    <w:rsid w:val="00E1093B"/>
    <w:rsid w:val="00E23617"/>
    <w:rsid w:val="00E2573E"/>
    <w:rsid w:val="00E44CA8"/>
    <w:rsid w:val="00E618AA"/>
    <w:rsid w:val="00EA03A5"/>
    <w:rsid w:val="00EA420E"/>
    <w:rsid w:val="00ED5E0E"/>
    <w:rsid w:val="00EF37CD"/>
    <w:rsid w:val="00F70203"/>
    <w:rsid w:val="00FA6FAA"/>
    <w:rsid w:val="00FC754F"/>
    <w:rsid w:val="00FD1BB0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175D6C"/>
  <w15:docId w15:val="{AD8EFB66-077D-413C-B50A-7C4295C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942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2A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2A6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2A6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A7942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A7942"/>
    <w:rPr>
      <w:sz w:val="24"/>
      <w:szCs w:val="24"/>
    </w:rPr>
  </w:style>
  <w:style w:type="paragraph" w:styleId="Szvegtrzs2">
    <w:name w:val="Body Text 2"/>
    <w:basedOn w:val="Norml"/>
    <w:link w:val="Szvegtrzs2Char"/>
    <w:rsid w:val="004A794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A7942"/>
    <w:rPr>
      <w:sz w:val="24"/>
      <w:szCs w:val="24"/>
    </w:rPr>
  </w:style>
  <w:style w:type="paragraph" w:styleId="Cm">
    <w:name w:val="Title"/>
    <w:basedOn w:val="Norml"/>
    <w:link w:val="CmChar"/>
    <w:qFormat/>
    <w:rsid w:val="004A7942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4A7942"/>
    <w:rPr>
      <w:b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4A7942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191A2F"/>
    <w:pPr>
      <w:spacing w:after="200" w:line="276" w:lineRule="auto"/>
      <w:ind w:left="720"/>
    </w:pPr>
    <w:rPr>
      <w:rFonts w:eastAsiaTheme="minorHAnsi" w:cs="Arial"/>
      <w:color w:val="000000"/>
      <w:sz w:val="20"/>
      <w:szCs w:val="20"/>
    </w:rPr>
  </w:style>
  <w:style w:type="character" w:styleId="Jegyzethivatkozs">
    <w:name w:val="annotation reference"/>
    <w:basedOn w:val="Bekezdsalapbettpusa"/>
    <w:semiHidden/>
    <w:unhideWhenUsed/>
    <w:rsid w:val="00862F3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62F3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62F3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62F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62F3B"/>
    <w:rPr>
      <w:rFonts w:ascii="Arial" w:hAnsi="Arial"/>
      <w:b/>
      <w:bCs/>
    </w:rPr>
  </w:style>
  <w:style w:type="character" w:styleId="Kiemels">
    <w:name w:val="Emphasis"/>
    <w:basedOn w:val="Bekezdsalapbettpusa"/>
    <w:qFormat/>
    <w:rsid w:val="003B74B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618A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i.orsolya\AppData\Local\Microsoft\Windows\Temporary%20Internet%20Files\Content.IE5\6QL7SNXB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9B22-12A5-493F-8173-822A1F87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145</TotalTime>
  <Pages>2</Pages>
  <Words>481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 Orsolya</dc:creator>
  <cp:lastModifiedBy>Tápainé Nagy Éva</cp:lastModifiedBy>
  <cp:revision>43</cp:revision>
  <cp:lastPrinted>2016-02-15T12:47:00Z</cp:lastPrinted>
  <dcterms:created xsi:type="dcterms:W3CDTF">2016-02-15T09:09:00Z</dcterms:created>
  <dcterms:modified xsi:type="dcterms:W3CDTF">2016-02-17T12:38:00Z</dcterms:modified>
</cp:coreProperties>
</file>