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B6" w:rsidRPr="00FD1B01" w:rsidRDefault="00C807B6" w:rsidP="00C807B6">
      <w:pPr>
        <w:jc w:val="center"/>
        <w:rPr>
          <w:rFonts w:ascii="Book Antiqua" w:hAnsi="Book Antiqua"/>
          <w:sz w:val="22"/>
          <w:szCs w:val="22"/>
        </w:rPr>
      </w:pPr>
      <w:r w:rsidRPr="00FD1B01">
        <w:rPr>
          <w:rFonts w:ascii="Book Antiqua" w:hAnsi="Book Antiqua"/>
          <w:sz w:val="22"/>
          <w:szCs w:val="22"/>
        </w:rPr>
        <w:t>ELŐTERJESZTÉS</w:t>
      </w:r>
    </w:p>
    <w:p w:rsidR="00C807B6" w:rsidRPr="00FD1B01" w:rsidRDefault="00C807B6" w:rsidP="00C807B6">
      <w:pPr>
        <w:jc w:val="center"/>
        <w:rPr>
          <w:rFonts w:ascii="Book Antiqua" w:hAnsi="Book Antiqua"/>
          <w:sz w:val="22"/>
          <w:szCs w:val="22"/>
        </w:rPr>
      </w:pPr>
      <w:r w:rsidRPr="00FD1B01">
        <w:rPr>
          <w:rFonts w:ascii="Book Antiqua" w:hAnsi="Book Antiqua"/>
          <w:sz w:val="22"/>
          <w:szCs w:val="22"/>
        </w:rPr>
        <w:t xml:space="preserve">Szombathely Megyei Jogú Város Közgyűlésének </w:t>
      </w:r>
      <w:proofErr w:type="gramStart"/>
      <w:r w:rsidRPr="00FD1B01">
        <w:rPr>
          <w:rFonts w:ascii="Book Antiqua" w:hAnsi="Book Antiqua"/>
          <w:sz w:val="22"/>
          <w:szCs w:val="22"/>
        </w:rPr>
        <w:t>201</w:t>
      </w:r>
      <w:r w:rsidR="00265B2B" w:rsidRPr="00FD1B01">
        <w:rPr>
          <w:rFonts w:ascii="Book Antiqua" w:hAnsi="Book Antiqua"/>
          <w:sz w:val="22"/>
          <w:szCs w:val="22"/>
        </w:rPr>
        <w:t>6</w:t>
      </w:r>
      <w:r w:rsidRPr="00FD1B01">
        <w:rPr>
          <w:rFonts w:ascii="Book Antiqua" w:hAnsi="Book Antiqua"/>
          <w:sz w:val="22"/>
          <w:szCs w:val="22"/>
        </w:rPr>
        <w:t xml:space="preserve">. </w:t>
      </w:r>
      <w:r w:rsidR="00265B2B" w:rsidRPr="00FD1B01">
        <w:rPr>
          <w:rFonts w:ascii="Book Antiqua" w:hAnsi="Book Antiqua"/>
          <w:sz w:val="22"/>
          <w:szCs w:val="22"/>
        </w:rPr>
        <w:t>januárjában</w:t>
      </w:r>
      <w:proofErr w:type="gramEnd"/>
      <w:r w:rsidRPr="00FD1B01">
        <w:rPr>
          <w:rFonts w:ascii="Book Antiqua" w:hAnsi="Book Antiqua"/>
          <w:sz w:val="22"/>
          <w:szCs w:val="22"/>
        </w:rPr>
        <w:t xml:space="preserve"> megtartandó ülésére</w:t>
      </w:r>
    </w:p>
    <w:p w:rsidR="009902CC" w:rsidRPr="00FD1B01" w:rsidRDefault="009902CC" w:rsidP="00010F8A">
      <w:pPr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D36B75" w:rsidRPr="00FD1B01" w:rsidRDefault="00D36B75" w:rsidP="00B57F8D">
      <w:pPr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/>
          <w:sz w:val="22"/>
          <w:szCs w:val="22"/>
        </w:rPr>
        <w:t xml:space="preserve">Tisztelt </w:t>
      </w:r>
      <w:r w:rsidR="00C807B6" w:rsidRPr="00FD1B01">
        <w:rPr>
          <w:rFonts w:ascii="Book Antiqua" w:hAnsi="Book Antiqua"/>
          <w:sz w:val="22"/>
          <w:szCs w:val="22"/>
        </w:rPr>
        <w:t xml:space="preserve">Szombathely Megyei Jogú Város </w:t>
      </w:r>
      <w:r w:rsidR="00C807B6" w:rsidRPr="00FD1B01">
        <w:rPr>
          <w:rFonts w:ascii="Book Antiqua" w:hAnsi="Book Antiqua"/>
          <w:sz w:val="22"/>
          <w:szCs w:val="22"/>
        </w:rPr>
        <w:t>Közgyűlése</w:t>
      </w:r>
      <w:r w:rsidRPr="00FD1B01">
        <w:rPr>
          <w:rFonts w:ascii="Book Antiqua" w:hAnsi="Book Antiqua" w:cs="Times New Roman"/>
          <w:sz w:val="22"/>
          <w:szCs w:val="22"/>
        </w:rPr>
        <w:t>!</w:t>
      </w:r>
    </w:p>
    <w:p w:rsidR="00D36B75" w:rsidRPr="00FD1B01" w:rsidRDefault="00D36B75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EA3A28" w:rsidRPr="00FD1B01" w:rsidRDefault="00EA3A28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EA3A28" w:rsidRPr="00FD1B01" w:rsidRDefault="00EA3A28" w:rsidP="00EA3A28">
      <w:pPr>
        <w:jc w:val="both"/>
        <w:rPr>
          <w:rFonts w:ascii="Book Antiqua" w:hAnsi="Book Antiqua"/>
          <w:sz w:val="22"/>
          <w:szCs w:val="22"/>
        </w:rPr>
      </w:pPr>
      <w:r w:rsidRPr="00FD1B01">
        <w:rPr>
          <w:rFonts w:ascii="Book Antiqua" w:hAnsi="Book Antiqua"/>
          <w:sz w:val="22"/>
          <w:szCs w:val="22"/>
        </w:rPr>
        <w:t xml:space="preserve">A Szombathelyi Távhőszolgáltató Kft. képviseletében </w:t>
      </w:r>
      <w:r w:rsidR="00C807B6" w:rsidRPr="00FD1B01">
        <w:rPr>
          <w:rFonts w:ascii="Book Antiqua" w:hAnsi="Book Antiqua"/>
          <w:sz w:val="22"/>
          <w:szCs w:val="22"/>
        </w:rPr>
        <w:t>Szombathely Megyei Jogú Város</w:t>
      </w:r>
      <w:r w:rsidRPr="00FD1B01">
        <w:rPr>
          <w:rFonts w:ascii="Book Antiqua" w:hAnsi="Book Antiqua"/>
          <w:sz w:val="22"/>
          <w:szCs w:val="22"/>
        </w:rPr>
        <w:t xml:space="preserve"> </w:t>
      </w:r>
      <w:r w:rsidR="00C807B6" w:rsidRPr="00FD1B01">
        <w:rPr>
          <w:rFonts w:ascii="Book Antiqua" w:hAnsi="Book Antiqua"/>
          <w:sz w:val="22"/>
          <w:szCs w:val="22"/>
        </w:rPr>
        <w:t>Közgyűlésének</w:t>
      </w:r>
      <w:r w:rsidRPr="00FD1B01">
        <w:rPr>
          <w:rFonts w:ascii="Book Antiqua" w:hAnsi="Book Antiqua"/>
          <w:sz w:val="22"/>
          <w:szCs w:val="22"/>
        </w:rPr>
        <w:t xml:space="preserve"> ülésére az alábbiakat terjesztjük elő:</w:t>
      </w:r>
    </w:p>
    <w:p w:rsidR="00EA3A28" w:rsidRPr="00FD1B01" w:rsidRDefault="00EA3A28" w:rsidP="00EA3A28">
      <w:pPr>
        <w:jc w:val="both"/>
        <w:rPr>
          <w:rFonts w:ascii="Book Antiqua" w:hAnsi="Book Antiqua"/>
          <w:sz w:val="22"/>
          <w:szCs w:val="22"/>
        </w:rPr>
      </w:pPr>
    </w:p>
    <w:p w:rsidR="00411D2E" w:rsidRPr="00FD1B01" w:rsidRDefault="006E0EA2" w:rsidP="00FD1B01">
      <w:pPr>
        <w:pStyle w:val="Listaszerbekezds"/>
        <w:ind w:left="0"/>
        <w:jc w:val="both"/>
        <w:rPr>
          <w:rFonts w:ascii="Book Antiqua" w:hAnsi="Book Antiqua" w:cs="Times New Roman"/>
          <w:b/>
          <w:sz w:val="22"/>
          <w:szCs w:val="22"/>
        </w:rPr>
      </w:pPr>
      <w:r w:rsidRPr="00FD1B01">
        <w:rPr>
          <w:rFonts w:ascii="Book Antiqua" w:hAnsi="Book Antiqua" w:cs="Times New Roman"/>
          <w:b/>
          <w:sz w:val="22"/>
          <w:szCs w:val="22"/>
        </w:rPr>
        <w:t>A Szombathelyi Távhőszolgáltató Kft. társasági szerződésének 30</w:t>
      </w:r>
      <w:r w:rsidR="004E683C" w:rsidRPr="00FD1B01">
        <w:rPr>
          <w:rFonts w:ascii="Book Antiqua" w:hAnsi="Book Antiqua" w:cs="Times New Roman"/>
          <w:b/>
          <w:sz w:val="22"/>
          <w:szCs w:val="22"/>
        </w:rPr>
        <w:t>.</w:t>
      </w:r>
      <w:r w:rsidRPr="00FD1B01">
        <w:rPr>
          <w:rFonts w:ascii="Book Antiqua" w:hAnsi="Book Antiqua" w:cs="Times New Roman"/>
          <w:b/>
          <w:sz w:val="22"/>
          <w:szCs w:val="22"/>
        </w:rPr>
        <w:t xml:space="preserve"> számú</w:t>
      </w:r>
      <w:r w:rsidR="00411D2E" w:rsidRPr="00FD1B01">
        <w:rPr>
          <w:rFonts w:ascii="Book Antiqua" w:hAnsi="Book Antiqua" w:cs="Times New Roman"/>
          <w:b/>
          <w:sz w:val="22"/>
          <w:szCs w:val="22"/>
        </w:rPr>
        <w:t xml:space="preserve"> módosítására javaslat</w:t>
      </w:r>
    </w:p>
    <w:p w:rsidR="006E0EA2" w:rsidRPr="00FD1B01" w:rsidRDefault="006E0EA2" w:rsidP="00B57F8D">
      <w:pPr>
        <w:pStyle w:val="Listaszerbekezds"/>
        <w:ind w:left="0"/>
        <w:jc w:val="both"/>
        <w:rPr>
          <w:rFonts w:ascii="Book Antiqua" w:hAnsi="Book Antiqua" w:cs="Times New Roman"/>
          <w:b/>
          <w:sz w:val="22"/>
          <w:szCs w:val="22"/>
        </w:rPr>
      </w:pPr>
    </w:p>
    <w:p w:rsidR="008A3079" w:rsidRPr="00FD1B01" w:rsidRDefault="00D36B75" w:rsidP="00B57F8D">
      <w:pPr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>A Szombathelyi Távhőszolgáltató Kft. társasági szerz</w:t>
      </w:r>
      <w:r w:rsidR="003468DB" w:rsidRPr="00FD1B01">
        <w:rPr>
          <w:rFonts w:ascii="Book Antiqua" w:hAnsi="Book Antiqua" w:cs="Times New Roman"/>
          <w:sz w:val="22"/>
          <w:szCs w:val="22"/>
        </w:rPr>
        <w:t>ő</w:t>
      </w:r>
      <w:r w:rsidRPr="00FD1B01">
        <w:rPr>
          <w:rFonts w:ascii="Book Antiqua" w:hAnsi="Book Antiqua" w:cs="Times New Roman"/>
          <w:sz w:val="22"/>
          <w:szCs w:val="22"/>
        </w:rPr>
        <w:t>désének 30. számú módosítás</w:t>
      </w:r>
      <w:r w:rsidR="006E0EA2" w:rsidRPr="00FD1B01">
        <w:rPr>
          <w:rFonts w:ascii="Book Antiqua" w:hAnsi="Book Antiqua" w:cs="Times New Roman"/>
          <w:sz w:val="22"/>
          <w:szCs w:val="22"/>
        </w:rPr>
        <w:t xml:space="preserve">át </w:t>
      </w:r>
      <w:r w:rsidR="008A3079" w:rsidRPr="00FD1B01">
        <w:rPr>
          <w:rFonts w:ascii="Book Antiqua" w:hAnsi="Book Antiqua" w:cs="Times New Roman"/>
          <w:sz w:val="22"/>
          <w:szCs w:val="22"/>
        </w:rPr>
        <w:t>a gyakorlatban el</w:t>
      </w:r>
      <w:r w:rsidR="003468DB" w:rsidRPr="00FD1B01">
        <w:rPr>
          <w:rFonts w:ascii="Book Antiqua" w:hAnsi="Book Antiqua" w:cs="Times New Roman"/>
          <w:sz w:val="22"/>
          <w:szCs w:val="22"/>
        </w:rPr>
        <w:t>ő</w:t>
      </w:r>
      <w:r w:rsidR="008A3079" w:rsidRPr="00FD1B01">
        <w:rPr>
          <w:rFonts w:ascii="Book Antiqua" w:hAnsi="Book Antiqua" w:cs="Times New Roman"/>
          <w:sz w:val="22"/>
          <w:szCs w:val="22"/>
        </w:rPr>
        <w:t xml:space="preserve">forduló feladatok rugalmasabb megoldása </w:t>
      </w:r>
      <w:r w:rsidR="003468DB" w:rsidRPr="00FD1B01">
        <w:rPr>
          <w:rFonts w:ascii="Book Antiqua" w:hAnsi="Book Antiqua" w:cs="Times New Roman"/>
          <w:sz w:val="22"/>
          <w:szCs w:val="22"/>
        </w:rPr>
        <w:t xml:space="preserve">érdekében (taggal kötött szerződések esetében) </w:t>
      </w:r>
      <w:r w:rsidR="008A3079" w:rsidRPr="00FD1B01">
        <w:rPr>
          <w:rFonts w:ascii="Book Antiqua" w:hAnsi="Book Antiqua" w:cs="Times New Roman"/>
          <w:sz w:val="22"/>
          <w:szCs w:val="22"/>
        </w:rPr>
        <w:t>a társaság szokásos tevékenység</w:t>
      </w:r>
      <w:r w:rsidR="003468DB" w:rsidRPr="00FD1B01">
        <w:rPr>
          <w:rFonts w:ascii="Book Antiqua" w:hAnsi="Book Antiqua" w:cs="Times New Roman"/>
          <w:sz w:val="22"/>
          <w:szCs w:val="22"/>
        </w:rPr>
        <w:t>e fogalmának</w:t>
      </w:r>
      <w:r w:rsidR="008A3079" w:rsidRPr="00FD1B01">
        <w:rPr>
          <w:rFonts w:ascii="Book Antiqua" w:hAnsi="Book Antiqua" w:cs="Times New Roman"/>
          <w:sz w:val="22"/>
          <w:szCs w:val="22"/>
        </w:rPr>
        <w:t xml:space="preserve"> </w:t>
      </w:r>
      <w:r w:rsidR="003468DB" w:rsidRPr="00FD1B01">
        <w:rPr>
          <w:rFonts w:ascii="Book Antiqua" w:hAnsi="Book Antiqua" w:cs="Times New Roman"/>
          <w:sz w:val="22"/>
          <w:szCs w:val="22"/>
        </w:rPr>
        <w:t>kiterjesztése</w:t>
      </w:r>
      <w:r w:rsidR="008A3079" w:rsidRPr="00FD1B01">
        <w:rPr>
          <w:rFonts w:ascii="Book Antiqua" w:hAnsi="Book Antiqua" w:cs="Times New Roman"/>
          <w:sz w:val="22"/>
          <w:szCs w:val="22"/>
        </w:rPr>
        <w:t xml:space="preserve"> tette szükségessé</w:t>
      </w:r>
      <w:r w:rsidR="00FD1B01" w:rsidRPr="00FD1B01">
        <w:rPr>
          <w:rFonts w:ascii="Book Antiqua" w:hAnsi="Book Antiqua" w:cs="Times New Roman"/>
          <w:sz w:val="22"/>
          <w:szCs w:val="22"/>
        </w:rPr>
        <w:t>. A tárasági szerződés 7.4.26. és 12.1. pontjai</w:t>
      </w:r>
      <w:r w:rsidR="003468DB" w:rsidRPr="00FD1B01">
        <w:rPr>
          <w:rFonts w:ascii="Book Antiqua" w:hAnsi="Book Antiqua" w:cs="Times New Roman"/>
          <w:sz w:val="22"/>
          <w:szCs w:val="22"/>
        </w:rPr>
        <w:t>ban</w:t>
      </w:r>
      <w:r w:rsidR="00FD1B01" w:rsidRPr="00FD1B01">
        <w:rPr>
          <w:rFonts w:ascii="Book Antiqua" w:hAnsi="Book Antiqua" w:cs="Times New Roman"/>
          <w:sz w:val="22"/>
          <w:szCs w:val="22"/>
        </w:rPr>
        <w:t xml:space="preserve"> </w:t>
      </w:r>
      <w:r w:rsidR="00FD1B01" w:rsidRPr="00FD1B01">
        <w:rPr>
          <w:rFonts w:ascii="Book Antiqua" w:hAnsi="Book Antiqua" w:cs="Times New Roman"/>
          <w:sz w:val="22"/>
          <w:szCs w:val="22"/>
        </w:rPr>
        <w:t>pontosításra került</w:t>
      </w:r>
      <w:r w:rsidR="003468DB" w:rsidRPr="00FD1B01">
        <w:rPr>
          <w:rFonts w:ascii="Book Antiqua" w:hAnsi="Book Antiqua" w:cs="Times New Roman"/>
          <w:sz w:val="22"/>
          <w:szCs w:val="22"/>
        </w:rPr>
        <w:t>, hogy a cégjegyzékben rögzített tevékenységi körökről van szó, hiszen a tevékenységi körök változását nem kell kötelezően feltűntetni a társasági szerző</w:t>
      </w:r>
      <w:r w:rsidR="003468DB" w:rsidRPr="00FD1B01">
        <w:rPr>
          <w:rFonts w:ascii="Book Antiqua" w:hAnsi="Book Antiqua" w:cs="Baskerville Old Face"/>
          <w:sz w:val="22"/>
          <w:szCs w:val="22"/>
        </w:rPr>
        <w:t>désben, csupán a cégnyil</w:t>
      </w:r>
      <w:r w:rsidR="003468DB" w:rsidRPr="00FD1B01">
        <w:rPr>
          <w:rFonts w:ascii="Book Antiqua" w:hAnsi="Book Antiqua" w:cs="Times New Roman"/>
          <w:sz w:val="22"/>
          <w:szCs w:val="22"/>
        </w:rPr>
        <w:t>vántartásban. Mindezeken túl a társasági szerződés kiegészítésre került a gyakorlatban folytatott tevékenységek</w:t>
      </w:r>
      <w:r w:rsidR="009902CC" w:rsidRPr="00FD1B01">
        <w:rPr>
          <w:rFonts w:ascii="Book Antiqua" w:hAnsi="Book Antiqua" w:cs="Times New Roman"/>
          <w:sz w:val="22"/>
          <w:szCs w:val="22"/>
        </w:rPr>
        <w:t>et tartalmazó</w:t>
      </w:r>
      <w:r w:rsidR="003468DB" w:rsidRPr="00FD1B01">
        <w:rPr>
          <w:rFonts w:ascii="Book Antiqua" w:hAnsi="Book Antiqua" w:cs="Times New Roman"/>
          <w:sz w:val="22"/>
          <w:szCs w:val="22"/>
        </w:rPr>
        <w:t xml:space="preserve"> </w:t>
      </w:r>
      <w:r w:rsidR="005C0E93" w:rsidRPr="00FD1B01">
        <w:rPr>
          <w:rFonts w:ascii="Book Antiqua" w:hAnsi="Book Antiqua" w:cs="Times New Roman"/>
          <w:sz w:val="22"/>
          <w:szCs w:val="22"/>
        </w:rPr>
        <w:t>három tevékenységi körrel is.</w:t>
      </w:r>
      <w:r w:rsidR="0027693D" w:rsidRPr="00FD1B01">
        <w:rPr>
          <w:rFonts w:ascii="Book Antiqua" w:hAnsi="Book Antiqua" w:cs="Times New Roman"/>
          <w:sz w:val="22"/>
          <w:szCs w:val="22"/>
        </w:rPr>
        <w:t xml:space="preserve"> A módosítással egységes szerkezetbe foglalt társasági szerződés az előterjesztés 1. számú mellékletét képezi.</w:t>
      </w:r>
    </w:p>
    <w:p w:rsidR="00FD1B01" w:rsidRPr="00FD1B01" w:rsidRDefault="00FD1B01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FD1B01" w:rsidRPr="00FD1B01" w:rsidRDefault="00FD1B01" w:rsidP="00FD1B01">
      <w:pPr>
        <w:jc w:val="both"/>
        <w:rPr>
          <w:rFonts w:ascii="Book Antiqua" w:hAnsi="Book Antiqua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 xml:space="preserve">A </w:t>
      </w:r>
      <w:r w:rsidRPr="00FD1B01">
        <w:rPr>
          <w:rFonts w:ascii="Book Antiqua" w:hAnsi="Book Antiqua" w:cs="Times New Roman"/>
          <w:b/>
          <w:sz w:val="22"/>
          <w:szCs w:val="22"/>
        </w:rPr>
        <w:t>Szombathelyi Távhőszolgáltató Kft.</w:t>
      </w:r>
      <w:r w:rsidRPr="00FD1B01">
        <w:rPr>
          <w:rFonts w:ascii="Book Antiqua" w:hAnsi="Book Antiqua" w:cs="Times New Roman"/>
          <w:b/>
          <w:sz w:val="22"/>
          <w:szCs w:val="22"/>
        </w:rPr>
        <w:t xml:space="preserve"> Felügyelő Bizottsága</w:t>
      </w:r>
      <w:r w:rsidRPr="00FD1B01">
        <w:rPr>
          <w:rFonts w:ascii="Book Antiqua" w:hAnsi="Book Antiqua" w:cs="Times New Roman"/>
          <w:sz w:val="22"/>
          <w:szCs w:val="22"/>
        </w:rPr>
        <w:t xml:space="preserve"> </w:t>
      </w:r>
      <w:r w:rsidRPr="00FD1B01">
        <w:rPr>
          <w:rFonts w:ascii="Book Antiqua" w:hAnsi="Book Antiqua"/>
          <w:sz w:val="22"/>
          <w:szCs w:val="22"/>
        </w:rPr>
        <w:t>63/2</w:t>
      </w:r>
      <w:r w:rsidRPr="00FD1B01">
        <w:rPr>
          <w:rFonts w:ascii="Book Antiqua" w:hAnsi="Book Antiqua"/>
          <w:sz w:val="22"/>
          <w:szCs w:val="22"/>
        </w:rPr>
        <w:t>015. (11.30.) számú határozatában az alábbiakról döntött:</w:t>
      </w:r>
    </w:p>
    <w:p w:rsidR="00FD1B01" w:rsidRPr="00FD1B01" w:rsidRDefault="00FD1B01" w:rsidP="00FD1B01">
      <w:pPr>
        <w:pStyle w:val="Listaszerbekezds"/>
        <w:ind w:left="0"/>
        <w:jc w:val="both"/>
        <w:rPr>
          <w:rFonts w:ascii="Book Antiqua" w:hAnsi="Book Antiqua" w:cs="Courier New"/>
          <w:sz w:val="22"/>
          <w:szCs w:val="22"/>
        </w:rPr>
      </w:pPr>
      <w:r w:rsidRPr="00FD1B01">
        <w:rPr>
          <w:rFonts w:ascii="Book Antiqua" w:hAnsi="Book Antiqua" w:cs="Courier New"/>
          <w:sz w:val="22"/>
          <w:szCs w:val="22"/>
        </w:rPr>
        <w:t>A Felügyelő bizottsági a taggyűlés számára elfogadásra javasolja a Szombathelyi Távhőszolgáltató Kft. Társasági szerződésének 30. számú módosítással egységes szerkezetbe foglalt szövegét.</w:t>
      </w:r>
    </w:p>
    <w:p w:rsidR="00FD1B01" w:rsidRPr="00FD1B01" w:rsidRDefault="00FD1B01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FD1B01" w:rsidRPr="00FD1B01" w:rsidRDefault="00FD1B01" w:rsidP="00B57F8D">
      <w:pPr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 xml:space="preserve">A </w:t>
      </w:r>
      <w:r w:rsidRPr="00FD1B01">
        <w:rPr>
          <w:rFonts w:ascii="Book Antiqua" w:hAnsi="Book Antiqua" w:cs="Times New Roman"/>
          <w:b/>
          <w:sz w:val="22"/>
          <w:szCs w:val="22"/>
        </w:rPr>
        <w:t xml:space="preserve">SZOVA </w:t>
      </w:r>
      <w:proofErr w:type="spellStart"/>
      <w:r w:rsidRPr="00FD1B01">
        <w:rPr>
          <w:rFonts w:ascii="Book Antiqua" w:hAnsi="Book Antiqua" w:cs="Times New Roman"/>
          <w:b/>
          <w:sz w:val="22"/>
          <w:szCs w:val="22"/>
        </w:rPr>
        <w:t>Zrt</w:t>
      </w:r>
      <w:proofErr w:type="spellEnd"/>
      <w:r w:rsidRPr="00FD1B01">
        <w:rPr>
          <w:rFonts w:ascii="Book Antiqua" w:hAnsi="Book Antiqua" w:cs="Times New Roman"/>
          <w:b/>
          <w:sz w:val="22"/>
          <w:szCs w:val="22"/>
        </w:rPr>
        <w:t>. Felügyelő Bizottsága</w:t>
      </w:r>
      <w:r w:rsidRPr="00FD1B01">
        <w:rPr>
          <w:rFonts w:ascii="Book Antiqua" w:hAnsi="Book Antiqua" w:cs="Times New Roman"/>
          <w:sz w:val="22"/>
          <w:szCs w:val="22"/>
        </w:rPr>
        <w:t xml:space="preserve"> 33/2015. (XII.02) FEB határozatában az alábbiakról döntött:</w:t>
      </w:r>
    </w:p>
    <w:p w:rsidR="00FD1B01" w:rsidRPr="00FD1B01" w:rsidRDefault="00FD1B01" w:rsidP="00B57F8D">
      <w:pPr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 xml:space="preserve">A SZOVA </w:t>
      </w:r>
      <w:proofErr w:type="spellStart"/>
      <w:r w:rsidRPr="00FD1B01">
        <w:rPr>
          <w:rFonts w:ascii="Book Antiqua" w:hAnsi="Book Antiqua" w:cs="Times New Roman"/>
          <w:sz w:val="22"/>
          <w:szCs w:val="22"/>
        </w:rPr>
        <w:t>Zrt</w:t>
      </w:r>
      <w:proofErr w:type="spellEnd"/>
      <w:r w:rsidRPr="00FD1B01">
        <w:rPr>
          <w:rFonts w:ascii="Book Antiqua" w:hAnsi="Book Antiqua" w:cs="Times New Roman"/>
          <w:sz w:val="22"/>
          <w:szCs w:val="22"/>
        </w:rPr>
        <w:t xml:space="preserve">. </w:t>
      </w:r>
      <w:r w:rsidRPr="00FD1B01">
        <w:rPr>
          <w:rFonts w:ascii="Book Antiqua" w:hAnsi="Book Antiqua" w:cs="Times New Roman"/>
          <w:sz w:val="22"/>
          <w:szCs w:val="22"/>
        </w:rPr>
        <w:t>Felügyelő Bizottsága</w:t>
      </w:r>
      <w:r w:rsidRPr="00FD1B01">
        <w:rPr>
          <w:rFonts w:ascii="Book Antiqua" w:hAnsi="Book Antiqua" w:cs="Times New Roman"/>
          <w:sz w:val="22"/>
          <w:szCs w:val="22"/>
        </w:rPr>
        <w:t xml:space="preserve"> a </w:t>
      </w:r>
      <w:r w:rsidRPr="00FD1B01">
        <w:rPr>
          <w:rFonts w:ascii="Book Antiqua" w:hAnsi="Book Antiqua" w:cs="Times New Roman"/>
          <w:sz w:val="22"/>
          <w:szCs w:val="22"/>
        </w:rPr>
        <w:t>Szombathelyi Távhőszolgáltató Kft.</w:t>
      </w:r>
      <w:r w:rsidRPr="00FD1B01">
        <w:rPr>
          <w:rFonts w:ascii="Book Antiqua" w:hAnsi="Book Antiqua" w:cs="Times New Roman"/>
          <w:sz w:val="22"/>
          <w:szCs w:val="22"/>
        </w:rPr>
        <w:t xml:space="preserve"> 30. számú módosítással egységes szerkezetű társasági szerződését megtárgyalta, és azt </w:t>
      </w:r>
      <w:proofErr w:type="gramStart"/>
      <w:r w:rsidRPr="00FD1B01">
        <w:rPr>
          <w:rFonts w:ascii="Book Antiqua" w:hAnsi="Book Antiqua" w:cs="Times New Roman"/>
          <w:sz w:val="22"/>
          <w:szCs w:val="22"/>
        </w:rPr>
        <w:t>egyhangúlag</w:t>
      </w:r>
      <w:proofErr w:type="gramEnd"/>
      <w:r w:rsidRPr="00FD1B01">
        <w:rPr>
          <w:rFonts w:ascii="Book Antiqua" w:hAnsi="Book Antiqua" w:cs="Times New Roman"/>
          <w:sz w:val="22"/>
          <w:szCs w:val="22"/>
        </w:rPr>
        <w:t xml:space="preserve"> elfogadásra javasolja </w:t>
      </w:r>
      <w:r w:rsidRPr="00FD1B01">
        <w:rPr>
          <w:rFonts w:ascii="Book Antiqua" w:hAnsi="Book Antiqua"/>
          <w:sz w:val="22"/>
          <w:szCs w:val="22"/>
        </w:rPr>
        <w:t>Szombathely Megyei Jogú Város Közgyűlés</w:t>
      </w:r>
      <w:r w:rsidRPr="00FD1B01">
        <w:rPr>
          <w:rFonts w:ascii="Book Antiqua" w:hAnsi="Book Antiqua"/>
          <w:sz w:val="22"/>
          <w:szCs w:val="22"/>
        </w:rPr>
        <w:t>e számára.</w:t>
      </w:r>
    </w:p>
    <w:p w:rsidR="00FD1B01" w:rsidRPr="00FD1B01" w:rsidRDefault="00FD1B01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FD1B01" w:rsidRPr="00FD1B01" w:rsidRDefault="00FD1B01" w:rsidP="00FD1B01">
      <w:pPr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 xml:space="preserve">A </w:t>
      </w:r>
      <w:r w:rsidRPr="00FD1B01">
        <w:rPr>
          <w:rFonts w:ascii="Book Antiqua" w:hAnsi="Book Antiqua" w:cs="Times New Roman"/>
          <w:b/>
          <w:sz w:val="22"/>
          <w:szCs w:val="22"/>
        </w:rPr>
        <w:t xml:space="preserve">SZOVA </w:t>
      </w:r>
      <w:proofErr w:type="spellStart"/>
      <w:r w:rsidRPr="00FD1B01">
        <w:rPr>
          <w:rFonts w:ascii="Book Antiqua" w:hAnsi="Book Antiqua" w:cs="Times New Roman"/>
          <w:b/>
          <w:sz w:val="22"/>
          <w:szCs w:val="22"/>
        </w:rPr>
        <w:t>Zrt</w:t>
      </w:r>
      <w:proofErr w:type="spellEnd"/>
      <w:r w:rsidRPr="00FD1B01">
        <w:rPr>
          <w:rFonts w:ascii="Book Antiqua" w:hAnsi="Book Antiqua" w:cs="Times New Roman"/>
          <w:b/>
          <w:sz w:val="22"/>
          <w:szCs w:val="22"/>
        </w:rPr>
        <w:t xml:space="preserve">. </w:t>
      </w:r>
      <w:r w:rsidRPr="00FD1B01">
        <w:rPr>
          <w:rFonts w:ascii="Book Antiqua" w:hAnsi="Book Antiqua" w:cs="Times New Roman"/>
          <w:b/>
          <w:sz w:val="22"/>
          <w:szCs w:val="22"/>
        </w:rPr>
        <w:t>Igazgatósága</w:t>
      </w:r>
      <w:r w:rsidRPr="00FD1B01">
        <w:rPr>
          <w:rFonts w:ascii="Book Antiqua" w:hAnsi="Book Antiqua" w:cs="Times New Roman"/>
          <w:sz w:val="22"/>
          <w:szCs w:val="22"/>
        </w:rPr>
        <w:t xml:space="preserve"> </w:t>
      </w:r>
      <w:r w:rsidRPr="00FD1B01">
        <w:rPr>
          <w:rFonts w:ascii="Book Antiqua" w:hAnsi="Book Antiqua" w:cs="Times New Roman"/>
          <w:sz w:val="22"/>
          <w:szCs w:val="22"/>
        </w:rPr>
        <w:t>60</w:t>
      </w:r>
      <w:r w:rsidRPr="00FD1B01">
        <w:rPr>
          <w:rFonts w:ascii="Book Antiqua" w:hAnsi="Book Antiqua" w:cs="Times New Roman"/>
          <w:sz w:val="22"/>
          <w:szCs w:val="22"/>
        </w:rPr>
        <w:t>/2015. (XII.02) FEB határozatában az alábbiakról döntött:</w:t>
      </w:r>
    </w:p>
    <w:p w:rsidR="00FD1B01" w:rsidRPr="00FD1B01" w:rsidRDefault="00FD1B01" w:rsidP="00FD1B01">
      <w:pPr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 xml:space="preserve">A SZOVA </w:t>
      </w:r>
      <w:proofErr w:type="spellStart"/>
      <w:r w:rsidRPr="00FD1B01">
        <w:rPr>
          <w:rFonts w:ascii="Book Antiqua" w:hAnsi="Book Antiqua" w:cs="Times New Roman"/>
          <w:sz w:val="22"/>
          <w:szCs w:val="22"/>
        </w:rPr>
        <w:t>Zrt</w:t>
      </w:r>
      <w:proofErr w:type="spellEnd"/>
      <w:r w:rsidRPr="00FD1B01">
        <w:rPr>
          <w:rFonts w:ascii="Book Antiqua" w:hAnsi="Book Antiqua" w:cs="Times New Roman"/>
          <w:sz w:val="22"/>
          <w:szCs w:val="22"/>
        </w:rPr>
        <w:t xml:space="preserve">. </w:t>
      </w:r>
      <w:r w:rsidRPr="00FD1B01">
        <w:rPr>
          <w:rFonts w:ascii="Book Antiqua" w:hAnsi="Book Antiqua" w:cs="Times New Roman"/>
          <w:sz w:val="22"/>
          <w:szCs w:val="22"/>
        </w:rPr>
        <w:t>Igazgatósága</w:t>
      </w:r>
      <w:r w:rsidRPr="00FD1B01">
        <w:rPr>
          <w:rFonts w:ascii="Book Antiqua" w:hAnsi="Book Antiqua" w:cs="Times New Roman"/>
          <w:sz w:val="22"/>
          <w:szCs w:val="22"/>
        </w:rPr>
        <w:t xml:space="preserve"> a Szombathelyi Távhőszolgáltató Kft. 30. számú módosítással egységes szerkezetű társasági szerződését </w:t>
      </w:r>
      <w:proofErr w:type="gramStart"/>
      <w:r w:rsidRPr="00FD1B01">
        <w:rPr>
          <w:rFonts w:ascii="Book Antiqua" w:hAnsi="Book Antiqua" w:cs="Times New Roman"/>
          <w:sz w:val="22"/>
          <w:szCs w:val="22"/>
        </w:rPr>
        <w:t>egyhangúlag</w:t>
      </w:r>
      <w:proofErr w:type="gramEnd"/>
      <w:r w:rsidRPr="00FD1B01">
        <w:rPr>
          <w:rFonts w:ascii="Book Antiqua" w:hAnsi="Book Antiqua" w:cs="Times New Roman"/>
          <w:sz w:val="22"/>
          <w:szCs w:val="22"/>
        </w:rPr>
        <w:t xml:space="preserve"> elfogadásra javasolja </w:t>
      </w:r>
      <w:r w:rsidRPr="00FD1B01">
        <w:rPr>
          <w:rFonts w:ascii="Book Antiqua" w:hAnsi="Book Antiqua"/>
          <w:sz w:val="22"/>
          <w:szCs w:val="22"/>
        </w:rPr>
        <w:t>Szombathely Megyei Jogú Város Közgyűlése számára.</w:t>
      </w:r>
    </w:p>
    <w:p w:rsidR="002906D2" w:rsidRPr="00FD1B01" w:rsidRDefault="002906D2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265B2B" w:rsidRPr="00FD1B01" w:rsidRDefault="00FD1B01" w:rsidP="00B57F8D">
      <w:pPr>
        <w:jc w:val="both"/>
        <w:rPr>
          <w:rFonts w:ascii="Book Antiqua" w:hAnsi="Book Antiqua" w:cs="Times New Roman"/>
          <w:b/>
          <w:sz w:val="22"/>
          <w:szCs w:val="22"/>
        </w:rPr>
      </w:pPr>
      <w:r w:rsidRPr="00FD1B01">
        <w:rPr>
          <w:rFonts w:ascii="Book Antiqua" w:hAnsi="Book Antiqua" w:cs="Times New Roman"/>
          <w:b/>
          <w:sz w:val="22"/>
          <w:szCs w:val="22"/>
        </w:rPr>
        <w:t>Kérjük</w:t>
      </w:r>
      <w:r w:rsidRPr="00FD1B01">
        <w:rPr>
          <w:rFonts w:ascii="Book Antiqua" w:hAnsi="Book Antiqua"/>
          <w:b/>
          <w:sz w:val="22"/>
          <w:szCs w:val="22"/>
        </w:rPr>
        <w:t xml:space="preserve"> </w:t>
      </w:r>
      <w:r w:rsidRPr="00FD1B01">
        <w:rPr>
          <w:rFonts w:ascii="Book Antiqua" w:hAnsi="Book Antiqua"/>
          <w:b/>
          <w:sz w:val="22"/>
          <w:szCs w:val="22"/>
        </w:rPr>
        <w:t>Szombathely Megyei Jogú Város Közgyűlés</w:t>
      </w:r>
      <w:r w:rsidRPr="00FD1B01">
        <w:rPr>
          <w:rFonts w:ascii="Book Antiqua" w:hAnsi="Book Antiqua"/>
          <w:b/>
          <w:sz w:val="22"/>
          <w:szCs w:val="22"/>
        </w:rPr>
        <w:t xml:space="preserve">ét, hogy a </w:t>
      </w:r>
      <w:r w:rsidRPr="00FD1B01">
        <w:rPr>
          <w:rFonts w:ascii="Book Antiqua" w:hAnsi="Book Antiqua"/>
          <w:b/>
          <w:sz w:val="22"/>
          <w:szCs w:val="22"/>
        </w:rPr>
        <w:t>módosítással egysé</w:t>
      </w:r>
      <w:r w:rsidRPr="00FD1B01">
        <w:rPr>
          <w:rFonts w:ascii="Book Antiqua" w:hAnsi="Book Antiqua"/>
          <w:b/>
          <w:sz w:val="22"/>
          <w:szCs w:val="22"/>
        </w:rPr>
        <w:t>ges szerkezetű társasági szerződést jóváhagyni és a taggyűlés számára elfogadásra javasolni szíveskedjék!</w:t>
      </w:r>
    </w:p>
    <w:p w:rsidR="004C12C1" w:rsidRPr="00FD1B01" w:rsidRDefault="004C12C1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F1220A" w:rsidRPr="00FD1B01" w:rsidRDefault="003E46AE" w:rsidP="00B57F8D">
      <w:pPr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>Szombathelyen, 201</w:t>
      </w:r>
      <w:r w:rsidR="00C807B6" w:rsidRPr="00FD1B01">
        <w:rPr>
          <w:rFonts w:ascii="Book Antiqua" w:hAnsi="Book Antiqua" w:cs="Times New Roman"/>
          <w:sz w:val="22"/>
          <w:szCs w:val="22"/>
        </w:rPr>
        <w:t>6</w:t>
      </w:r>
      <w:r w:rsidRPr="00FD1B01">
        <w:rPr>
          <w:rFonts w:ascii="Book Antiqua" w:hAnsi="Book Antiqua" w:cs="Times New Roman"/>
          <w:sz w:val="22"/>
          <w:szCs w:val="22"/>
        </w:rPr>
        <w:t xml:space="preserve">. </w:t>
      </w:r>
      <w:r w:rsidR="00C807B6" w:rsidRPr="00FD1B01">
        <w:rPr>
          <w:rFonts w:ascii="Book Antiqua" w:hAnsi="Book Antiqua" w:cs="Times New Roman"/>
          <w:sz w:val="22"/>
          <w:szCs w:val="22"/>
        </w:rPr>
        <w:t>január</w:t>
      </w:r>
      <w:r w:rsidRPr="00FD1B01">
        <w:rPr>
          <w:rFonts w:ascii="Book Antiqua" w:hAnsi="Book Antiqua" w:cs="Times New Roman"/>
          <w:sz w:val="22"/>
          <w:szCs w:val="22"/>
        </w:rPr>
        <w:t xml:space="preserve"> hó </w:t>
      </w:r>
      <w:r w:rsidR="00FD1B01" w:rsidRPr="00FD1B01">
        <w:rPr>
          <w:rFonts w:ascii="Book Antiqua" w:hAnsi="Book Antiqua" w:cs="Times New Roman"/>
          <w:sz w:val="22"/>
          <w:szCs w:val="22"/>
        </w:rPr>
        <w:t>15</w:t>
      </w:r>
      <w:r w:rsidRPr="00FD1B01">
        <w:rPr>
          <w:rFonts w:ascii="Book Antiqua" w:hAnsi="Book Antiqua" w:cs="Times New Roman"/>
          <w:sz w:val="22"/>
          <w:szCs w:val="22"/>
        </w:rPr>
        <w:t>. napján</w:t>
      </w:r>
    </w:p>
    <w:p w:rsidR="003E46AE" w:rsidRPr="00FD1B01" w:rsidRDefault="003E46AE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3E46AE" w:rsidRPr="00FD1B01" w:rsidRDefault="003E46AE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3E46AE" w:rsidRPr="00FD1B01" w:rsidRDefault="003E46AE" w:rsidP="00B57F8D">
      <w:pPr>
        <w:jc w:val="both"/>
        <w:rPr>
          <w:rFonts w:ascii="Book Antiqua" w:hAnsi="Book Antiqua" w:cs="Times New Roman"/>
          <w:sz w:val="22"/>
          <w:szCs w:val="22"/>
        </w:rPr>
      </w:pPr>
    </w:p>
    <w:p w:rsidR="003E46AE" w:rsidRPr="00FD1B01" w:rsidRDefault="003E46AE" w:rsidP="003E46AE">
      <w:pPr>
        <w:tabs>
          <w:tab w:val="center" w:pos="6804"/>
        </w:tabs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ab/>
        <w:t>Kovács Márta</w:t>
      </w:r>
    </w:p>
    <w:p w:rsidR="00977BF3" w:rsidRPr="00FD1B01" w:rsidRDefault="003E46AE" w:rsidP="003170FE">
      <w:pPr>
        <w:tabs>
          <w:tab w:val="center" w:pos="6804"/>
        </w:tabs>
        <w:jc w:val="both"/>
        <w:rPr>
          <w:rFonts w:ascii="Book Antiqua" w:hAnsi="Book Antiqua" w:cs="Times New Roman"/>
          <w:sz w:val="22"/>
          <w:szCs w:val="22"/>
        </w:rPr>
      </w:pPr>
      <w:r w:rsidRPr="00FD1B01">
        <w:rPr>
          <w:rFonts w:ascii="Book Antiqua" w:hAnsi="Book Antiqua" w:cs="Times New Roman"/>
          <w:sz w:val="22"/>
          <w:szCs w:val="22"/>
        </w:rPr>
        <w:tab/>
      </w:r>
      <w:proofErr w:type="gramStart"/>
      <w:r w:rsidRPr="00FD1B01">
        <w:rPr>
          <w:rFonts w:ascii="Book Antiqua" w:hAnsi="Book Antiqua" w:cs="Times New Roman"/>
          <w:sz w:val="22"/>
          <w:szCs w:val="22"/>
        </w:rPr>
        <w:t>ügyvezető</w:t>
      </w:r>
      <w:proofErr w:type="gramEnd"/>
      <w:r w:rsidRPr="00FD1B01">
        <w:rPr>
          <w:rFonts w:ascii="Book Antiqua" w:hAnsi="Book Antiqua" w:cs="Times New Roman"/>
          <w:sz w:val="22"/>
          <w:szCs w:val="22"/>
        </w:rPr>
        <w:t xml:space="preserve"> igazgató</w:t>
      </w:r>
    </w:p>
    <w:sectPr w:rsidR="00977BF3" w:rsidRPr="00FD1B01" w:rsidSect="00E7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CA" w:rsidRDefault="00AE42CA" w:rsidP="002906D2">
      <w:r>
        <w:separator/>
      </w:r>
    </w:p>
  </w:endnote>
  <w:endnote w:type="continuationSeparator" w:id="0">
    <w:p w:rsidR="00AE42CA" w:rsidRDefault="00AE42CA" w:rsidP="0029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CA" w:rsidRDefault="00AE42CA" w:rsidP="002906D2">
      <w:r>
        <w:separator/>
      </w:r>
    </w:p>
  </w:footnote>
  <w:footnote w:type="continuationSeparator" w:id="0">
    <w:p w:rsidR="00AE42CA" w:rsidRDefault="00AE42CA" w:rsidP="0029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62C26DAB"/>
    <w:multiLevelType w:val="hybridMultilevel"/>
    <w:tmpl w:val="ED8A8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0134B"/>
    <w:multiLevelType w:val="hybridMultilevel"/>
    <w:tmpl w:val="C1D0FD06"/>
    <w:lvl w:ilvl="0" w:tplc="143A5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96960"/>
    <w:multiLevelType w:val="multilevel"/>
    <w:tmpl w:val="7926051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A271AC9"/>
    <w:multiLevelType w:val="multilevel"/>
    <w:tmpl w:val="81A8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B75"/>
    <w:rsid w:val="00010F8A"/>
    <w:rsid w:val="00035D69"/>
    <w:rsid w:val="000741FA"/>
    <w:rsid w:val="000E6663"/>
    <w:rsid w:val="00265B2B"/>
    <w:rsid w:val="0027693D"/>
    <w:rsid w:val="002773B7"/>
    <w:rsid w:val="002906D2"/>
    <w:rsid w:val="0030001C"/>
    <w:rsid w:val="003170FE"/>
    <w:rsid w:val="003468DB"/>
    <w:rsid w:val="003B5F60"/>
    <w:rsid w:val="003B7F98"/>
    <w:rsid w:val="003D14BD"/>
    <w:rsid w:val="003E46AE"/>
    <w:rsid w:val="00411D2E"/>
    <w:rsid w:val="004C12C1"/>
    <w:rsid w:val="004E683C"/>
    <w:rsid w:val="005102C1"/>
    <w:rsid w:val="00550FA0"/>
    <w:rsid w:val="005C0E93"/>
    <w:rsid w:val="00601B4C"/>
    <w:rsid w:val="006E0EA2"/>
    <w:rsid w:val="006F7870"/>
    <w:rsid w:val="007416C4"/>
    <w:rsid w:val="00742EF7"/>
    <w:rsid w:val="00810B42"/>
    <w:rsid w:val="008A3079"/>
    <w:rsid w:val="008B4974"/>
    <w:rsid w:val="008C6029"/>
    <w:rsid w:val="00977BF3"/>
    <w:rsid w:val="009902CC"/>
    <w:rsid w:val="00AE42CA"/>
    <w:rsid w:val="00B57F8D"/>
    <w:rsid w:val="00BF4396"/>
    <w:rsid w:val="00C53026"/>
    <w:rsid w:val="00C5779B"/>
    <w:rsid w:val="00C807B6"/>
    <w:rsid w:val="00CF602A"/>
    <w:rsid w:val="00D36B75"/>
    <w:rsid w:val="00D92B07"/>
    <w:rsid w:val="00DA346C"/>
    <w:rsid w:val="00DB0A22"/>
    <w:rsid w:val="00DF1B63"/>
    <w:rsid w:val="00E716C4"/>
    <w:rsid w:val="00E7657F"/>
    <w:rsid w:val="00EA3A28"/>
    <w:rsid w:val="00EF71B7"/>
    <w:rsid w:val="00F0316F"/>
    <w:rsid w:val="00F06A51"/>
    <w:rsid w:val="00F1220A"/>
    <w:rsid w:val="00F46A97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B07"/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qFormat/>
    <w:rsid w:val="00DA34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A34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A34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A346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A346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346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DA346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DA346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DA346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A34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DA34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DA3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rsid w:val="00DA346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DA346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rsid w:val="00DA346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semiHidden/>
    <w:rsid w:val="00DA346C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DA346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DA346C"/>
    <w:rPr>
      <w:rFonts w:asciiTheme="majorHAnsi" w:eastAsiaTheme="majorEastAsia" w:hAnsiTheme="majorHAnsi" w:cstheme="majorBidi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DA34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DA34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DA346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DA346C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qFormat/>
    <w:rsid w:val="00D92B07"/>
    <w:rPr>
      <w:b/>
      <w:bCs/>
    </w:rPr>
  </w:style>
  <w:style w:type="character" w:styleId="Kiemels">
    <w:name w:val="Emphasis"/>
    <w:basedOn w:val="Bekezdsalapbettpusa"/>
    <w:qFormat/>
    <w:rsid w:val="00D92B07"/>
    <w:rPr>
      <w:i/>
      <w:iCs/>
    </w:rPr>
  </w:style>
  <w:style w:type="paragraph" w:styleId="Nincstrkz">
    <w:name w:val="No Spacing"/>
    <w:basedOn w:val="Norml"/>
    <w:uiPriority w:val="1"/>
    <w:qFormat/>
    <w:rsid w:val="00DA346C"/>
  </w:style>
  <w:style w:type="paragraph" w:styleId="Listaszerbekezds">
    <w:name w:val="List Paragraph"/>
    <w:basedOn w:val="Norml"/>
    <w:uiPriority w:val="34"/>
    <w:qFormat/>
    <w:rsid w:val="00DA346C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DA346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A346C"/>
    <w:rPr>
      <w:rFonts w:ascii="Arial" w:hAnsi="Arial" w:cs="Arial"/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3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346C"/>
    <w:rPr>
      <w:rFonts w:ascii="Arial" w:hAnsi="Arial" w:cs="Arial"/>
      <w:b/>
      <w:bCs/>
      <w:i/>
      <w:iCs/>
      <w:color w:val="4F81BD" w:themeColor="accent1"/>
    </w:rPr>
  </w:style>
  <w:style w:type="character" w:styleId="Finomkiemels">
    <w:name w:val="Subtle Emphasis"/>
    <w:uiPriority w:val="19"/>
    <w:qFormat/>
    <w:rsid w:val="00DA346C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DA346C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DA346C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DA346C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DA346C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A346C"/>
    <w:pPr>
      <w:outlineLvl w:val="9"/>
    </w:pPr>
  </w:style>
  <w:style w:type="character" w:customStyle="1" w:styleId="FontStyle26">
    <w:name w:val="Font Style26"/>
    <w:basedOn w:val="Bekezdsalapbettpusa"/>
    <w:uiPriority w:val="99"/>
    <w:rsid w:val="005102C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5102C1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l"/>
    <w:uiPriority w:val="99"/>
    <w:rsid w:val="005102C1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906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6D2"/>
    <w:rPr>
      <w:rFonts w:ascii="Arial" w:hAnsi="Arial" w:cs="Arial"/>
    </w:rPr>
  </w:style>
  <w:style w:type="paragraph" w:styleId="llb">
    <w:name w:val="footer"/>
    <w:basedOn w:val="Norml"/>
    <w:link w:val="llbChar"/>
    <w:uiPriority w:val="99"/>
    <w:unhideWhenUsed/>
    <w:rsid w:val="002906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6D2"/>
    <w:rPr>
      <w:rFonts w:ascii="Arial" w:hAnsi="Arial"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0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2301-A2AB-4F54-8971-8D0FB37F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tandi</dc:creator>
  <cp:lastModifiedBy>brosch.zs</cp:lastModifiedBy>
  <cp:revision>25</cp:revision>
  <cp:lastPrinted>2015-11-24T14:38:00Z</cp:lastPrinted>
  <dcterms:created xsi:type="dcterms:W3CDTF">2015-11-23T15:04:00Z</dcterms:created>
  <dcterms:modified xsi:type="dcterms:W3CDTF">2016-01-15T09:25:00Z</dcterms:modified>
</cp:coreProperties>
</file>