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07EFF" w:rsidRDefault="00E07EFF" w:rsidP="00E07EFF">
      <w:pPr>
        <w:jc w:val="center"/>
        <w:rPr>
          <w:rFonts w:cs="Arial"/>
        </w:rPr>
      </w:pPr>
    </w:p>
    <w:p w:rsidR="00F33CC0" w:rsidRPr="00C702A1" w:rsidRDefault="00F33CC0" w:rsidP="00F33CC0">
      <w:pPr>
        <w:tabs>
          <w:tab w:val="left" w:pos="0"/>
        </w:tabs>
        <w:jc w:val="center"/>
        <w:rPr>
          <w:rFonts w:cs="Arial"/>
          <w:b/>
          <w:szCs w:val="22"/>
          <w:u w:val="single"/>
        </w:rPr>
      </w:pPr>
      <w:r w:rsidRPr="00C702A1">
        <w:rPr>
          <w:rFonts w:cs="Arial"/>
          <w:b/>
          <w:szCs w:val="22"/>
          <w:u w:val="single"/>
        </w:rPr>
        <w:t>30/2016. (II. 22.) sz. GVB határozat</w:t>
      </w:r>
    </w:p>
    <w:p w:rsidR="00F33CC0" w:rsidRPr="00C702A1" w:rsidRDefault="00F33CC0" w:rsidP="00F33CC0">
      <w:pPr>
        <w:tabs>
          <w:tab w:val="left" w:pos="0"/>
        </w:tabs>
        <w:jc w:val="both"/>
        <w:rPr>
          <w:rFonts w:cs="Arial"/>
          <w:szCs w:val="22"/>
        </w:rPr>
      </w:pPr>
    </w:p>
    <w:p w:rsidR="00F33CC0" w:rsidRPr="00690E24" w:rsidRDefault="00F33CC0" w:rsidP="00F33CC0">
      <w:pPr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>A Gazdasági és Városstratégiai Bizottság a „</w:t>
      </w:r>
      <w:r w:rsidRPr="00C702A1">
        <w:rPr>
          <w:rFonts w:cs="Arial"/>
          <w:b/>
          <w:color w:val="000000"/>
          <w:szCs w:val="22"/>
        </w:rPr>
        <w:t xml:space="preserve">Javaslat a TOP-6.2.1-15 pályázati felhívás keretében óvoda- és bölcsődefejlesztésekre irányuló pályázatokkal kapcsolatos döntések meghozatalára” </w:t>
      </w:r>
      <w:r w:rsidRPr="00C702A1">
        <w:rPr>
          <w:rFonts w:cs="Arial"/>
          <w:szCs w:val="22"/>
        </w:rPr>
        <w:t>szóló előterjesztést megtárgyalta</w:t>
      </w:r>
      <w:r>
        <w:rPr>
          <w:rFonts w:cs="Arial"/>
          <w:szCs w:val="22"/>
        </w:rPr>
        <w:t>,</w:t>
      </w:r>
      <w:r w:rsidRPr="00C702A1">
        <w:rPr>
          <w:rFonts w:cs="Arial"/>
          <w:szCs w:val="22"/>
        </w:rPr>
        <w:t xml:space="preserve"> és </w:t>
      </w:r>
      <w:r>
        <w:rPr>
          <w:rFonts w:cs="Arial"/>
          <w:szCs w:val="22"/>
        </w:rPr>
        <w:t xml:space="preserve">a határozati javaslatot azzal a módosítással javasolja </w:t>
      </w:r>
      <w:r w:rsidRPr="00C702A1">
        <w:rPr>
          <w:rFonts w:cs="Arial"/>
          <w:szCs w:val="22"/>
        </w:rPr>
        <w:t xml:space="preserve">elfogadásra </w:t>
      </w:r>
      <w:r>
        <w:rPr>
          <w:rFonts w:cs="Arial"/>
          <w:szCs w:val="22"/>
        </w:rPr>
        <w:t>a K</w:t>
      </w:r>
      <w:r w:rsidRPr="00C702A1">
        <w:rPr>
          <w:rFonts w:cs="Arial"/>
          <w:szCs w:val="22"/>
        </w:rPr>
        <w:t>özgyűlésnek</w:t>
      </w:r>
      <w:r>
        <w:rPr>
          <w:rFonts w:cs="Arial"/>
          <w:szCs w:val="22"/>
        </w:rPr>
        <w:t xml:space="preserve">, hogy a határozati javaslat 7. pontja egészüljön ki </w:t>
      </w:r>
      <w:r w:rsidRPr="002C4363">
        <w:rPr>
          <w:rFonts w:cs="Arial"/>
          <w:b/>
          <w:szCs w:val="22"/>
        </w:rPr>
        <w:t>a Szombathelyi Mesevár Óvoda tornaszobájának és a Szombathelyi Weöres Sándor Óvoda tetőterének fejlesztésével.</w:t>
      </w:r>
    </w:p>
    <w:p w:rsidR="00F33CC0" w:rsidRPr="00C702A1" w:rsidRDefault="00F33CC0" w:rsidP="00F33C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/>
          <w:szCs w:val="22"/>
          <w:u w:val="single"/>
        </w:rPr>
      </w:pPr>
    </w:p>
    <w:p w:rsidR="00F33CC0" w:rsidRDefault="00F33CC0" w:rsidP="00F33C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Felelősök: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F33CC0" w:rsidRPr="000077D2" w:rsidRDefault="00F33CC0" w:rsidP="00F33C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>(</w:t>
      </w:r>
      <w:r w:rsidRPr="00C702A1">
        <w:rPr>
          <w:rFonts w:cs="Arial"/>
          <w:bCs/>
          <w:szCs w:val="22"/>
        </w:rPr>
        <w:t>A végrehajtásért felelős:</w:t>
      </w:r>
    </w:p>
    <w:p w:rsidR="00F33CC0" w:rsidRPr="00C702A1" w:rsidRDefault="00F33CC0" w:rsidP="00F33CC0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Szakály Szabolcs, a Városfejlesztési Kabinet vezetője</w:t>
      </w:r>
    </w:p>
    <w:p w:rsidR="00F33CC0" w:rsidRPr="00C702A1" w:rsidRDefault="00F33CC0" w:rsidP="00F33CC0">
      <w:pPr>
        <w:ind w:left="708" w:firstLine="708"/>
        <w:jc w:val="both"/>
        <w:rPr>
          <w:rFonts w:cs="Arial"/>
          <w:bCs/>
          <w:szCs w:val="22"/>
        </w:rPr>
      </w:pPr>
      <w:proofErr w:type="spellStart"/>
      <w:r w:rsidRPr="00C702A1">
        <w:rPr>
          <w:rFonts w:cs="Arial"/>
          <w:bCs/>
          <w:szCs w:val="22"/>
        </w:rPr>
        <w:t>Stéger</w:t>
      </w:r>
      <w:proofErr w:type="spellEnd"/>
      <w:r w:rsidRPr="00C702A1">
        <w:rPr>
          <w:rFonts w:cs="Arial"/>
          <w:bCs/>
          <w:szCs w:val="22"/>
        </w:rPr>
        <w:t xml:space="preserve"> Gábor, a Közgazdasági és Adó Osztály vezetője</w:t>
      </w:r>
    </w:p>
    <w:p w:rsidR="00F33CC0" w:rsidRPr="00C702A1" w:rsidRDefault="00F33CC0" w:rsidP="00F33CC0">
      <w:pPr>
        <w:ind w:left="708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Lakézi Gábor, a Városüzemeltetési Osztály vezetője</w:t>
      </w:r>
    </w:p>
    <w:p w:rsidR="00F33CC0" w:rsidRPr="00C702A1" w:rsidRDefault="00F33CC0" w:rsidP="00F33CC0">
      <w:pPr>
        <w:ind w:left="702" w:firstLine="708"/>
        <w:jc w:val="both"/>
        <w:rPr>
          <w:rFonts w:cs="Arial"/>
          <w:bCs/>
          <w:szCs w:val="22"/>
        </w:rPr>
      </w:pPr>
      <w:r w:rsidRPr="00C702A1">
        <w:rPr>
          <w:rFonts w:cs="Arial"/>
          <w:bCs/>
          <w:szCs w:val="22"/>
        </w:rPr>
        <w:t>Dr. Bencsics Enikő, az Egészségügyi és Közszolgálati Osztály vezetője)</w:t>
      </w:r>
    </w:p>
    <w:p w:rsidR="00F33CC0" w:rsidRPr="00C702A1" w:rsidRDefault="00F33CC0" w:rsidP="00F33CC0">
      <w:pPr>
        <w:ind w:left="1414" w:firstLine="4"/>
        <w:jc w:val="both"/>
        <w:rPr>
          <w:rFonts w:cs="Arial"/>
          <w:bCs/>
          <w:szCs w:val="22"/>
        </w:rPr>
      </w:pPr>
    </w:p>
    <w:p w:rsidR="00F33CC0" w:rsidRDefault="00F33CC0" w:rsidP="00F33CC0">
      <w:pPr>
        <w:ind w:left="1410" w:hanging="1410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 w:rsidRPr="00C702A1">
        <w:rPr>
          <w:rFonts w:cs="Arial"/>
          <w:bCs/>
          <w:szCs w:val="22"/>
        </w:rPr>
        <w:t xml:space="preserve"> 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2016.02.25. (Közgyűlés napja)</w:t>
      </w:r>
    </w:p>
    <w:p w:rsidR="004F35F5" w:rsidRDefault="004F35F5" w:rsidP="004F35F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  <w:bookmarkStart w:id="0" w:name="_GoBack"/>
      <w:bookmarkEnd w:id="0"/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2D357D"/>
    <w:rsid w:val="004F35F5"/>
    <w:rsid w:val="00B90079"/>
    <w:rsid w:val="00C477FB"/>
    <w:rsid w:val="00C67259"/>
    <w:rsid w:val="00CD40D5"/>
    <w:rsid w:val="00E07EFF"/>
    <w:rsid w:val="00F3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2016-02-25T13:00:00Z</dcterms:created>
  <dcterms:modified xsi:type="dcterms:W3CDTF">2016-02-25T13:00:00Z</dcterms:modified>
</cp:coreProperties>
</file>