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09" w:rsidRDefault="00BC2F09" w:rsidP="00BC2F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BC2F09" w:rsidRDefault="00BC2F09" w:rsidP="00BC2F09">
      <w:pPr>
        <w:jc w:val="center"/>
        <w:rPr>
          <w:rFonts w:ascii="Arial" w:hAnsi="Arial" w:cs="Arial"/>
          <w:b/>
          <w:u w:val="single"/>
        </w:rPr>
      </w:pPr>
    </w:p>
    <w:p w:rsidR="00BC2F09" w:rsidRDefault="00BC2F09" w:rsidP="00BC2F09">
      <w:pPr>
        <w:pStyle w:val="Alaprtelmezet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Önkormányzata elutasítja a k</w:t>
      </w:r>
      <w:r>
        <w:rPr>
          <w:rFonts w:ascii="Arial" w:hAnsi="Arial" w:cs="Arial"/>
          <w:sz w:val="24"/>
          <w:szCs w:val="24"/>
          <w:lang w:val="sv-SE"/>
        </w:rPr>
        <w:t>ö</w:t>
      </w:r>
      <w:r>
        <w:rPr>
          <w:rFonts w:ascii="Arial" w:hAnsi="Arial" w:cs="Arial"/>
          <w:sz w:val="24"/>
          <w:szCs w:val="24"/>
        </w:rPr>
        <w:t>telező betelepít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 xml:space="preserve">tát. A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vesz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lyezteti</w:t>
      </w:r>
      <w:proofErr w:type="spellEnd"/>
      <w:r>
        <w:rPr>
          <w:rFonts w:ascii="Arial" w:hAnsi="Arial" w:cs="Arial"/>
          <w:sz w:val="24"/>
          <w:szCs w:val="24"/>
        </w:rPr>
        <w:t xml:space="preserve"> a kultúránkat </w:t>
      </w:r>
      <w:r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</w:rPr>
        <w:t>s a mindennapjaink biztonságát.</w:t>
      </w:r>
    </w:p>
    <w:p w:rsidR="00BC2F09" w:rsidRDefault="00BC2F09" w:rsidP="00BC2F09">
      <w:pPr>
        <w:pStyle w:val="Alaprtelmezett"/>
        <w:jc w:val="both"/>
        <w:rPr>
          <w:rFonts w:ascii="Arial" w:hAnsi="Arial" w:cs="Arial"/>
          <w:sz w:val="24"/>
          <w:szCs w:val="24"/>
        </w:rPr>
      </w:pPr>
    </w:p>
    <w:p w:rsidR="00BC2F09" w:rsidRDefault="00BC2F09" w:rsidP="00BC2F09">
      <w:pPr>
        <w:pStyle w:val="Alaprtelmezet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 Közgyűlés kéri a Kormányt, hogy minden </w:t>
      </w:r>
      <w:proofErr w:type="spellStart"/>
      <w:r>
        <w:rPr>
          <w:rFonts w:ascii="Arial" w:hAnsi="Arial" w:cs="Arial"/>
          <w:sz w:val="24"/>
          <w:szCs w:val="24"/>
        </w:rPr>
        <w:t>lehets</w:t>
      </w:r>
      <w:proofErr w:type="spellEnd"/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eszk</w:t>
      </w:r>
      <w:proofErr w:type="spellEnd"/>
      <w:r>
        <w:rPr>
          <w:rFonts w:ascii="Arial" w:hAnsi="Arial" w:cs="Arial"/>
          <w:sz w:val="24"/>
          <w:szCs w:val="24"/>
          <w:lang w:val="sv-SE"/>
        </w:rPr>
        <w:t>ö</w:t>
      </w:r>
      <w:proofErr w:type="spellStart"/>
      <w:r>
        <w:rPr>
          <w:rFonts w:ascii="Arial" w:hAnsi="Arial" w:cs="Arial"/>
          <w:sz w:val="24"/>
          <w:szCs w:val="24"/>
        </w:rPr>
        <w:t>zzel</w:t>
      </w:r>
      <w:proofErr w:type="spellEnd"/>
      <w:r>
        <w:rPr>
          <w:rFonts w:ascii="Arial" w:hAnsi="Arial" w:cs="Arial"/>
          <w:sz w:val="24"/>
          <w:szCs w:val="24"/>
        </w:rPr>
        <w:t xml:space="preserve"> akadályozza meg az </w:t>
      </w:r>
      <w:proofErr w:type="spellStart"/>
      <w:r>
        <w:rPr>
          <w:rFonts w:ascii="Arial" w:hAnsi="Arial" w:cs="Arial"/>
          <w:sz w:val="24"/>
          <w:szCs w:val="24"/>
        </w:rPr>
        <w:t>illegá</w:t>
      </w:r>
      <w:proofErr w:type="spellEnd"/>
      <w:r>
        <w:rPr>
          <w:rFonts w:ascii="Arial" w:hAnsi="Arial" w:cs="Arial"/>
          <w:sz w:val="24"/>
          <w:szCs w:val="24"/>
          <w:lang w:val="da-DK"/>
        </w:rPr>
        <w:t>lis migr</w:t>
      </w:r>
      <w:proofErr w:type="spellStart"/>
      <w:r>
        <w:rPr>
          <w:rFonts w:ascii="Arial" w:hAnsi="Arial" w:cs="Arial"/>
          <w:sz w:val="24"/>
          <w:szCs w:val="24"/>
        </w:rPr>
        <w:t>ánsok</w:t>
      </w:r>
      <w:proofErr w:type="spellEnd"/>
      <w:r>
        <w:rPr>
          <w:rFonts w:ascii="Arial" w:hAnsi="Arial" w:cs="Arial"/>
          <w:sz w:val="24"/>
          <w:szCs w:val="24"/>
        </w:rPr>
        <w:t xml:space="preserve"> beáramlását </w:t>
      </w:r>
      <w:r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</w:rPr>
        <w:t>s a k</w:t>
      </w:r>
      <w:r>
        <w:rPr>
          <w:rFonts w:ascii="Arial" w:hAnsi="Arial" w:cs="Arial"/>
          <w:sz w:val="24"/>
          <w:szCs w:val="24"/>
          <w:lang w:val="sv-SE"/>
        </w:rPr>
        <w:t>ö</w:t>
      </w:r>
      <w:r>
        <w:rPr>
          <w:rFonts w:ascii="Arial" w:hAnsi="Arial" w:cs="Arial"/>
          <w:sz w:val="24"/>
          <w:szCs w:val="24"/>
        </w:rPr>
        <w:t>telező betelepít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>tát, v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dje</w:t>
      </w:r>
      <w:proofErr w:type="spellEnd"/>
      <w:r>
        <w:rPr>
          <w:rFonts w:ascii="Arial" w:hAnsi="Arial" w:cs="Arial"/>
          <w:sz w:val="24"/>
          <w:szCs w:val="24"/>
        </w:rPr>
        <w:t xml:space="preserve"> meg </w:t>
      </w:r>
      <w:proofErr w:type="spellStart"/>
      <w:r>
        <w:rPr>
          <w:rFonts w:ascii="Arial" w:hAnsi="Arial" w:cs="Arial"/>
          <w:sz w:val="24"/>
          <w:szCs w:val="24"/>
        </w:rPr>
        <w:t>Magyarorszá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got </w:t>
      </w:r>
      <w:r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</w:rPr>
        <w:t>s a magyar embereket.</w:t>
      </w:r>
    </w:p>
    <w:p w:rsidR="00BC2F09" w:rsidRDefault="00BC2F09" w:rsidP="00BC2F09">
      <w:pPr>
        <w:jc w:val="both"/>
        <w:rPr>
          <w:rFonts w:ascii="Arial" w:hAnsi="Arial" w:cs="Arial"/>
        </w:rPr>
      </w:pPr>
    </w:p>
    <w:p w:rsidR="00BC2F09" w:rsidRDefault="00BC2F09" w:rsidP="00BC2F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BC2F09" w:rsidRDefault="00BC2F09" w:rsidP="00BC2F0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BC2F09" w:rsidRDefault="00BC2F09" w:rsidP="00BC2F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C2F09" w:rsidRDefault="00BC2F09" w:rsidP="00BC2F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9"/>
    <w:rsid w:val="001D6B44"/>
    <w:rsid w:val="002B143A"/>
    <w:rsid w:val="00BC2F0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C5BF3-D8A0-4022-8E0D-4450566F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2F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BC2F09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2016-02-03T13:55:00Z</dcterms:created>
  <dcterms:modified xsi:type="dcterms:W3CDTF">2016-02-03T13:56:00Z</dcterms:modified>
</cp:coreProperties>
</file>