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0E" w:rsidRPr="004823A1" w:rsidRDefault="004E4B0E" w:rsidP="004E4B0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4E4B0E" w:rsidRPr="004823A1" w:rsidRDefault="004E4B0E" w:rsidP="004E4B0E">
      <w:pPr>
        <w:rPr>
          <w:rFonts w:cs="Arial"/>
        </w:rPr>
      </w:pPr>
    </w:p>
    <w:p w:rsidR="004E4B0E" w:rsidRDefault="004E4B0E" w:rsidP="004E4B0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17/2016. (I.27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4E4B0E" w:rsidRDefault="004E4B0E" w:rsidP="004E4B0E">
      <w:pPr>
        <w:pStyle w:val="Szvegtrzs"/>
        <w:rPr>
          <w:rFonts w:ascii="Arial" w:eastAsia="MS Mincho" w:hAnsi="Arial" w:cs="Arial"/>
          <w:szCs w:val="24"/>
        </w:rPr>
      </w:pPr>
    </w:p>
    <w:p w:rsidR="004E4B0E" w:rsidRPr="009D064D" w:rsidRDefault="004E4B0E" w:rsidP="004E4B0E">
      <w:pPr>
        <w:jc w:val="both"/>
        <w:rPr>
          <w:rFonts w:cs="Arial"/>
        </w:rPr>
      </w:pPr>
      <w:r w:rsidRPr="009D064D">
        <w:rPr>
          <w:rFonts w:cs="Arial"/>
        </w:rPr>
        <w:t xml:space="preserve">Az Oktatási és Szociális Bizottság a Szombathelyi Szűrcsapó Óvoda elszámolási határidő módosításának kérelmét megtárgyalta, és a 67.356-3/2015 számú támogatási értesítőben rögzített elszámolási határidőt 2016. június 30-ra módosítja.  </w:t>
      </w:r>
    </w:p>
    <w:p w:rsidR="004E4B0E" w:rsidRDefault="004E4B0E" w:rsidP="004E4B0E">
      <w:pPr>
        <w:jc w:val="both"/>
        <w:rPr>
          <w:rFonts w:cs="Arial"/>
          <w:b/>
          <w:bCs/>
          <w:u w:val="single"/>
        </w:rPr>
      </w:pPr>
    </w:p>
    <w:p w:rsidR="004E4B0E" w:rsidRPr="009D064D" w:rsidRDefault="004E4B0E" w:rsidP="004E4B0E">
      <w:pPr>
        <w:jc w:val="both"/>
        <w:rPr>
          <w:rFonts w:cs="Arial"/>
        </w:rPr>
      </w:pPr>
      <w:r w:rsidRPr="009D064D">
        <w:rPr>
          <w:rFonts w:cs="Arial"/>
          <w:b/>
          <w:bCs/>
          <w:u w:val="single"/>
        </w:rPr>
        <w:t>Felelősök:</w:t>
      </w:r>
      <w:r w:rsidRPr="009D064D">
        <w:rPr>
          <w:rFonts w:cs="Arial"/>
        </w:rPr>
        <w:t xml:space="preserve"> </w:t>
      </w:r>
      <w:r w:rsidRPr="009D064D">
        <w:rPr>
          <w:rFonts w:cs="Arial"/>
        </w:rPr>
        <w:tab/>
        <w:t>Rettegi Attila, az Oktatási és Szociális Bizottság elnöke</w:t>
      </w:r>
      <w:r w:rsidRPr="009D064D">
        <w:rPr>
          <w:rFonts w:cs="Arial"/>
        </w:rPr>
        <w:tab/>
      </w:r>
    </w:p>
    <w:p w:rsidR="004E4B0E" w:rsidRPr="009D064D" w:rsidRDefault="004E4B0E" w:rsidP="004E4B0E">
      <w:pPr>
        <w:ind w:left="1412" w:hanging="1412"/>
        <w:jc w:val="both"/>
        <w:rPr>
          <w:rFonts w:cs="Arial"/>
        </w:rPr>
      </w:pPr>
      <w:r w:rsidRPr="009D064D">
        <w:rPr>
          <w:rFonts w:cs="Arial"/>
          <w:b/>
          <w:bCs/>
        </w:rPr>
        <w:t xml:space="preserve">                      </w:t>
      </w:r>
      <w:r w:rsidRPr="009D064D">
        <w:rPr>
          <w:rFonts w:cs="Arial"/>
        </w:rPr>
        <w:t>/a végrehajtás előkészítéséért:</w:t>
      </w:r>
    </w:p>
    <w:p w:rsidR="004E4B0E" w:rsidRPr="004E4B0E" w:rsidRDefault="004E4B0E" w:rsidP="004E4B0E">
      <w:pPr>
        <w:ind w:left="1412" w:hanging="1412"/>
        <w:jc w:val="both"/>
        <w:rPr>
          <w:rFonts w:cs="Arial"/>
        </w:rPr>
      </w:pPr>
      <w:r w:rsidRPr="009D064D">
        <w:rPr>
          <w:rFonts w:cs="Arial"/>
          <w:b/>
          <w:bCs/>
        </w:rPr>
        <w:t xml:space="preserve">                      </w:t>
      </w:r>
      <w:r w:rsidRPr="009D064D">
        <w:rPr>
          <w:rFonts w:cs="Arial"/>
          <w:bCs/>
        </w:rPr>
        <w:t>D</w:t>
      </w:r>
      <w:r w:rsidRPr="009D064D">
        <w:rPr>
          <w:rFonts w:cs="Arial"/>
        </w:rPr>
        <w:t>r. Bencsics Enikő, az Egészségügyi és K</w:t>
      </w:r>
      <w:r>
        <w:rPr>
          <w:rFonts w:cs="Arial"/>
        </w:rPr>
        <w:t>özszolgálati Osztály vezetője/</w:t>
      </w:r>
      <w:r>
        <w:rPr>
          <w:rFonts w:cs="Arial"/>
        </w:rPr>
        <w:tab/>
      </w:r>
      <w:bookmarkStart w:id="0" w:name="_GoBack"/>
      <w:bookmarkEnd w:id="0"/>
    </w:p>
    <w:p w:rsidR="004E4B0E" w:rsidRPr="009D064D" w:rsidRDefault="004E4B0E" w:rsidP="004E4B0E">
      <w:pPr>
        <w:jc w:val="both"/>
        <w:rPr>
          <w:rFonts w:cs="Arial"/>
        </w:rPr>
      </w:pPr>
      <w:r w:rsidRPr="009D064D">
        <w:rPr>
          <w:rFonts w:cs="Arial"/>
          <w:b/>
          <w:bCs/>
          <w:u w:val="single"/>
        </w:rPr>
        <w:t>Határidő:</w:t>
      </w:r>
      <w:r w:rsidRPr="009D064D">
        <w:rPr>
          <w:rFonts w:cs="Arial"/>
        </w:rPr>
        <w:tab/>
        <w:t xml:space="preserve">azonnal </w:t>
      </w:r>
    </w:p>
    <w:p w:rsidR="00D579B4" w:rsidRDefault="00D579B4"/>
    <w:sectPr w:rsidR="00D5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429"/>
    <w:multiLevelType w:val="hybridMultilevel"/>
    <w:tmpl w:val="A02AF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114D"/>
    <w:multiLevelType w:val="hybridMultilevel"/>
    <w:tmpl w:val="1E6A21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E"/>
    <w:rsid w:val="000D33F1"/>
    <w:rsid w:val="00280CD0"/>
    <w:rsid w:val="00326DA4"/>
    <w:rsid w:val="004E4B0E"/>
    <w:rsid w:val="005B6621"/>
    <w:rsid w:val="005C5A91"/>
    <w:rsid w:val="006B18B6"/>
    <w:rsid w:val="00766CA7"/>
    <w:rsid w:val="007B4888"/>
    <w:rsid w:val="007E0EB9"/>
    <w:rsid w:val="00854EA8"/>
    <w:rsid w:val="009F5308"/>
    <w:rsid w:val="00B4489E"/>
    <w:rsid w:val="00C83EE0"/>
    <w:rsid w:val="00D579B4"/>
    <w:rsid w:val="00E70274"/>
    <w:rsid w:val="00E72215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658A-0AAC-493D-ABF3-7209C5C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8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48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4489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326DA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2016-01-27T13:58:00Z</dcterms:created>
  <dcterms:modified xsi:type="dcterms:W3CDTF">2016-01-27T13:58:00Z</dcterms:modified>
</cp:coreProperties>
</file>