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A4" w:rsidRPr="004823A1" w:rsidRDefault="00326DA4" w:rsidP="00326DA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326DA4" w:rsidRPr="004823A1" w:rsidRDefault="00326DA4" w:rsidP="00326DA4">
      <w:pPr>
        <w:rPr>
          <w:rFonts w:cs="Arial"/>
        </w:rPr>
      </w:pPr>
    </w:p>
    <w:p w:rsidR="00326DA4" w:rsidRPr="004823A1" w:rsidRDefault="00326DA4" w:rsidP="00326DA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14/2016.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326DA4" w:rsidRDefault="00326DA4" w:rsidP="00326DA4">
      <w:pPr>
        <w:rPr>
          <w:rFonts w:cs="Arial"/>
        </w:rPr>
      </w:pPr>
    </w:p>
    <w:p w:rsidR="00326DA4" w:rsidRDefault="00326DA4" w:rsidP="00326DA4">
      <w:pPr>
        <w:pStyle w:val="Listaszerbekezds"/>
        <w:numPr>
          <w:ilvl w:val="0"/>
          <w:numId w:val="2"/>
        </w:numPr>
        <w:ind w:hanging="720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 Szombathely Megyei Jogú Város Önkormányzatának Szervezeti és Működési Szabályzatáról szóló 34/2014.(XI.3.) önkormányzati rendelete 52.§ (2) bekezdés 63. pontjában kapott felhatalmazás alapján a</w:t>
      </w:r>
      <w:r w:rsidRPr="00C41E49">
        <w:rPr>
          <w:rFonts w:cs="Arial"/>
          <w:iCs/>
        </w:rPr>
        <w:t xml:space="preserve"> Pálos </w:t>
      </w:r>
      <w:r w:rsidRPr="00C41E49">
        <w:rPr>
          <w:rFonts w:cs="Arial"/>
        </w:rPr>
        <w:t>Károly Szociális Szolgáltató Központ és Gyermekjóléti Szolgálat Szervezeti és Működési Szabályzatát, és Szakmai Programját</w:t>
      </w:r>
      <w:r w:rsidRPr="00C41E49">
        <w:rPr>
          <w:rFonts w:cs="Arial"/>
          <w:b/>
        </w:rPr>
        <w:t xml:space="preserve"> </w:t>
      </w:r>
      <w:r w:rsidRPr="00C41E49">
        <w:rPr>
          <w:rFonts w:cs="Arial"/>
        </w:rPr>
        <w:t>tartalmazó előterjesztést megtárgyalta, és azokat az előterjesztés szerinti tartalommal jóváhagyja.</w:t>
      </w:r>
    </w:p>
    <w:p w:rsidR="00326DA4" w:rsidRDefault="00326DA4" w:rsidP="00326DA4">
      <w:pPr>
        <w:pStyle w:val="Listaszerbekezds"/>
        <w:jc w:val="both"/>
        <w:rPr>
          <w:rFonts w:cs="Arial"/>
        </w:rPr>
      </w:pPr>
    </w:p>
    <w:p w:rsidR="00326DA4" w:rsidRPr="00C41E49" w:rsidRDefault="00326DA4" w:rsidP="00326DA4">
      <w:pPr>
        <w:pStyle w:val="Listaszerbekezds"/>
        <w:numPr>
          <w:ilvl w:val="0"/>
          <w:numId w:val="2"/>
        </w:numPr>
        <w:ind w:hanging="720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</w:t>
      </w:r>
      <w:r>
        <w:rPr>
          <w:rFonts w:cs="Arial"/>
        </w:rPr>
        <w:t xml:space="preserve"> felkéri a polgármestert a </w:t>
      </w:r>
      <w:r w:rsidRPr="00C41E49">
        <w:rPr>
          <w:rFonts w:cs="Arial"/>
          <w:iCs/>
        </w:rPr>
        <w:t xml:space="preserve">Pálos </w:t>
      </w:r>
      <w:r w:rsidRPr="00C41E49">
        <w:rPr>
          <w:rFonts w:cs="Arial"/>
        </w:rPr>
        <w:t>Károly Szociális Szolgáltató Központ és Gyermekjóléti Szolgálat Szervezeti és Működési Szabályzatá</w:t>
      </w:r>
      <w:r>
        <w:rPr>
          <w:rFonts w:cs="Arial"/>
        </w:rPr>
        <w:t>nak</w:t>
      </w:r>
      <w:r w:rsidRPr="00C41E49">
        <w:rPr>
          <w:rFonts w:cs="Arial"/>
        </w:rPr>
        <w:t>, és Szakmai Programjá</w:t>
      </w:r>
      <w:r>
        <w:rPr>
          <w:rFonts w:cs="Arial"/>
        </w:rPr>
        <w:t>nak aláírására.</w:t>
      </w:r>
    </w:p>
    <w:p w:rsidR="00326DA4" w:rsidRDefault="00326DA4" w:rsidP="00326DA4">
      <w:pPr>
        <w:pStyle w:val="Szvegtrzs"/>
      </w:pPr>
    </w:p>
    <w:p w:rsidR="00326DA4" w:rsidRPr="00733412" w:rsidRDefault="00326DA4" w:rsidP="00326DA4">
      <w:pPr>
        <w:jc w:val="both"/>
        <w:rPr>
          <w:rFonts w:cs="Arial"/>
        </w:rPr>
      </w:pPr>
      <w:r w:rsidRPr="00C41E49">
        <w:rPr>
          <w:rFonts w:cs="Arial"/>
          <w:b/>
          <w:u w:val="single"/>
        </w:rPr>
        <w:t>Felelős:</w:t>
      </w:r>
      <w:r>
        <w:tab/>
      </w:r>
      <w:r w:rsidRPr="00733412">
        <w:rPr>
          <w:rFonts w:cs="Arial"/>
        </w:rPr>
        <w:t>Dr. Puskás Tivadar polgármester</w:t>
      </w:r>
    </w:p>
    <w:p w:rsidR="00326DA4" w:rsidRPr="00721120" w:rsidRDefault="00326DA4" w:rsidP="00326DA4">
      <w:pPr>
        <w:tabs>
          <w:tab w:val="left" w:pos="284"/>
        </w:tabs>
        <w:jc w:val="both"/>
        <w:rPr>
          <w:rFonts w:cs="Arial"/>
          <w:color w:val="0000FF"/>
        </w:rPr>
      </w:pPr>
      <w:r w:rsidRPr="00721120">
        <w:rPr>
          <w:rFonts w:cs="Arial"/>
        </w:rPr>
        <w:tab/>
      </w:r>
      <w:r w:rsidRPr="00721120">
        <w:rPr>
          <w:rFonts w:cs="Arial"/>
        </w:rPr>
        <w:tab/>
      </w:r>
      <w:r w:rsidRPr="00721120">
        <w:rPr>
          <w:rFonts w:cs="Arial"/>
        </w:rPr>
        <w:tab/>
        <w:t>Rettegi Attila az Oktatási és Szociális Bizottság elnöke</w:t>
      </w:r>
    </w:p>
    <w:p w:rsidR="00326DA4" w:rsidRDefault="00326DA4" w:rsidP="00326DA4">
      <w:pPr>
        <w:tabs>
          <w:tab w:val="left" w:pos="284"/>
        </w:tabs>
        <w:jc w:val="both"/>
        <w:rPr>
          <w:rFonts w:cs="Arial"/>
        </w:rPr>
      </w:pP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</w:rPr>
        <w:t xml:space="preserve">/a végrehajtás előkészítéséért: </w:t>
      </w:r>
    </w:p>
    <w:p w:rsidR="00326DA4" w:rsidRDefault="00326DA4" w:rsidP="00326DA4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Bencsics Enikő az Egészségügyi és Közszolgálati Osztály vezetője,</w:t>
      </w:r>
    </w:p>
    <w:p w:rsidR="00326DA4" w:rsidRPr="00430224" w:rsidRDefault="00326DA4" w:rsidP="00326DA4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cs="Arial"/>
        </w:rPr>
        <w:t xml:space="preserve">Kulcsár Lászlóné a </w:t>
      </w:r>
      <w:r>
        <w:rPr>
          <w:rFonts w:cs="Arial"/>
          <w:iCs/>
        </w:rPr>
        <w:t xml:space="preserve">Pálos </w:t>
      </w:r>
      <w:r w:rsidRPr="00EB0F80">
        <w:rPr>
          <w:rFonts w:cs="Arial"/>
        </w:rPr>
        <w:t>Károly Szociális Szolgáltató Központ és Gyermekjóléti Szolgálat</w:t>
      </w:r>
      <w:r>
        <w:rPr>
          <w:rFonts w:cs="Arial"/>
        </w:rPr>
        <w:t xml:space="preserve"> intézményvezetője/</w:t>
      </w:r>
    </w:p>
    <w:p w:rsidR="00326DA4" w:rsidRDefault="00326DA4" w:rsidP="00326DA4">
      <w:pPr>
        <w:pStyle w:val="Szvegtrzs"/>
      </w:pPr>
    </w:p>
    <w:p w:rsidR="00326DA4" w:rsidRPr="00721120" w:rsidRDefault="00326DA4" w:rsidP="00326DA4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21120">
        <w:rPr>
          <w:rFonts w:cs="Arial"/>
          <w:b/>
          <w:u w:val="single"/>
        </w:rPr>
        <w:t>Határidő:</w:t>
      </w:r>
      <w:r w:rsidRPr="00721120">
        <w:rPr>
          <w:rFonts w:cs="Arial"/>
        </w:rPr>
        <w:tab/>
        <w:t xml:space="preserve">2016. január 27. </w:t>
      </w:r>
      <w:r w:rsidRPr="00721120">
        <w:rPr>
          <w:rFonts w:cs="Arial"/>
          <w:bCs/>
        </w:rPr>
        <w:t>/az 1. pont vonatkozásában/</w:t>
      </w:r>
    </w:p>
    <w:p w:rsidR="00326DA4" w:rsidRDefault="00326DA4" w:rsidP="00326DA4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2016. január 29. /a 2. pont vonatkozásában/</w:t>
      </w:r>
    </w:p>
    <w:p w:rsidR="00D579B4" w:rsidRDefault="00D579B4">
      <w:bookmarkStart w:id="0" w:name="_GoBack"/>
      <w:bookmarkEnd w:id="0"/>
    </w:p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429"/>
    <w:multiLevelType w:val="hybridMultilevel"/>
    <w:tmpl w:val="A02AF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280CD0"/>
    <w:rsid w:val="00326DA4"/>
    <w:rsid w:val="005B6621"/>
    <w:rsid w:val="005C5A91"/>
    <w:rsid w:val="00766CA7"/>
    <w:rsid w:val="007B4888"/>
    <w:rsid w:val="007E0EB9"/>
    <w:rsid w:val="00854EA8"/>
    <w:rsid w:val="009F5308"/>
    <w:rsid w:val="00B4489E"/>
    <w:rsid w:val="00D579B4"/>
    <w:rsid w:val="00E7027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26D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2016-01-27T13:57:00Z</dcterms:created>
  <dcterms:modified xsi:type="dcterms:W3CDTF">2016-01-27T13:57:00Z</dcterms:modified>
</cp:coreProperties>
</file>