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B4" w:rsidRPr="009640B4" w:rsidRDefault="009640B4" w:rsidP="009640B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9640B4">
        <w:rPr>
          <w:rFonts w:eastAsia="Times New Roman" w:cs="Arial"/>
          <w:b/>
          <w:szCs w:val="24"/>
          <w:u w:val="single"/>
          <w:lang w:eastAsia="hu-HU"/>
        </w:rPr>
        <w:t xml:space="preserve">450/2015.(XII.10.) Kgy. </w:t>
      </w:r>
      <w:proofErr w:type="gramStart"/>
      <w:r w:rsidRPr="009640B4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9640B4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9640B4" w:rsidRPr="009640B4" w:rsidRDefault="009640B4" w:rsidP="009640B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9640B4" w:rsidRPr="009640B4" w:rsidRDefault="009640B4" w:rsidP="009640B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9640B4" w:rsidRPr="009640B4" w:rsidRDefault="009640B4" w:rsidP="009640B4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9640B4">
        <w:rPr>
          <w:rFonts w:eastAsia="Times New Roman" w:cs="Arial"/>
          <w:szCs w:val="24"/>
          <w:lang w:eastAsia="hu-HU"/>
        </w:rPr>
        <w:t xml:space="preserve">A Közgyűlés a VASIVÍZ Vas Megyei Víz- és Csatornamű </w:t>
      </w:r>
      <w:proofErr w:type="spellStart"/>
      <w:r w:rsidRPr="009640B4">
        <w:rPr>
          <w:rFonts w:eastAsia="Times New Roman" w:cs="Arial"/>
          <w:szCs w:val="24"/>
          <w:lang w:eastAsia="hu-HU"/>
        </w:rPr>
        <w:t>ZRt</w:t>
      </w:r>
      <w:proofErr w:type="spellEnd"/>
      <w:r w:rsidRPr="009640B4">
        <w:rPr>
          <w:rFonts w:eastAsia="Times New Roman" w:cs="Arial"/>
          <w:szCs w:val="24"/>
          <w:lang w:eastAsia="hu-HU"/>
        </w:rPr>
        <w:t xml:space="preserve">. </w:t>
      </w:r>
      <w:proofErr w:type="spellStart"/>
      <w:r w:rsidRPr="009640B4">
        <w:rPr>
          <w:rFonts w:eastAsia="Times New Roman" w:cs="Arial"/>
          <w:szCs w:val="24"/>
          <w:lang w:eastAsia="hu-HU"/>
        </w:rPr>
        <w:t>víziközművek</w:t>
      </w:r>
      <w:proofErr w:type="spellEnd"/>
      <w:r w:rsidRPr="009640B4">
        <w:rPr>
          <w:rFonts w:eastAsia="Times New Roman" w:cs="Arial"/>
          <w:szCs w:val="24"/>
          <w:lang w:eastAsia="hu-HU"/>
        </w:rPr>
        <w:t xml:space="preserve"> vagyonértékelésével kapcsolatos tájékoztatóját tudomásul veszi. </w:t>
      </w:r>
    </w:p>
    <w:p w:rsidR="009640B4" w:rsidRPr="009640B4" w:rsidRDefault="009640B4" w:rsidP="009640B4">
      <w:pPr>
        <w:tabs>
          <w:tab w:val="left" w:pos="-2268"/>
        </w:tabs>
        <w:ind w:left="720"/>
        <w:jc w:val="both"/>
        <w:rPr>
          <w:rFonts w:eastAsia="Times New Roman" w:cs="Arial"/>
          <w:szCs w:val="24"/>
          <w:lang w:eastAsia="hu-HU"/>
        </w:rPr>
      </w:pPr>
    </w:p>
    <w:p w:rsidR="009640B4" w:rsidRPr="009640B4" w:rsidRDefault="009640B4" w:rsidP="009640B4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9640B4">
        <w:rPr>
          <w:rFonts w:eastAsia="Times New Roman" w:cs="Arial"/>
          <w:szCs w:val="24"/>
          <w:lang w:eastAsia="hu-HU"/>
        </w:rPr>
        <w:t xml:space="preserve">A Közgyűlés a 313/2014. (VI.19.) Kgy. sz. határozatával jóváhagyott vagyonértékelés elvégzésének határidejét 2016. december 31. napjára módosítja. </w:t>
      </w:r>
    </w:p>
    <w:p w:rsidR="009640B4" w:rsidRPr="009640B4" w:rsidRDefault="009640B4" w:rsidP="009640B4">
      <w:pPr>
        <w:tabs>
          <w:tab w:val="left" w:pos="-2268"/>
        </w:tabs>
        <w:jc w:val="both"/>
        <w:rPr>
          <w:rFonts w:eastAsia="Times New Roman" w:cs="Arial"/>
          <w:szCs w:val="24"/>
          <w:lang w:eastAsia="hu-HU"/>
        </w:rPr>
      </w:pPr>
    </w:p>
    <w:p w:rsidR="009640B4" w:rsidRPr="009640B4" w:rsidRDefault="009640B4" w:rsidP="009640B4">
      <w:pPr>
        <w:tabs>
          <w:tab w:val="left" w:pos="-2268"/>
        </w:tabs>
        <w:jc w:val="both"/>
        <w:rPr>
          <w:rFonts w:eastAsia="Times New Roman" w:cs="Arial"/>
          <w:szCs w:val="24"/>
          <w:lang w:eastAsia="hu-HU"/>
        </w:rPr>
      </w:pPr>
      <w:r w:rsidRPr="009640B4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9640B4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9640B4" w:rsidRPr="009640B4" w:rsidRDefault="009640B4" w:rsidP="009640B4">
      <w:pPr>
        <w:tabs>
          <w:tab w:val="left" w:pos="-2268"/>
        </w:tabs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9640B4">
        <w:rPr>
          <w:rFonts w:eastAsia="Times New Roman" w:cs="Arial"/>
          <w:szCs w:val="24"/>
          <w:lang w:eastAsia="hu-HU"/>
        </w:rPr>
        <w:t>Illés Károly alpolgármester</w:t>
      </w:r>
    </w:p>
    <w:p w:rsidR="009640B4" w:rsidRPr="009640B4" w:rsidRDefault="009640B4" w:rsidP="009640B4">
      <w:pPr>
        <w:tabs>
          <w:tab w:val="left" w:pos="-2268"/>
        </w:tabs>
        <w:jc w:val="both"/>
        <w:rPr>
          <w:rFonts w:eastAsia="Times New Roman" w:cs="Arial"/>
          <w:szCs w:val="24"/>
          <w:lang w:eastAsia="hu-HU"/>
        </w:rPr>
      </w:pPr>
      <w:r w:rsidRPr="009640B4">
        <w:rPr>
          <w:rFonts w:eastAsia="Times New Roman" w:cs="Arial"/>
          <w:szCs w:val="24"/>
          <w:lang w:eastAsia="hu-HU"/>
        </w:rPr>
        <w:t xml:space="preserve">                     </w:t>
      </w:r>
      <w:r w:rsidRPr="009640B4">
        <w:rPr>
          <w:rFonts w:eastAsia="Times New Roman" w:cs="Arial"/>
          <w:szCs w:val="24"/>
          <w:lang w:eastAsia="hu-HU"/>
        </w:rPr>
        <w:tab/>
        <w:t>Dr. Károlyi Ákos jegyző</w:t>
      </w:r>
    </w:p>
    <w:p w:rsidR="009640B4" w:rsidRPr="009640B4" w:rsidRDefault="009640B4" w:rsidP="009640B4">
      <w:pPr>
        <w:tabs>
          <w:tab w:val="left" w:pos="-2268"/>
        </w:tabs>
        <w:ind w:left="702" w:firstLine="708"/>
        <w:jc w:val="both"/>
        <w:rPr>
          <w:rFonts w:eastAsia="Times New Roman" w:cs="Arial"/>
          <w:szCs w:val="24"/>
          <w:lang w:eastAsia="hu-HU"/>
        </w:rPr>
      </w:pPr>
      <w:r w:rsidRPr="009640B4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9640B4">
        <w:rPr>
          <w:rFonts w:eastAsia="Times New Roman" w:cs="Arial"/>
          <w:szCs w:val="24"/>
          <w:lang w:eastAsia="hu-HU"/>
        </w:rPr>
        <w:t>Kohuth</w:t>
      </w:r>
      <w:proofErr w:type="spellEnd"/>
      <w:r w:rsidRPr="009640B4">
        <w:rPr>
          <w:rFonts w:eastAsia="Times New Roman" w:cs="Arial"/>
          <w:szCs w:val="24"/>
          <w:lang w:eastAsia="hu-HU"/>
        </w:rPr>
        <w:t xml:space="preserve"> Viktor, a társaság vezérigazgatója</w:t>
      </w:r>
    </w:p>
    <w:p w:rsidR="009640B4" w:rsidRPr="009640B4" w:rsidRDefault="009640B4" w:rsidP="009640B4">
      <w:pPr>
        <w:ind w:left="1132" w:firstLine="278"/>
        <w:jc w:val="both"/>
        <w:rPr>
          <w:rFonts w:eastAsia="Times New Roman" w:cs="Arial"/>
          <w:szCs w:val="24"/>
          <w:lang w:eastAsia="hu-HU"/>
        </w:rPr>
      </w:pPr>
      <w:r w:rsidRPr="009640B4">
        <w:rPr>
          <w:rFonts w:eastAsia="Times New Roman" w:cs="Arial"/>
          <w:szCs w:val="24"/>
          <w:lang w:eastAsia="hu-HU"/>
        </w:rPr>
        <w:t xml:space="preserve">(A végrehajtásért felelős: </w:t>
      </w:r>
    </w:p>
    <w:p w:rsidR="009640B4" w:rsidRPr="009640B4" w:rsidRDefault="009640B4" w:rsidP="009640B4">
      <w:pPr>
        <w:jc w:val="both"/>
        <w:rPr>
          <w:rFonts w:eastAsia="Times New Roman" w:cs="Arial"/>
          <w:szCs w:val="24"/>
          <w:lang w:eastAsia="hu-HU"/>
        </w:rPr>
      </w:pPr>
      <w:r w:rsidRPr="009640B4">
        <w:rPr>
          <w:rFonts w:eastAsia="Times New Roman" w:cs="Arial"/>
          <w:szCs w:val="24"/>
          <w:lang w:eastAsia="hu-HU"/>
        </w:rPr>
        <w:tab/>
      </w:r>
      <w:r w:rsidRPr="009640B4">
        <w:rPr>
          <w:rFonts w:eastAsia="Times New Roman" w:cs="Arial"/>
          <w:szCs w:val="24"/>
          <w:lang w:eastAsia="hu-HU"/>
        </w:rPr>
        <w:tab/>
      </w:r>
      <w:proofErr w:type="spellStart"/>
      <w:r w:rsidRPr="009640B4">
        <w:rPr>
          <w:rFonts w:eastAsia="Times New Roman" w:cs="Arial"/>
          <w:szCs w:val="24"/>
          <w:lang w:eastAsia="hu-HU"/>
        </w:rPr>
        <w:t>Lakézi</w:t>
      </w:r>
      <w:proofErr w:type="spellEnd"/>
      <w:r w:rsidRPr="009640B4">
        <w:rPr>
          <w:rFonts w:eastAsia="Times New Roman" w:cs="Arial"/>
          <w:szCs w:val="24"/>
          <w:lang w:eastAsia="hu-HU"/>
        </w:rPr>
        <w:t xml:space="preserve"> Gábor, a Városüzemeltetési Osztály vezetője)</w:t>
      </w:r>
    </w:p>
    <w:p w:rsidR="009640B4" w:rsidRPr="009640B4" w:rsidRDefault="009640B4" w:rsidP="009640B4">
      <w:pPr>
        <w:jc w:val="both"/>
        <w:rPr>
          <w:rFonts w:eastAsia="Times New Roman" w:cs="Arial"/>
          <w:szCs w:val="24"/>
          <w:lang w:eastAsia="hu-HU"/>
        </w:rPr>
      </w:pPr>
    </w:p>
    <w:p w:rsidR="009640B4" w:rsidRPr="009640B4" w:rsidRDefault="009640B4" w:rsidP="009640B4">
      <w:pPr>
        <w:tabs>
          <w:tab w:val="left" w:pos="-2268"/>
        </w:tabs>
        <w:jc w:val="both"/>
        <w:rPr>
          <w:rFonts w:eastAsia="Times New Roman" w:cs="Arial"/>
          <w:szCs w:val="24"/>
          <w:lang w:eastAsia="hu-HU"/>
        </w:rPr>
      </w:pPr>
      <w:r w:rsidRPr="009640B4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9640B4">
        <w:rPr>
          <w:rFonts w:eastAsia="Times New Roman" w:cs="Arial"/>
          <w:szCs w:val="24"/>
          <w:lang w:eastAsia="hu-HU"/>
        </w:rPr>
        <w:tab/>
        <w:t>azonnal</w:t>
      </w:r>
    </w:p>
    <w:p w:rsidR="009640B4" w:rsidRPr="009640B4" w:rsidRDefault="009640B4" w:rsidP="009640B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DF1854"/>
    <w:multiLevelType w:val="hybridMultilevel"/>
    <w:tmpl w:val="8F7287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B4"/>
    <w:rsid w:val="001D6B44"/>
    <w:rsid w:val="002B143A"/>
    <w:rsid w:val="009640B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14694-25E3-4789-BF9D-1ACCE582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2015-12-21T08:19:00Z</dcterms:created>
  <dcterms:modified xsi:type="dcterms:W3CDTF">2015-12-21T08:20:00Z</dcterms:modified>
</cp:coreProperties>
</file>