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C8" w:rsidRPr="0027523D" w:rsidRDefault="000B70C8" w:rsidP="000B70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439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0B70C8" w:rsidRPr="0027523D" w:rsidRDefault="000B70C8" w:rsidP="000B70C8">
      <w:pPr>
        <w:jc w:val="center"/>
        <w:rPr>
          <w:rFonts w:ascii="Arial" w:hAnsi="Arial" w:cs="Arial"/>
          <w:b/>
          <w:u w:val="single"/>
        </w:rPr>
      </w:pPr>
    </w:p>
    <w:p w:rsidR="000B70C8" w:rsidRPr="00CB0951" w:rsidRDefault="000B70C8" w:rsidP="000B70C8">
      <w:pPr>
        <w:autoSpaceDE w:val="0"/>
        <w:autoSpaceDN w:val="0"/>
        <w:adjustRightInd w:val="0"/>
        <w:ind w:left="240" w:hanging="240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  <w:color w:val="000000" w:themeColor="text1"/>
        </w:rPr>
        <w:t>1./</w:t>
      </w:r>
      <w:r w:rsidRPr="0027523D">
        <w:rPr>
          <w:rFonts w:ascii="Arial" w:hAnsi="Arial" w:cs="Arial"/>
          <w:bCs/>
          <w:color w:val="000000" w:themeColor="text1"/>
        </w:rPr>
        <w:tab/>
        <w:t>A Közgyűlés az</w:t>
      </w:r>
      <w:r w:rsidRPr="0027523D">
        <w:rPr>
          <w:rFonts w:ascii="Arial" w:hAnsi="Arial" w:cs="Arial"/>
          <w:color w:val="000000" w:themeColor="text1"/>
        </w:rPr>
        <w:t xml:space="preserve"> állattartók egyes magatartási, valamint az állattartó épületek elhelyezésének szabályairól szóló 34/2012. (XI.07.) önkormányzati rendelet</w:t>
      </w:r>
      <w:r w:rsidRPr="0027523D">
        <w:rPr>
          <w:rFonts w:ascii="Arial" w:hAnsi="Arial" w:cs="Arial"/>
          <w:bCs/>
          <w:color w:val="000000" w:themeColor="text1"/>
        </w:rPr>
        <w:t xml:space="preserve"> hatályon kívül helyezését követő </w:t>
      </w:r>
      <w:r w:rsidRPr="00CB0951">
        <w:rPr>
          <w:rFonts w:ascii="Arial" w:hAnsi="Arial" w:cs="Arial"/>
          <w:bCs/>
        </w:rPr>
        <w:t>időponttól a város közigazgatási területén az alábbi közterületeket jelöli ki kutyafuttatás céljára:</w:t>
      </w:r>
    </w:p>
    <w:p w:rsidR="000B70C8" w:rsidRPr="00CB0951" w:rsidRDefault="000B70C8" w:rsidP="000B70C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</w:rPr>
      </w:pPr>
    </w:p>
    <w:p w:rsidR="000B70C8" w:rsidRPr="00CB0951" w:rsidRDefault="000B70C8" w:rsidP="000B70C8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/>
        </w:rPr>
      </w:pPr>
      <w:r w:rsidRPr="00CB0951">
        <w:rPr>
          <w:rFonts w:ascii="Arial" w:hAnsi="Arial"/>
        </w:rPr>
        <w:t xml:space="preserve">Stromfeld Aurél lakótelep - </w:t>
      </w:r>
      <w:proofErr w:type="spellStart"/>
      <w:r w:rsidRPr="00CB0951">
        <w:rPr>
          <w:rFonts w:ascii="Arial" w:hAnsi="Arial"/>
        </w:rPr>
        <w:t>Bárdosi</w:t>
      </w:r>
      <w:proofErr w:type="spellEnd"/>
      <w:r w:rsidRPr="00CB0951">
        <w:rPr>
          <w:rFonts w:ascii="Arial" w:hAnsi="Arial"/>
        </w:rPr>
        <w:t xml:space="preserve"> Németh János utca 53-56. tömb déli oldalán kerítéssel határolt terület;</w:t>
      </w:r>
    </w:p>
    <w:p w:rsidR="000B70C8" w:rsidRPr="00CB0951" w:rsidRDefault="000B70C8" w:rsidP="000B70C8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/>
        </w:rPr>
      </w:pPr>
      <w:r w:rsidRPr="00CB0951">
        <w:rPr>
          <w:rFonts w:ascii="Arial" w:hAnsi="Arial"/>
        </w:rPr>
        <w:t xml:space="preserve">Váci M. u. mögött a Vízmű kutak lefolyóárkától a volt </w:t>
      </w:r>
      <w:proofErr w:type="spellStart"/>
      <w:r w:rsidRPr="00CB0951">
        <w:rPr>
          <w:rFonts w:ascii="Arial" w:hAnsi="Arial"/>
        </w:rPr>
        <w:t>Rohonci</w:t>
      </w:r>
      <w:proofErr w:type="spellEnd"/>
      <w:r w:rsidRPr="00CB0951">
        <w:rPr>
          <w:rFonts w:ascii="Arial" w:hAnsi="Arial"/>
        </w:rPr>
        <w:t xml:space="preserve"> vasúti töltésig, a </w:t>
      </w:r>
      <w:proofErr w:type="spellStart"/>
      <w:r w:rsidRPr="00CB0951">
        <w:rPr>
          <w:rFonts w:ascii="Arial" w:hAnsi="Arial"/>
        </w:rPr>
        <w:t>Paragvári</w:t>
      </w:r>
      <w:proofErr w:type="spellEnd"/>
      <w:r w:rsidRPr="00CB0951">
        <w:rPr>
          <w:rFonts w:ascii="Arial" w:hAnsi="Arial"/>
        </w:rPr>
        <w:t xml:space="preserve"> úttól a volt vasúti hídig;</w:t>
      </w:r>
    </w:p>
    <w:p w:rsidR="000B70C8" w:rsidRPr="00CB0951" w:rsidRDefault="000B70C8" w:rsidP="000B70C8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/>
        </w:rPr>
      </w:pPr>
      <w:r w:rsidRPr="00CB0951">
        <w:rPr>
          <w:rFonts w:ascii="Arial" w:hAnsi="Arial"/>
        </w:rPr>
        <w:t>Bem J. u-i buszfordulótól délre lévő, kerítéssel határolt terület;</w:t>
      </w:r>
    </w:p>
    <w:p w:rsidR="000B70C8" w:rsidRPr="0027523D" w:rsidRDefault="000B70C8" w:rsidP="000B70C8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  <w:r w:rsidRPr="00CB0951">
        <w:rPr>
          <w:rFonts w:ascii="Arial" w:hAnsi="Arial"/>
        </w:rPr>
        <w:t>Dolgozók útja melletti Vízmű terület a Nagy László</w:t>
      </w:r>
      <w:r w:rsidRPr="0027523D">
        <w:rPr>
          <w:rFonts w:ascii="Arial" w:hAnsi="Arial"/>
          <w:color w:val="000000" w:themeColor="text1"/>
        </w:rPr>
        <w:t xml:space="preserve"> u. mögött telepített első fenyősor - a Dolgozók útja és a </w:t>
      </w:r>
      <w:proofErr w:type="spellStart"/>
      <w:r w:rsidRPr="0027523D">
        <w:rPr>
          <w:rFonts w:ascii="Arial" w:hAnsi="Arial"/>
          <w:color w:val="000000" w:themeColor="text1"/>
        </w:rPr>
        <w:t>Perint</w:t>
      </w:r>
      <w:proofErr w:type="spellEnd"/>
      <w:r w:rsidRPr="0027523D">
        <w:rPr>
          <w:rFonts w:ascii="Arial" w:hAnsi="Arial"/>
          <w:color w:val="000000" w:themeColor="text1"/>
        </w:rPr>
        <w:t xml:space="preserve"> által határolt terület;</w:t>
      </w:r>
    </w:p>
    <w:p w:rsidR="000B70C8" w:rsidRPr="0027523D" w:rsidRDefault="000B70C8" w:rsidP="000B70C8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  <w:r w:rsidRPr="0027523D">
        <w:rPr>
          <w:rFonts w:ascii="Arial" w:hAnsi="Arial"/>
          <w:color w:val="000000" w:themeColor="text1"/>
        </w:rPr>
        <w:t xml:space="preserve">Károly R. u. 16-tól a Szent Gellért u. 62-ig húzódó </w:t>
      </w:r>
      <w:proofErr w:type="spellStart"/>
      <w:r w:rsidRPr="0027523D">
        <w:rPr>
          <w:rFonts w:ascii="Arial" w:hAnsi="Arial"/>
          <w:color w:val="000000" w:themeColor="text1"/>
        </w:rPr>
        <w:t>Perint</w:t>
      </w:r>
      <w:proofErr w:type="spellEnd"/>
      <w:r w:rsidRPr="0027523D">
        <w:rPr>
          <w:rFonts w:ascii="Arial" w:hAnsi="Arial"/>
          <w:color w:val="000000" w:themeColor="text1"/>
        </w:rPr>
        <w:t xml:space="preserve"> parti zöldterület;</w:t>
      </w:r>
    </w:p>
    <w:p w:rsidR="000B70C8" w:rsidRPr="0027523D" w:rsidRDefault="000B70C8" w:rsidP="000B70C8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  <w:r w:rsidRPr="0027523D">
        <w:rPr>
          <w:rFonts w:ascii="Arial" w:hAnsi="Arial"/>
          <w:color w:val="000000" w:themeColor="text1"/>
        </w:rPr>
        <w:t>Négyesi utcai park területe, a bekerített játszótér kivételével;</w:t>
      </w:r>
    </w:p>
    <w:p w:rsidR="000B70C8" w:rsidRPr="0027523D" w:rsidRDefault="000B70C8" w:rsidP="000B70C8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  <w:r w:rsidRPr="0027523D">
        <w:rPr>
          <w:rFonts w:ascii="Arial" w:hAnsi="Arial"/>
          <w:color w:val="000000" w:themeColor="text1"/>
        </w:rPr>
        <w:t xml:space="preserve">Sorok utcai gyalogos </w:t>
      </w:r>
      <w:proofErr w:type="spellStart"/>
      <w:r w:rsidRPr="0027523D">
        <w:rPr>
          <w:rFonts w:ascii="Arial" w:hAnsi="Arial"/>
          <w:color w:val="000000" w:themeColor="text1"/>
        </w:rPr>
        <w:t>Perint</w:t>
      </w:r>
      <w:proofErr w:type="spellEnd"/>
      <w:r w:rsidRPr="0027523D">
        <w:rPr>
          <w:rFonts w:ascii="Arial" w:hAnsi="Arial"/>
          <w:color w:val="000000" w:themeColor="text1"/>
        </w:rPr>
        <w:t xml:space="preserve"> hídtól az óvoda kerítéséig húzódó zöld sáv;</w:t>
      </w:r>
    </w:p>
    <w:p w:rsidR="000B70C8" w:rsidRPr="0027523D" w:rsidRDefault="000B70C8" w:rsidP="000B70C8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  <w:r w:rsidRPr="0027523D">
        <w:rPr>
          <w:rFonts w:ascii="Arial" w:hAnsi="Arial"/>
          <w:color w:val="000000" w:themeColor="text1"/>
        </w:rPr>
        <w:t>A Pázmány P. krt. 25. és a MÁV töltés közötti terület.</w:t>
      </w:r>
    </w:p>
    <w:p w:rsidR="000B70C8" w:rsidRPr="0027523D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</w:p>
    <w:p w:rsidR="000B70C8" w:rsidRPr="004E62AA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</w:rPr>
      </w:pPr>
      <w:r w:rsidRPr="0027523D">
        <w:rPr>
          <w:rFonts w:ascii="Arial" w:hAnsi="Arial"/>
          <w:color w:val="000000" w:themeColor="text1"/>
        </w:rPr>
        <w:t>2./</w:t>
      </w:r>
      <w:r w:rsidRPr="0027523D">
        <w:rPr>
          <w:rFonts w:ascii="Arial" w:hAnsi="Arial"/>
          <w:color w:val="000000" w:themeColor="text1"/>
        </w:rPr>
        <w:tab/>
        <w:t>A Közgyűlés felkéri a polgármestert, vizsgálja meg, hogy a területek kutyafuttatóként történő megjelölése a helyszínen megtalálható-e. Amennyiben nem, felkéri, hogy gondoskodjon a tájékoztató táblák elhelyezéséről.</w:t>
      </w:r>
      <w:r>
        <w:rPr>
          <w:rFonts w:ascii="Arial" w:hAnsi="Arial"/>
          <w:color w:val="000000" w:themeColor="text1"/>
        </w:rPr>
        <w:t xml:space="preserve"> </w:t>
      </w:r>
      <w:r w:rsidRPr="004E62AA">
        <w:rPr>
          <w:rFonts w:ascii="Arial" w:hAnsi="Arial"/>
        </w:rPr>
        <w:t>Kerüljön továbbá kutyafuttatónként egy szemétgyűjtő kihelyezésre a területeken.</w:t>
      </w:r>
    </w:p>
    <w:p w:rsidR="000B70C8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</w:p>
    <w:p w:rsidR="000B70C8" w:rsidRPr="004E62AA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</w:rPr>
      </w:pPr>
      <w:r w:rsidRPr="004E62AA">
        <w:rPr>
          <w:rFonts w:ascii="Arial" w:hAnsi="Arial"/>
        </w:rPr>
        <w:t>3./</w:t>
      </w:r>
      <w:r w:rsidRPr="004E62AA">
        <w:rPr>
          <w:rFonts w:ascii="Arial" w:hAnsi="Arial"/>
        </w:rPr>
        <w:tab/>
        <w:t>A Közgyűlés felkéri polgármestert, vizsgáltassa meg a belvárosi szemétgyűjtők állapotát, és adjon tájékoztatást a vizsgálat eredményéről a Gazdasági és Városstratégiai Bizottságnak.</w:t>
      </w:r>
    </w:p>
    <w:p w:rsidR="000B70C8" w:rsidRPr="004E62AA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</w:rPr>
      </w:pPr>
    </w:p>
    <w:p w:rsidR="000B70C8" w:rsidRPr="004E62AA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</w:rPr>
      </w:pPr>
      <w:r w:rsidRPr="004E62AA">
        <w:rPr>
          <w:rFonts w:ascii="Arial" w:hAnsi="Arial"/>
        </w:rPr>
        <w:t>4./</w:t>
      </w:r>
      <w:r w:rsidRPr="004E62AA">
        <w:rPr>
          <w:rFonts w:ascii="Arial" w:hAnsi="Arial"/>
        </w:rPr>
        <w:tab/>
        <w:t>A Közgyűlés felkéri polgármestert, vizsgáltassa meg Mikes Kelemen utcai szánkódomb környezetében kutyafuttató terület kijelölésének lehetőségét.</w:t>
      </w:r>
    </w:p>
    <w:p w:rsidR="000B70C8" w:rsidRPr="004E62AA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</w:rPr>
      </w:pPr>
    </w:p>
    <w:p w:rsidR="000B70C8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  <w:b/>
          <w:color w:val="000000" w:themeColor="text1"/>
          <w:u w:val="single"/>
        </w:rPr>
      </w:pPr>
    </w:p>
    <w:p w:rsidR="000B70C8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  <w:r w:rsidRPr="0027523D">
        <w:rPr>
          <w:rFonts w:ascii="Arial" w:hAnsi="Arial"/>
          <w:b/>
          <w:color w:val="000000" w:themeColor="text1"/>
          <w:u w:val="single"/>
        </w:rPr>
        <w:t>Felelős:</w:t>
      </w:r>
      <w:r w:rsidRPr="0027523D">
        <w:rPr>
          <w:rFonts w:ascii="Arial" w:hAnsi="Arial"/>
          <w:color w:val="000000" w:themeColor="text1"/>
        </w:rPr>
        <w:t xml:space="preserve"> </w:t>
      </w:r>
      <w:r w:rsidRPr="0027523D">
        <w:rPr>
          <w:rFonts w:ascii="Arial" w:hAnsi="Arial"/>
          <w:color w:val="000000" w:themeColor="text1"/>
        </w:rPr>
        <w:tab/>
        <w:t>Dr. Puskás Tivadar polgármester</w:t>
      </w:r>
    </w:p>
    <w:p w:rsidR="000B70C8" w:rsidRPr="004E62AA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  <w:t xml:space="preserve">Lendvai Ferenc, a </w:t>
      </w:r>
      <w:r w:rsidRPr="004E62AA">
        <w:rPr>
          <w:rFonts w:ascii="Arial" w:hAnsi="Arial" w:cs="Arial"/>
        </w:rPr>
        <w:t>Gazdasági és Városstratégiai Bizottság elnöke</w:t>
      </w:r>
    </w:p>
    <w:p w:rsidR="000B70C8" w:rsidRPr="0027523D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  <w:r w:rsidRPr="0027523D">
        <w:rPr>
          <w:rFonts w:ascii="Arial" w:hAnsi="Arial"/>
          <w:color w:val="000000" w:themeColor="text1"/>
        </w:rPr>
        <w:tab/>
      </w:r>
      <w:r w:rsidRPr="0027523D">
        <w:rPr>
          <w:rFonts w:ascii="Arial" w:hAnsi="Arial"/>
          <w:color w:val="000000" w:themeColor="text1"/>
        </w:rPr>
        <w:tab/>
        <w:t>Dr. Károlyi Ákos jegyző</w:t>
      </w:r>
    </w:p>
    <w:p w:rsidR="000B70C8" w:rsidRPr="0027523D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  <w:r w:rsidRPr="0027523D">
        <w:rPr>
          <w:rFonts w:ascii="Arial" w:hAnsi="Arial"/>
          <w:color w:val="000000" w:themeColor="text1"/>
        </w:rPr>
        <w:tab/>
      </w:r>
      <w:r w:rsidRPr="0027523D">
        <w:rPr>
          <w:rFonts w:ascii="Arial" w:hAnsi="Arial"/>
          <w:color w:val="000000" w:themeColor="text1"/>
        </w:rPr>
        <w:tab/>
        <w:t>(A végrehajtás előkészítéséért:</w:t>
      </w:r>
    </w:p>
    <w:p w:rsidR="000B70C8" w:rsidRPr="0027523D" w:rsidRDefault="000B70C8" w:rsidP="000B70C8">
      <w:pPr>
        <w:shd w:val="clear" w:color="auto" w:fill="FFFFFF"/>
        <w:spacing w:line="288" w:lineRule="atLeast"/>
        <w:ind w:left="1418" w:hanging="1418"/>
        <w:jc w:val="both"/>
        <w:rPr>
          <w:rFonts w:ascii="Arial" w:hAnsi="Arial"/>
          <w:color w:val="000000" w:themeColor="text1"/>
        </w:rPr>
      </w:pPr>
      <w:r w:rsidRPr="0027523D">
        <w:rPr>
          <w:rFonts w:ascii="Arial" w:hAnsi="Arial"/>
          <w:color w:val="000000" w:themeColor="text1"/>
        </w:rPr>
        <w:tab/>
        <w:t>Nagyné Dr. Gats Andrea, a Jogi, Képviselői és Hatósági Osztály vezetője,</w:t>
      </w:r>
    </w:p>
    <w:p w:rsidR="000B70C8" w:rsidRPr="0027523D" w:rsidRDefault="000B70C8" w:rsidP="000B70C8">
      <w:pPr>
        <w:shd w:val="clear" w:color="auto" w:fill="FFFFFF"/>
        <w:spacing w:line="288" w:lineRule="atLeast"/>
        <w:ind w:left="702" w:firstLine="708"/>
        <w:jc w:val="both"/>
        <w:rPr>
          <w:rFonts w:ascii="Arial" w:hAnsi="Arial"/>
          <w:color w:val="000000" w:themeColor="text1"/>
        </w:rPr>
      </w:pPr>
      <w:proofErr w:type="spellStart"/>
      <w:r w:rsidRPr="0027523D">
        <w:rPr>
          <w:rFonts w:ascii="Arial" w:hAnsi="Arial"/>
          <w:color w:val="000000" w:themeColor="text1"/>
        </w:rPr>
        <w:t>Lakézi</w:t>
      </w:r>
      <w:proofErr w:type="spellEnd"/>
      <w:r w:rsidRPr="0027523D">
        <w:rPr>
          <w:rFonts w:ascii="Arial" w:hAnsi="Arial"/>
          <w:color w:val="000000" w:themeColor="text1"/>
        </w:rPr>
        <w:t xml:space="preserve"> Gábor, a Városüzemeltetési Osztály vezetője a 2. pontért)</w:t>
      </w:r>
    </w:p>
    <w:p w:rsidR="000B70C8" w:rsidRPr="0027523D" w:rsidRDefault="000B70C8" w:rsidP="000B70C8">
      <w:pPr>
        <w:shd w:val="clear" w:color="auto" w:fill="FFFFFF"/>
        <w:spacing w:line="288" w:lineRule="atLeast"/>
        <w:jc w:val="both"/>
        <w:rPr>
          <w:rFonts w:ascii="Arial" w:hAnsi="Arial"/>
          <w:color w:val="000000" w:themeColor="text1"/>
        </w:rPr>
      </w:pPr>
    </w:p>
    <w:p w:rsidR="000B70C8" w:rsidRPr="0027523D" w:rsidRDefault="000B70C8" w:rsidP="000B70C8">
      <w:pPr>
        <w:shd w:val="clear" w:color="auto" w:fill="FFFFFF"/>
        <w:spacing w:line="288" w:lineRule="atLeast"/>
        <w:ind w:left="1410" w:hanging="1410"/>
        <w:jc w:val="both"/>
        <w:rPr>
          <w:rFonts w:ascii="Arial" w:hAnsi="Arial" w:cs="Arial"/>
          <w:bCs/>
          <w:color w:val="000000" w:themeColor="text1"/>
        </w:rPr>
      </w:pPr>
      <w:r w:rsidRPr="0027523D">
        <w:rPr>
          <w:rFonts w:ascii="Arial" w:hAnsi="Arial"/>
          <w:b/>
          <w:color w:val="000000" w:themeColor="text1"/>
          <w:u w:val="single"/>
        </w:rPr>
        <w:t>Határidő:</w:t>
      </w:r>
      <w:r w:rsidRPr="0027523D">
        <w:rPr>
          <w:rFonts w:ascii="Arial" w:hAnsi="Arial"/>
          <w:b/>
          <w:color w:val="000000" w:themeColor="text1"/>
        </w:rPr>
        <w:tab/>
      </w:r>
      <w:r w:rsidRPr="0027523D">
        <w:rPr>
          <w:rFonts w:ascii="Arial" w:hAnsi="Arial"/>
          <w:color w:val="000000" w:themeColor="text1"/>
        </w:rPr>
        <w:t>a</w:t>
      </w:r>
      <w:r w:rsidRPr="0027523D">
        <w:rPr>
          <w:rFonts w:ascii="Arial" w:hAnsi="Arial"/>
          <w:b/>
          <w:color w:val="000000" w:themeColor="text1"/>
        </w:rPr>
        <w:t xml:space="preserve"> </w:t>
      </w:r>
      <w:r w:rsidRPr="0027523D">
        <w:rPr>
          <w:rFonts w:ascii="Arial" w:hAnsi="Arial" w:cs="Arial"/>
          <w:color w:val="000000" w:themeColor="text1"/>
        </w:rPr>
        <w:t>34/2012. (XI.07.) önkormányzati rendelet</w:t>
      </w:r>
      <w:r w:rsidRPr="0027523D">
        <w:rPr>
          <w:rFonts w:ascii="Arial" w:hAnsi="Arial" w:cs="Arial"/>
          <w:bCs/>
          <w:color w:val="000000" w:themeColor="text1"/>
        </w:rPr>
        <w:t xml:space="preserve"> hatályon kívül helyezésére alkotott helyi rendelet hatályba lépésétől</w:t>
      </w:r>
    </w:p>
    <w:p w:rsidR="000B70C8" w:rsidRDefault="000B70C8" w:rsidP="000B70C8">
      <w:pPr>
        <w:shd w:val="clear" w:color="auto" w:fill="FFFFFF"/>
        <w:spacing w:line="288" w:lineRule="atLeast"/>
        <w:ind w:left="1410" w:hanging="1410"/>
        <w:jc w:val="both"/>
        <w:rPr>
          <w:rFonts w:ascii="Arial" w:hAnsi="Arial"/>
          <w:color w:val="000000" w:themeColor="text1"/>
        </w:rPr>
      </w:pPr>
      <w:r w:rsidRPr="0027523D">
        <w:rPr>
          <w:rFonts w:ascii="Arial" w:hAnsi="Arial"/>
          <w:color w:val="000000" w:themeColor="text1"/>
        </w:rPr>
        <w:tab/>
      </w:r>
      <w:proofErr w:type="gramStart"/>
      <w:r w:rsidRPr="0027523D">
        <w:rPr>
          <w:rFonts w:ascii="Arial" w:hAnsi="Arial"/>
          <w:color w:val="000000" w:themeColor="text1"/>
        </w:rPr>
        <w:t>azonnal</w:t>
      </w:r>
      <w:proofErr w:type="gramEnd"/>
      <w:r w:rsidRPr="0027523D">
        <w:rPr>
          <w:rFonts w:ascii="Arial" w:hAnsi="Arial"/>
          <w:color w:val="000000" w:themeColor="text1"/>
        </w:rPr>
        <w:t xml:space="preserve"> a 2. pontra</w:t>
      </w:r>
    </w:p>
    <w:p w:rsidR="000B70C8" w:rsidRPr="004E62AA" w:rsidRDefault="000B70C8" w:rsidP="000B70C8">
      <w:pPr>
        <w:shd w:val="clear" w:color="auto" w:fill="FFFFFF"/>
        <w:spacing w:line="288" w:lineRule="atLeast"/>
        <w:ind w:left="1410" w:hanging="1410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ab/>
      </w:r>
      <w:r w:rsidRPr="004E62AA">
        <w:rPr>
          <w:rFonts w:ascii="Arial" w:hAnsi="Arial"/>
        </w:rPr>
        <w:t>2016. március bizottsági ülés a 3. és 4. pontra</w:t>
      </w:r>
    </w:p>
    <w:p w:rsidR="000B70C8" w:rsidRPr="0027523D" w:rsidRDefault="000B70C8" w:rsidP="000B70C8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C03DA"/>
    <w:multiLevelType w:val="hybridMultilevel"/>
    <w:tmpl w:val="4846FCCE"/>
    <w:lvl w:ilvl="0" w:tplc="CC1E586A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</w:lvl>
    <w:lvl w:ilvl="1" w:tplc="040E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C8"/>
    <w:rsid w:val="000B70C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5981-01C2-4E62-A4A8-2F5EFDDA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70C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2015-12-21T07:41:00Z</dcterms:created>
  <dcterms:modified xsi:type="dcterms:W3CDTF">2015-12-21T07:41:00Z</dcterms:modified>
</cp:coreProperties>
</file>