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561B8CAB" w14:textId="77777777" w:rsidR="00D70368" w:rsidRDefault="00D70368" w:rsidP="00D70368">
      <w:pPr>
        <w:jc w:val="both"/>
        <w:rPr>
          <w:rFonts w:cs="Times New Roman"/>
          <w:bCs w:val="0"/>
        </w:rPr>
      </w:pPr>
      <w:r>
        <w:t>Az Egészségügyi Szakmai Bizottság 11 igen szavazattal, ellenszavazat és tartózkodás nélkül az alábbi határozatot hozta:</w:t>
      </w:r>
    </w:p>
    <w:p w14:paraId="79F0720E" w14:textId="77777777" w:rsidR="00D70368" w:rsidRDefault="00D70368" w:rsidP="00D70368">
      <w:pPr>
        <w:jc w:val="center"/>
        <w:rPr>
          <w:b/>
          <w:bCs w:val="0"/>
          <w:u w:val="single"/>
        </w:rPr>
      </w:pPr>
    </w:p>
    <w:p w14:paraId="7CADC618" w14:textId="77777777" w:rsidR="00D70368" w:rsidRDefault="00D70368" w:rsidP="00D70368">
      <w:pPr>
        <w:jc w:val="center"/>
        <w:rPr>
          <w:b/>
          <w:u w:val="single"/>
        </w:rPr>
      </w:pPr>
    </w:p>
    <w:p w14:paraId="31957550" w14:textId="77777777" w:rsidR="00D70368" w:rsidRDefault="00D70368" w:rsidP="00D70368">
      <w:pPr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61/2015. (XII.9.)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14:paraId="4DC25BCC" w14:textId="77777777" w:rsidR="00D70368" w:rsidRDefault="00D70368" w:rsidP="00D70368">
      <w:pPr>
        <w:rPr>
          <w:b/>
          <w:bCs w:val="0"/>
          <w:u w:val="single"/>
        </w:rPr>
      </w:pPr>
    </w:p>
    <w:p w14:paraId="0938C150" w14:textId="77777777" w:rsidR="00D70368" w:rsidRDefault="00D70368" w:rsidP="00D70368">
      <w:pPr>
        <w:rPr>
          <w:b/>
          <w:bCs w:val="0"/>
          <w:u w:val="single"/>
        </w:rPr>
      </w:pPr>
    </w:p>
    <w:p w14:paraId="344883DE" w14:textId="77777777" w:rsidR="00D70368" w:rsidRDefault="00D70368" w:rsidP="00D70368">
      <w:pPr>
        <w:pStyle w:val="Szvegtrzs"/>
      </w:pPr>
      <w:r>
        <w:t xml:space="preserve">Az Egészségügyi Szakmai Bizottság </w:t>
      </w:r>
      <w:r>
        <w:rPr>
          <w:bCs/>
        </w:rPr>
        <w:t>a „Javaslat Szombathely Megyei Jogú Város Önkormányzata Közgyűlésének Szombathely város egészségügyi alapellátási körzeteiről szóló 14/2002. (VI.20.) önkormányzati rendelete módosítására” című előterjesztést meg</w:t>
      </w:r>
      <w:r>
        <w:t>tárgyalta, és a rendelet tervezetet az alábbi kiegészítéssel javasolja a Közgyűlésnek elfogadásra:</w:t>
      </w:r>
    </w:p>
    <w:p w14:paraId="5CF79E8F" w14:textId="77777777" w:rsidR="00D70368" w:rsidRDefault="00D70368" w:rsidP="00D70368">
      <w:pPr>
        <w:pStyle w:val="Szvegtrzs"/>
      </w:pPr>
    </w:p>
    <w:p w14:paraId="228AB5A8" w14:textId="77777777" w:rsidR="00D70368" w:rsidRDefault="00D70368" w:rsidP="00D70368">
      <w:pPr>
        <w:pStyle w:val="Szvegtrzs"/>
        <w:rPr>
          <w:b/>
        </w:rPr>
      </w:pPr>
      <w:r>
        <w:t>Az előterjesztés 2. számú mellékletét képező módosító rendelet preambuluma „az Alaptörvény 32. cikk (1) bekezdés a) pontjában” szöveggel egészüljön ki a feladatkör megjelölésénél, valamint a módosító rendelet 4. §</w:t>
      </w:r>
      <w:proofErr w:type="spellStart"/>
      <w:r>
        <w:t>-a</w:t>
      </w:r>
      <w:proofErr w:type="spellEnd"/>
      <w:r>
        <w:t xml:space="preserve"> „Az 5. melléklet a 14/2002. (VI.20.) önkormányzati rendelethez helyébe a 4. melléklet lép” szöveggel, míg az 5. §</w:t>
      </w:r>
      <w:proofErr w:type="spellStart"/>
      <w:r>
        <w:t>-</w:t>
      </w:r>
      <w:proofErr w:type="gramStart"/>
      <w:r>
        <w:t>a</w:t>
      </w:r>
      <w:proofErr w:type="spellEnd"/>
      <w:r>
        <w:t xml:space="preserve">  „</w:t>
      </w:r>
      <w:proofErr w:type="gramEnd"/>
      <w:r>
        <w:t>A 6. melléklet a 14/2002. (VI.20.) önkormányzati rendelethez helyébe az 5. melléklet lép” szöveggel kerüljön elfogadásra.</w:t>
      </w:r>
    </w:p>
    <w:p w14:paraId="3E67C27A" w14:textId="77777777" w:rsidR="00D70368" w:rsidRDefault="00D70368" w:rsidP="00D70368"/>
    <w:p w14:paraId="2D9C90FF" w14:textId="77777777" w:rsidR="00D70368" w:rsidRDefault="00D70368" w:rsidP="00D70368">
      <w:pPr>
        <w:pStyle w:val="Szvegtrzs"/>
        <w:tabs>
          <w:tab w:val="left" w:pos="567"/>
        </w:tabs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14:paraId="6A7355D5" w14:textId="77777777" w:rsidR="00D70368" w:rsidRDefault="00D70368" w:rsidP="00D70368">
      <w:pPr>
        <w:pStyle w:val="Szvegtrzs"/>
        <w:tabs>
          <w:tab w:val="left" w:pos="567"/>
        </w:tabs>
      </w:pPr>
      <w:r>
        <w:t xml:space="preserve">                     / A végrehajtás előkészítéséért: </w:t>
      </w:r>
      <w:r>
        <w:tab/>
      </w:r>
      <w:r>
        <w:tab/>
      </w:r>
      <w:r>
        <w:tab/>
      </w:r>
    </w:p>
    <w:p w14:paraId="65B0CC5B" w14:textId="77777777" w:rsidR="00D70368" w:rsidRDefault="00D70368" w:rsidP="00D70368">
      <w:pPr>
        <w:pStyle w:val="Szvegtrzs"/>
        <w:tabs>
          <w:tab w:val="left" w:pos="567"/>
        </w:tabs>
      </w:pPr>
      <w:r>
        <w:t xml:space="preserve">                      Dr. Bencsics Enikő, az Egészségügyi és Közszolgálati Osztály vezetője/</w:t>
      </w:r>
    </w:p>
    <w:p w14:paraId="4A9CA230" w14:textId="77777777" w:rsidR="00D70368" w:rsidRDefault="00D70368" w:rsidP="00D70368"/>
    <w:p w14:paraId="7606F130" w14:textId="77777777" w:rsidR="00D70368" w:rsidRDefault="00D70368" w:rsidP="00D70368">
      <w:pPr>
        <w:jc w:val="both"/>
        <w:rPr>
          <w:rFonts w:cs="Times New Roman"/>
          <w:color w:val="000000"/>
        </w:rPr>
      </w:pPr>
      <w:r>
        <w:rPr>
          <w:b/>
          <w:color w:val="000000"/>
          <w:u w:val="single"/>
        </w:rPr>
        <w:t>Határidő:</w:t>
      </w:r>
      <w:r>
        <w:rPr>
          <w:color w:val="000000"/>
        </w:rPr>
        <w:tab/>
        <w:t>2015. december 10-i Közgyűlés</w:t>
      </w:r>
    </w:p>
    <w:p w14:paraId="035FB1E8" w14:textId="77777777" w:rsidR="00D70368" w:rsidRDefault="00D70368" w:rsidP="00D70368">
      <w:pPr>
        <w:rPr>
          <w:b/>
          <w:u w:val="single"/>
        </w:rPr>
      </w:pPr>
    </w:p>
    <w:p w14:paraId="74881F5B" w14:textId="77777777" w:rsidR="003135EE" w:rsidRDefault="003135EE" w:rsidP="003135EE">
      <w:pPr>
        <w:jc w:val="both"/>
        <w:rPr>
          <w:rFonts w:eastAsia="MS Mincho"/>
        </w:rPr>
      </w:pPr>
    </w:p>
    <w:p w14:paraId="2527EF41" w14:textId="77777777" w:rsidR="003135EE" w:rsidRDefault="003135EE" w:rsidP="003135EE"/>
    <w:p w14:paraId="08125A92" w14:textId="77777777" w:rsidR="003135EE" w:rsidRDefault="003135EE" w:rsidP="003135EE"/>
    <w:p w14:paraId="6A4F2369" w14:textId="77777777" w:rsidR="003A3709" w:rsidRDefault="003A3709" w:rsidP="003A3709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14:paraId="790E6DE0" w14:textId="77777777" w:rsidR="003A3709" w:rsidRDefault="003A3709" w:rsidP="003A3709">
      <w:pPr>
        <w:jc w:val="both"/>
        <w:rPr>
          <w:b/>
        </w:rPr>
      </w:pPr>
    </w:p>
    <w:p w14:paraId="399A1872" w14:textId="77777777" w:rsidR="003A3709" w:rsidRDefault="003A3709" w:rsidP="003A3709">
      <w:pPr>
        <w:jc w:val="both"/>
        <w:rPr>
          <w:b/>
        </w:rPr>
      </w:pPr>
    </w:p>
    <w:p w14:paraId="67A8A0CF" w14:textId="77777777" w:rsidR="003A3709" w:rsidRDefault="003A3709" w:rsidP="003A370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</w:p>
    <w:p w14:paraId="4B2E0568" w14:textId="77777777" w:rsidR="003A3709" w:rsidRDefault="003A3709" w:rsidP="003A3709"/>
    <w:p w14:paraId="4329513B" w14:textId="77777777" w:rsidR="003135EE" w:rsidRDefault="003135EE" w:rsidP="003135EE">
      <w:bookmarkStart w:id="0" w:name="_GoBack"/>
      <w:bookmarkEnd w:id="0"/>
    </w:p>
    <w:p w14:paraId="231E1522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9335F"/>
    <w:rsid w:val="003A3709"/>
    <w:rsid w:val="004516E7"/>
    <w:rsid w:val="00A610A3"/>
    <w:rsid w:val="00D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70368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semiHidden/>
    <w:rsid w:val="00D70368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</cp:revision>
  <dcterms:created xsi:type="dcterms:W3CDTF">2015-12-08T08:39:00Z</dcterms:created>
  <dcterms:modified xsi:type="dcterms:W3CDTF">2015-12-10T07:46:00Z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