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E9" w:rsidRPr="00407620" w:rsidRDefault="00872CE9" w:rsidP="00872CE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872CE9" w:rsidRPr="00407620" w:rsidRDefault="00872CE9" w:rsidP="00872CE9">
      <w:pPr>
        <w:rPr>
          <w:rFonts w:cs="Arial"/>
          <w:color w:val="000000"/>
        </w:rPr>
      </w:pPr>
    </w:p>
    <w:p w:rsidR="00872CE9" w:rsidRPr="00407620" w:rsidRDefault="00872CE9" w:rsidP="00872CE9">
      <w:pPr>
        <w:jc w:val="center"/>
        <w:rPr>
          <w:rFonts w:cs="Arial"/>
          <w:b/>
          <w:bCs/>
          <w:color w:val="000000"/>
          <w:u w:val="single"/>
        </w:rPr>
      </w:pPr>
      <w:r w:rsidRPr="00407620">
        <w:rPr>
          <w:rFonts w:cs="Arial"/>
          <w:b/>
          <w:bCs/>
          <w:color w:val="000000"/>
          <w:u w:val="single"/>
        </w:rPr>
        <w:t xml:space="preserve">481/2015. (XII.09.) </w:t>
      </w:r>
      <w:proofErr w:type="spellStart"/>
      <w:r w:rsidRPr="00407620">
        <w:rPr>
          <w:rFonts w:cs="Arial"/>
          <w:b/>
          <w:bCs/>
          <w:color w:val="000000"/>
          <w:u w:val="single"/>
        </w:rPr>
        <w:t>OSzB</w:t>
      </w:r>
      <w:proofErr w:type="spellEnd"/>
      <w:r w:rsidRPr="00407620">
        <w:rPr>
          <w:rFonts w:cs="Arial"/>
          <w:b/>
          <w:bCs/>
          <w:color w:val="000000"/>
          <w:u w:val="single"/>
        </w:rPr>
        <w:t>. sz. határozat</w:t>
      </w:r>
    </w:p>
    <w:p w:rsidR="00872CE9" w:rsidRPr="00407620" w:rsidRDefault="00872CE9" w:rsidP="00872CE9">
      <w:pPr>
        <w:jc w:val="both"/>
        <w:rPr>
          <w:rFonts w:cs="Arial"/>
          <w:b/>
          <w:bCs/>
          <w:color w:val="000000"/>
          <w:u w:val="single"/>
        </w:rPr>
      </w:pPr>
    </w:p>
    <w:p w:rsidR="00872CE9" w:rsidRPr="00407620" w:rsidRDefault="00872CE9" w:rsidP="00872CE9">
      <w:pPr>
        <w:jc w:val="both"/>
        <w:rPr>
          <w:rFonts w:cs="Arial"/>
          <w:bCs/>
          <w:color w:val="000000"/>
        </w:rPr>
      </w:pPr>
      <w:r w:rsidRPr="00407620">
        <w:rPr>
          <w:rFonts w:cs="Arial"/>
          <w:bCs/>
          <w:color w:val="000000"/>
        </w:rPr>
        <w:t>Az Oktatási és Szociális Bizottság a Szombathelyi Egyházmegyei Karitász 2016. évi szakmai programtervezetét és költségvetési tervezetét megtárgyalta, és azt szakmailag elfogadja.</w:t>
      </w:r>
    </w:p>
    <w:p w:rsidR="00872CE9" w:rsidRPr="00407620" w:rsidRDefault="00872CE9" w:rsidP="00872CE9">
      <w:pPr>
        <w:jc w:val="center"/>
        <w:rPr>
          <w:rFonts w:cs="Arial"/>
          <w:b/>
          <w:bCs/>
          <w:color w:val="000000"/>
          <w:u w:val="single"/>
        </w:rPr>
      </w:pPr>
    </w:p>
    <w:p w:rsidR="00872CE9" w:rsidRPr="00407620" w:rsidRDefault="00872CE9" w:rsidP="00872CE9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Felelősök:</w:t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Rettegi Attila, az Oktatási és Szociális Bizottság elnöke</w:t>
      </w:r>
    </w:p>
    <w:p w:rsidR="00872CE9" w:rsidRPr="00407620" w:rsidRDefault="00872CE9" w:rsidP="00872CE9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/a végrehajtásért:</w:t>
      </w:r>
    </w:p>
    <w:p w:rsidR="00872CE9" w:rsidRPr="00407620" w:rsidRDefault="00872CE9" w:rsidP="00872CE9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 xml:space="preserve">                    </w:t>
      </w:r>
      <w:r w:rsidRPr="00407620">
        <w:rPr>
          <w:rFonts w:cs="Arial"/>
          <w:color w:val="000000"/>
        </w:rPr>
        <w:tab/>
      </w:r>
      <w:proofErr w:type="gramStart"/>
      <w:r w:rsidRPr="00407620">
        <w:rPr>
          <w:rFonts w:cs="Arial"/>
          <w:color w:val="000000"/>
        </w:rPr>
        <w:t>dr.</w:t>
      </w:r>
      <w:proofErr w:type="gramEnd"/>
      <w:r w:rsidRPr="00407620">
        <w:rPr>
          <w:rFonts w:cs="Arial"/>
          <w:color w:val="000000"/>
        </w:rPr>
        <w:t xml:space="preserve"> Bencsics Enikő, az Egészségügyi és Közszolgálati Osztály vezetője</w:t>
      </w:r>
    </w:p>
    <w:p w:rsidR="00872CE9" w:rsidRPr="00407620" w:rsidRDefault="00872CE9" w:rsidP="00872CE9">
      <w:pPr>
        <w:ind w:left="1413" w:firstLine="3"/>
        <w:jc w:val="both"/>
        <w:rPr>
          <w:rFonts w:cs="Arial"/>
          <w:color w:val="000000"/>
        </w:rPr>
      </w:pPr>
      <w:proofErr w:type="spellStart"/>
      <w:r w:rsidRPr="00407620">
        <w:rPr>
          <w:rFonts w:cs="Arial"/>
          <w:color w:val="000000"/>
        </w:rPr>
        <w:t>Tuczainé</w:t>
      </w:r>
      <w:proofErr w:type="spellEnd"/>
      <w:r w:rsidRPr="00407620">
        <w:rPr>
          <w:rFonts w:cs="Arial"/>
          <w:color w:val="000000"/>
        </w:rPr>
        <w:t xml:space="preserve"> Régvári Marietta, a Szombathelyi Egyházmegyei Karitász igazgatója/</w:t>
      </w:r>
    </w:p>
    <w:p w:rsidR="00872CE9" w:rsidRPr="00407620" w:rsidRDefault="00872CE9" w:rsidP="00872CE9">
      <w:pPr>
        <w:ind w:left="1413" w:firstLine="3"/>
        <w:jc w:val="both"/>
        <w:rPr>
          <w:rFonts w:cs="Arial"/>
          <w:color w:val="000000"/>
        </w:rPr>
      </w:pPr>
    </w:p>
    <w:p w:rsidR="00872CE9" w:rsidRPr="00407620" w:rsidRDefault="00872CE9" w:rsidP="00872CE9">
      <w:pPr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Határidő:</w:t>
      </w:r>
      <w:r w:rsidRPr="00407620">
        <w:rPr>
          <w:rFonts w:cs="Arial"/>
          <w:color w:val="000000"/>
        </w:rPr>
        <w:tab/>
        <w:t xml:space="preserve">2015. december 9.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F0B21"/>
    <w:rsid w:val="000F28EE"/>
    <w:rsid w:val="001D62E3"/>
    <w:rsid w:val="00457E80"/>
    <w:rsid w:val="00581AD3"/>
    <w:rsid w:val="005A0822"/>
    <w:rsid w:val="00614120"/>
    <w:rsid w:val="007108F2"/>
    <w:rsid w:val="007E36D0"/>
    <w:rsid w:val="00800E64"/>
    <w:rsid w:val="00872CE9"/>
    <w:rsid w:val="008D2EB2"/>
    <w:rsid w:val="00AE0BC0"/>
    <w:rsid w:val="00CF0AD3"/>
    <w:rsid w:val="00D64CBD"/>
    <w:rsid w:val="00D71AD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2015-12-09T16:18:00Z</dcterms:created>
  <dcterms:modified xsi:type="dcterms:W3CDTF">2015-12-09T16:18:00Z</dcterms:modified>
</cp:coreProperties>
</file>