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C9" w:rsidRPr="008E047F" w:rsidRDefault="00FE0DC9" w:rsidP="00FE0DC9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406</w:t>
      </w:r>
      <w:r w:rsidRPr="008E047F">
        <w:rPr>
          <w:rFonts w:ascii="Arial" w:hAnsi="Arial" w:cs="Arial"/>
          <w:b/>
          <w:bCs/>
          <w:u w:val="single"/>
        </w:rPr>
        <w:t xml:space="preserve">/2015. (X. 22.) Kgy. </w:t>
      </w:r>
      <w:proofErr w:type="gramStart"/>
      <w:r w:rsidRPr="008E047F">
        <w:rPr>
          <w:rFonts w:ascii="Arial" w:hAnsi="Arial" w:cs="Arial"/>
          <w:b/>
          <w:bCs/>
          <w:u w:val="single"/>
        </w:rPr>
        <w:t>sz.</w:t>
      </w:r>
      <w:proofErr w:type="gramEnd"/>
      <w:r w:rsidRPr="008E047F">
        <w:rPr>
          <w:rFonts w:ascii="Arial" w:hAnsi="Arial" w:cs="Arial"/>
          <w:b/>
          <w:bCs/>
          <w:u w:val="single"/>
        </w:rPr>
        <w:t xml:space="preserve"> határozat</w:t>
      </w:r>
    </w:p>
    <w:p w:rsidR="00FE0DC9" w:rsidRPr="008E047F" w:rsidRDefault="00FE0DC9" w:rsidP="00FE0DC9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FE0DC9" w:rsidRPr="008E047F" w:rsidRDefault="00FE0DC9" w:rsidP="00FE0DC9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szociális igazgatásról és szociális ellátásokról szóló 1993. évi III. törvény 136. §. (8) bekezdése alapján megállapítja, hogy a Pálos Károly Szociális Szolgáltató Központ és Gyermekjóléti Szolgálat megfelel azon jogszabályi előírásoknak, mely szerint családsegítés és gyermekjóléti szolgáltatás egy szolgáltató keretében működtethető.</w:t>
      </w:r>
    </w:p>
    <w:p w:rsidR="00FE0DC9" w:rsidRPr="008E047F" w:rsidRDefault="00FE0DC9" w:rsidP="00FE0DC9">
      <w:pPr>
        <w:widowControl w:val="0"/>
        <w:ind w:left="720"/>
        <w:rPr>
          <w:rFonts w:ascii="Arial" w:hAnsi="Arial" w:cs="Arial"/>
        </w:rPr>
      </w:pPr>
    </w:p>
    <w:p w:rsidR="00FE0DC9" w:rsidRPr="008E047F" w:rsidRDefault="00FE0DC9" w:rsidP="00FE0DC9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hogy a Magyar Államkincstárnál </w:t>
      </w:r>
      <w:r w:rsidRPr="008E047F">
        <w:rPr>
          <w:rFonts w:ascii="Arial" w:hAnsi="Arial" w:cs="Arial"/>
          <w:bCs/>
        </w:rPr>
        <w:t>a szolgáltatói nyilvántartásba bejegyzett adatok módosítását kezdeményezze.</w:t>
      </w:r>
    </w:p>
    <w:p w:rsidR="00FE0DC9" w:rsidRPr="008E047F" w:rsidRDefault="00FE0DC9" w:rsidP="00FE0DC9">
      <w:pPr>
        <w:widowControl w:val="0"/>
        <w:rPr>
          <w:rFonts w:ascii="Arial" w:hAnsi="Arial" w:cs="Arial"/>
        </w:rPr>
      </w:pPr>
    </w:p>
    <w:p w:rsidR="00FE0DC9" w:rsidRPr="008E047F" w:rsidRDefault="00FE0DC9" w:rsidP="00FE0DC9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Polgármestert, hogy a Pálos Károly Szociális Szolgáltató Központ és Gyermekjóléti Szolgálat alapító okiratának, valamint szervezeti és működési szabályzatának módosítását terjessze a Közgyűlés december havi ülésére.</w:t>
      </w:r>
    </w:p>
    <w:p w:rsidR="00FE0DC9" w:rsidRPr="008E047F" w:rsidRDefault="00FE0DC9" w:rsidP="00FE0DC9">
      <w:pPr>
        <w:pStyle w:val="Listaszerbekezds"/>
        <w:rPr>
          <w:rFonts w:ascii="Arial" w:hAnsi="Arial" w:cs="Arial"/>
        </w:rPr>
      </w:pPr>
    </w:p>
    <w:p w:rsidR="00FE0DC9" w:rsidRPr="008E047F" w:rsidRDefault="00FE0DC9" w:rsidP="00FE0DC9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Polgármestert, terjessze a Közgyűlés decemberi ülése elé azon településekkel kötendő feladat-ellátási megállapodásokat, akik a Pálos Károly Szociális Szolgáltató Központ és Gyermekjóléti Szolgálat által kívánják a gyermekvédelmi és családsegítés feladatokat elláttatni.</w:t>
      </w:r>
    </w:p>
    <w:p w:rsidR="00FE0DC9" w:rsidRPr="008E047F" w:rsidRDefault="00FE0DC9" w:rsidP="00FE0DC9">
      <w:pPr>
        <w:jc w:val="center"/>
        <w:rPr>
          <w:rFonts w:ascii="Arial" w:hAnsi="Arial" w:cs="Arial"/>
          <w:b/>
          <w:u w:val="single"/>
        </w:rPr>
      </w:pPr>
    </w:p>
    <w:p w:rsidR="00FE0DC9" w:rsidRPr="008E047F" w:rsidRDefault="00FE0DC9" w:rsidP="00FE0DC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Felelős</w:t>
      </w:r>
      <w:proofErr w:type="gramStart"/>
      <w:r w:rsidRPr="008E047F">
        <w:rPr>
          <w:rFonts w:ascii="Arial" w:hAnsi="Arial" w:cs="Arial"/>
          <w:b/>
          <w:u w:val="single"/>
        </w:rPr>
        <w:t>:</w:t>
      </w:r>
      <w:r w:rsidRPr="008E047F">
        <w:rPr>
          <w:rFonts w:ascii="Arial" w:hAnsi="Arial" w:cs="Arial"/>
          <w:bCs/>
        </w:rPr>
        <w:t xml:space="preserve">   Dr.</w:t>
      </w:r>
      <w:proofErr w:type="gramEnd"/>
      <w:r w:rsidRPr="008E047F">
        <w:rPr>
          <w:rFonts w:ascii="Arial" w:hAnsi="Arial" w:cs="Arial"/>
          <w:bCs/>
        </w:rPr>
        <w:t xml:space="preserve"> Puskás Tivadar polgármester</w:t>
      </w:r>
    </w:p>
    <w:p w:rsidR="00FE0DC9" w:rsidRPr="008E047F" w:rsidRDefault="00FE0DC9" w:rsidP="00FE0DC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Koczka Tibor alpolgármester</w:t>
      </w:r>
    </w:p>
    <w:p w:rsidR="00FE0DC9" w:rsidRPr="008E047F" w:rsidRDefault="00FE0DC9" w:rsidP="00FE0DC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(A végrehajtás előkészítéséért:</w:t>
      </w:r>
    </w:p>
    <w:p w:rsidR="00FE0DC9" w:rsidRPr="008E047F" w:rsidRDefault="00FE0DC9" w:rsidP="00FE0DC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      </w:t>
      </w:r>
      <w:r w:rsidRPr="008E047F">
        <w:rPr>
          <w:rFonts w:ascii="Arial" w:hAnsi="Arial" w:cs="Arial"/>
        </w:rPr>
        <w:t xml:space="preserve">Dr. </w:t>
      </w:r>
      <w:proofErr w:type="spellStart"/>
      <w:r w:rsidRPr="008E047F">
        <w:rPr>
          <w:rFonts w:ascii="Arial" w:hAnsi="Arial" w:cs="Arial"/>
        </w:rPr>
        <w:t>Bencsics</w:t>
      </w:r>
      <w:proofErr w:type="spellEnd"/>
      <w:r w:rsidRPr="008E047F">
        <w:rPr>
          <w:rFonts w:ascii="Arial" w:hAnsi="Arial" w:cs="Arial"/>
        </w:rPr>
        <w:t xml:space="preserve"> Enikő, az Egészségügyi és Közszolgálati Osztály vezetője) </w:t>
      </w:r>
    </w:p>
    <w:p w:rsidR="00FE0DC9" w:rsidRPr="008E047F" w:rsidRDefault="00FE0DC9" w:rsidP="00FE0DC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FE0DC9" w:rsidRPr="008E047F" w:rsidRDefault="00FE0DC9" w:rsidP="00FE0DC9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bookmarkStart w:id="0" w:name="_GoBack"/>
      <w:bookmarkEnd w:id="0"/>
      <w:r w:rsidRPr="008E047F">
        <w:rPr>
          <w:rFonts w:ascii="Arial" w:hAnsi="Arial" w:cs="Arial"/>
        </w:rPr>
        <w:t>azonnal (1. pont vonatkozásában)</w:t>
      </w:r>
    </w:p>
    <w:p w:rsidR="00FE0DC9" w:rsidRPr="008E047F" w:rsidRDefault="00FE0DC9" w:rsidP="00FE0DC9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E047F">
        <w:rPr>
          <w:rFonts w:ascii="Arial" w:hAnsi="Arial" w:cs="Arial"/>
        </w:rPr>
        <w:t>2015. november 30. (2. pont vonatkozásában)</w:t>
      </w:r>
    </w:p>
    <w:p w:rsidR="00C17C54" w:rsidRDefault="00FE0DC9" w:rsidP="00FE0DC9">
      <w:r w:rsidRPr="008E047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8E047F">
        <w:rPr>
          <w:rFonts w:ascii="Arial" w:hAnsi="Arial" w:cs="Arial"/>
        </w:rPr>
        <w:t>2015. decemberi Közgyűlés (3. és 4. pont vonatkozásában)</w:t>
      </w:r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C7A80"/>
    <w:multiLevelType w:val="hybridMultilevel"/>
    <w:tmpl w:val="86F28CDC"/>
    <w:lvl w:ilvl="0" w:tplc="3BF23C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C9"/>
    <w:rsid w:val="001D6B44"/>
    <w:rsid w:val="002B143A"/>
    <w:rsid w:val="00C17C54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52F4-FB3E-456D-ADF7-8546B17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D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E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2015-11-02T12:55:00Z</dcterms:created>
  <dcterms:modified xsi:type="dcterms:W3CDTF">2015-11-02T12:55:00Z</dcterms:modified>
</cp:coreProperties>
</file>