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CC" w:rsidRDefault="00B556CC" w:rsidP="00F8747A">
      <w:pPr>
        <w:tabs>
          <w:tab w:val="left" w:pos="9639"/>
        </w:tabs>
        <w:rPr>
          <w:rFonts w:ascii="Arial" w:hAnsi="Arial" w:cs="Arial"/>
        </w:rPr>
      </w:pPr>
    </w:p>
    <w:p w:rsidR="00696913" w:rsidRDefault="00696913" w:rsidP="00F8747A">
      <w:pPr>
        <w:numPr>
          <w:ilvl w:val="12"/>
          <w:numId w:val="0"/>
        </w:numPr>
        <w:tabs>
          <w:tab w:val="left" w:pos="9639"/>
        </w:tabs>
        <w:jc w:val="center"/>
        <w:rPr>
          <w:rFonts w:ascii="Arial" w:hAnsi="Arial" w:cs="Arial"/>
          <w:b/>
          <w:u w:val="single"/>
        </w:rPr>
      </w:pPr>
    </w:p>
    <w:p w:rsidR="00B556CC" w:rsidRDefault="00D22850" w:rsidP="00F8747A">
      <w:pPr>
        <w:numPr>
          <w:ilvl w:val="12"/>
          <w:numId w:val="0"/>
        </w:numPr>
        <w:tabs>
          <w:tab w:val="left" w:pos="9639"/>
        </w:tabs>
        <w:jc w:val="center"/>
        <w:rPr>
          <w:rFonts w:ascii="Arial" w:hAnsi="Arial" w:cs="Arial"/>
          <w:b/>
          <w:u w:val="single"/>
        </w:rPr>
      </w:pPr>
      <w:r>
        <w:rPr>
          <w:rFonts w:ascii="Arial" w:hAnsi="Arial" w:cs="Arial"/>
          <w:b/>
          <w:u w:val="single"/>
        </w:rPr>
        <w:t>ELŐTERJESZTÉS</w:t>
      </w:r>
    </w:p>
    <w:p w:rsidR="00B556CC" w:rsidRPr="00ED402A" w:rsidRDefault="00B556CC" w:rsidP="00F8747A">
      <w:pPr>
        <w:tabs>
          <w:tab w:val="left" w:pos="9639"/>
        </w:tabs>
        <w:rPr>
          <w:rFonts w:ascii="Arial" w:hAnsi="Arial" w:cs="Arial"/>
          <w:b/>
        </w:rPr>
      </w:pPr>
    </w:p>
    <w:p w:rsidR="00206C1C" w:rsidRPr="00206C1C" w:rsidRDefault="00206C1C" w:rsidP="00F8747A">
      <w:pPr>
        <w:tabs>
          <w:tab w:val="left" w:pos="9639"/>
        </w:tabs>
        <w:jc w:val="center"/>
        <w:rPr>
          <w:rFonts w:ascii="Arial" w:hAnsi="Arial" w:cs="Arial"/>
          <w:b/>
        </w:rPr>
      </w:pPr>
      <w:r w:rsidRPr="00206C1C">
        <w:rPr>
          <w:rFonts w:ascii="Arial" w:hAnsi="Arial" w:cs="Arial"/>
          <w:b/>
        </w:rPr>
        <w:t xml:space="preserve">Szombathely Megyei Jogú Város Közgyűlése </w:t>
      </w:r>
    </w:p>
    <w:p w:rsidR="00206C1C" w:rsidRPr="00206C1C" w:rsidRDefault="00206C1C" w:rsidP="00F8747A">
      <w:pPr>
        <w:tabs>
          <w:tab w:val="left" w:pos="9639"/>
        </w:tabs>
        <w:jc w:val="center"/>
        <w:rPr>
          <w:rFonts w:ascii="Arial" w:hAnsi="Arial" w:cs="Arial"/>
          <w:b/>
        </w:rPr>
      </w:pPr>
      <w:r w:rsidRPr="00206C1C">
        <w:rPr>
          <w:rFonts w:ascii="Arial" w:hAnsi="Arial" w:cs="Arial"/>
          <w:b/>
        </w:rPr>
        <w:t>Gazdasági és Városstraté</w:t>
      </w:r>
      <w:r>
        <w:rPr>
          <w:rFonts w:ascii="Arial" w:hAnsi="Arial" w:cs="Arial"/>
          <w:b/>
        </w:rPr>
        <w:t>giai Bizottságának</w:t>
      </w:r>
      <w:r w:rsidRPr="00206C1C">
        <w:rPr>
          <w:rFonts w:ascii="Arial" w:hAnsi="Arial" w:cs="Arial"/>
          <w:b/>
        </w:rPr>
        <w:t xml:space="preserve"> 2015. október 19-i,</w:t>
      </w:r>
    </w:p>
    <w:p w:rsidR="000F1F4C" w:rsidRPr="000F1F4C" w:rsidRDefault="000F1F4C" w:rsidP="00F8747A">
      <w:pPr>
        <w:tabs>
          <w:tab w:val="left" w:pos="9639"/>
        </w:tabs>
        <w:jc w:val="center"/>
        <w:rPr>
          <w:rFonts w:ascii="Arial" w:hAnsi="Arial" w:cs="Arial"/>
          <w:b/>
        </w:rPr>
      </w:pPr>
      <w:r>
        <w:rPr>
          <w:rFonts w:ascii="Arial" w:hAnsi="Arial" w:cs="Arial"/>
          <w:b/>
        </w:rPr>
        <w:t>Jogi és T</w:t>
      </w:r>
      <w:r w:rsidR="00206C1C">
        <w:rPr>
          <w:rFonts w:ascii="Arial" w:hAnsi="Arial" w:cs="Arial"/>
          <w:b/>
        </w:rPr>
        <w:t>ársadalmi Kapcsolatok Bizottságának</w:t>
      </w:r>
      <w:r>
        <w:rPr>
          <w:rFonts w:ascii="Arial" w:hAnsi="Arial" w:cs="Arial"/>
          <w:b/>
        </w:rPr>
        <w:t xml:space="preserve"> 2015.</w:t>
      </w:r>
      <w:r w:rsidRPr="000F1F4C">
        <w:rPr>
          <w:rFonts w:ascii="Arial" w:hAnsi="Arial" w:cs="Arial"/>
          <w:b/>
        </w:rPr>
        <w:t xml:space="preserve">október 20-i,  </w:t>
      </w:r>
    </w:p>
    <w:p w:rsidR="000F1F4C" w:rsidRDefault="00B556CC" w:rsidP="00F8747A">
      <w:pPr>
        <w:tabs>
          <w:tab w:val="left" w:pos="9639"/>
        </w:tabs>
        <w:jc w:val="center"/>
        <w:rPr>
          <w:rFonts w:ascii="Arial" w:hAnsi="Arial" w:cs="Arial"/>
          <w:b/>
        </w:rPr>
      </w:pPr>
      <w:r w:rsidRPr="000F1F4C">
        <w:rPr>
          <w:rFonts w:ascii="Arial" w:hAnsi="Arial" w:cs="Arial"/>
          <w:b/>
        </w:rPr>
        <w:t>Oktatási és Szociális Bizottság</w:t>
      </w:r>
      <w:r w:rsidR="00206C1C">
        <w:rPr>
          <w:rFonts w:ascii="Arial" w:hAnsi="Arial" w:cs="Arial"/>
          <w:b/>
        </w:rPr>
        <w:t>ának</w:t>
      </w:r>
      <w:r w:rsidR="00C546F3" w:rsidRPr="000F1F4C">
        <w:rPr>
          <w:rFonts w:ascii="Arial" w:hAnsi="Arial" w:cs="Arial"/>
          <w:b/>
        </w:rPr>
        <w:t xml:space="preserve"> </w:t>
      </w:r>
      <w:r w:rsidR="00F655C4">
        <w:rPr>
          <w:rFonts w:ascii="Arial" w:hAnsi="Arial" w:cs="Arial"/>
          <w:b/>
        </w:rPr>
        <w:t>2015.október 20</w:t>
      </w:r>
      <w:r w:rsidR="000F1F4C" w:rsidRPr="000F1F4C">
        <w:rPr>
          <w:rFonts w:ascii="Arial" w:hAnsi="Arial" w:cs="Arial"/>
          <w:b/>
        </w:rPr>
        <w:t>-i,</w:t>
      </w:r>
      <w:r w:rsidR="000F1F4C">
        <w:rPr>
          <w:rFonts w:ascii="Arial" w:hAnsi="Arial" w:cs="Arial"/>
          <w:b/>
        </w:rPr>
        <w:t xml:space="preserve"> </w:t>
      </w:r>
    </w:p>
    <w:p w:rsidR="00B556CC" w:rsidRPr="00ED402A" w:rsidRDefault="000F1F4C" w:rsidP="00F8747A">
      <w:pPr>
        <w:tabs>
          <w:tab w:val="left" w:pos="9639"/>
        </w:tabs>
        <w:jc w:val="center"/>
        <w:rPr>
          <w:rFonts w:ascii="Arial" w:hAnsi="Arial" w:cs="Arial"/>
          <w:b/>
        </w:rPr>
      </w:pPr>
      <w:r>
        <w:rPr>
          <w:rFonts w:ascii="Arial" w:hAnsi="Arial" w:cs="Arial"/>
          <w:b/>
        </w:rPr>
        <w:t>Egészségügyi Szakmai Bizottság</w:t>
      </w:r>
      <w:r w:rsidR="00206C1C">
        <w:rPr>
          <w:rFonts w:ascii="Arial" w:hAnsi="Arial" w:cs="Arial"/>
          <w:b/>
        </w:rPr>
        <w:t xml:space="preserve">ának </w:t>
      </w:r>
      <w:r w:rsidRPr="000F1F4C">
        <w:rPr>
          <w:rFonts w:ascii="Arial" w:hAnsi="Arial" w:cs="Arial"/>
          <w:b/>
        </w:rPr>
        <w:t>2015.október 21-i,</w:t>
      </w:r>
    </w:p>
    <w:p w:rsidR="00B556CC" w:rsidRPr="00ED402A" w:rsidRDefault="000F1F4C" w:rsidP="00F8747A">
      <w:pPr>
        <w:tabs>
          <w:tab w:val="left" w:pos="9639"/>
        </w:tabs>
        <w:jc w:val="center"/>
        <w:rPr>
          <w:rFonts w:ascii="Arial" w:hAnsi="Arial" w:cs="Arial"/>
          <w:b/>
        </w:rPr>
      </w:pPr>
      <w:proofErr w:type="gramStart"/>
      <w:r w:rsidRPr="00ED402A">
        <w:rPr>
          <w:rFonts w:ascii="Arial" w:hAnsi="Arial" w:cs="Arial"/>
          <w:b/>
        </w:rPr>
        <w:t>ülésére</w:t>
      </w:r>
      <w:proofErr w:type="gramEnd"/>
    </w:p>
    <w:p w:rsidR="00206C1C" w:rsidRDefault="00206C1C" w:rsidP="00F8747A">
      <w:pPr>
        <w:tabs>
          <w:tab w:val="left" w:pos="9639"/>
        </w:tabs>
        <w:jc w:val="center"/>
        <w:rPr>
          <w:rFonts w:ascii="Arial" w:hAnsi="Arial" w:cs="Arial"/>
          <w:b/>
        </w:rPr>
      </w:pPr>
    </w:p>
    <w:p w:rsidR="006764E3" w:rsidRDefault="006764E3" w:rsidP="00F8747A">
      <w:pPr>
        <w:tabs>
          <w:tab w:val="left" w:pos="9639"/>
        </w:tabs>
        <w:jc w:val="center"/>
        <w:rPr>
          <w:rFonts w:ascii="Arial" w:hAnsi="Arial" w:cs="Arial"/>
          <w:b/>
        </w:rPr>
      </w:pPr>
    </w:p>
    <w:p w:rsidR="00B556CC" w:rsidRDefault="00B556CC" w:rsidP="00F8747A">
      <w:pPr>
        <w:tabs>
          <w:tab w:val="left" w:pos="9639"/>
        </w:tabs>
        <w:jc w:val="center"/>
        <w:rPr>
          <w:rFonts w:ascii="Arial" w:hAnsi="Arial" w:cs="Arial"/>
          <w:b/>
        </w:rPr>
      </w:pPr>
      <w:r>
        <w:rPr>
          <w:rFonts w:ascii="Arial" w:hAnsi="Arial" w:cs="Arial"/>
          <w:b/>
        </w:rPr>
        <w:t xml:space="preserve">Javaslat </w:t>
      </w:r>
      <w:r w:rsidR="00C546F3">
        <w:rPr>
          <w:rFonts w:ascii="Arial" w:hAnsi="Arial" w:cs="Arial"/>
          <w:b/>
        </w:rPr>
        <w:t>költségvetési intézmények Szervezeti és Működési Szabályzatának véleményezésére</w:t>
      </w:r>
    </w:p>
    <w:p w:rsidR="00DA3C49" w:rsidRDefault="00DA3C49" w:rsidP="00F8747A">
      <w:pPr>
        <w:tabs>
          <w:tab w:val="left" w:pos="9639"/>
        </w:tabs>
        <w:jc w:val="both"/>
        <w:rPr>
          <w:rFonts w:ascii="Arial" w:hAnsi="Arial" w:cs="Arial"/>
        </w:rPr>
      </w:pPr>
    </w:p>
    <w:p w:rsidR="003B2E07" w:rsidRPr="003B2E07" w:rsidRDefault="003B2E07" w:rsidP="00F8747A">
      <w:pPr>
        <w:tabs>
          <w:tab w:val="left" w:pos="9639"/>
        </w:tabs>
        <w:spacing w:before="60"/>
        <w:jc w:val="both"/>
        <w:rPr>
          <w:rFonts w:ascii="Arial" w:hAnsi="Arial" w:cs="Arial"/>
          <w:shd w:val="clear" w:color="auto" w:fill="FFFFFF"/>
        </w:rPr>
      </w:pPr>
      <w:r w:rsidRPr="003B2E07">
        <w:rPr>
          <w:rFonts w:ascii="Arial" w:hAnsi="Arial" w:cs="Arial"/>
          <w:shd w:val="clear" w:color="auto" w:fill="FFFFFF"/>
        </w:rPr>
        <w:t xml:space="preserve">Az </w:t>
      </w:r>
      <w:r w:rsidRPr="003B2E07">
        <w:rPr>
          <w:rFonts w:ascii="Arial" w:hAnsi="Arial" w:cs="Arial"/>
        </w:rPr>
        <w:t>államháztartásról szóló 2011. évi CXCV. törvény (a továbbiakban: Áht.) 10. § (4a) bekezdésének rendelkezése alapján</w:t>
      </w:r>
      <w:r w:rsidRPr="003B2E07">
        <w:rPr>
          <w:rFonts w:ascii="Arial" w:hAnsi="Arial" w:cs="Arial"/>
          <w:shd w:val="clear" w:color="auto" w:fill="FFFFFF"/>
        </w:rPr>
        <w:t xml:space="preserve"> a 100 főt el nem érő éves átlagos statisztikai állományi létszámmal rendelkező költségvetési intézmények gazdasági feladatait az önkormányzati hivatal, vagy az önkormányzat döntése alapján meghatározott, az irányítása alá tartozó más költségvetési szerv láthatja el. </w:t>
      </w:r>
    </w:p>
    <w:p w:rsidR="00C546F3" w:rsidRDefault="00C546F3" w:rsidP="00F8747A">
      <w:pPr>
        <w:tabs>
          <w:tab w:val="left" w:pos="9639"/>
        </w:tabs>
        <w:jc w:val="both"/>
        <w:rPr>
          <w:rFonts w:ascii="Arial" w:hAnsi="Arial" w:cs="Arial"/>
        </w:rPr>
      </w:pPr>
      <w:r>
        <w:rPr>
          <w:rFonts w:ascii="Arial" w:hAnsi="Arial" w:cs="Arial"/>
        </w:rPr>
        <w:t xml:space="preserve">Szombathely Megyei Jogú Város Közgyűlése </w:t>
      </w:r>
      <w:r w:rsidR="003B2E07">
        <w:rPr>
          <w:rFonts w:ascii="Arial" w:hAnsi="Arial" w:cs="Arial"/>
        </w:rPr>
        <w:t>fenti</w:t>
      </w:r>
      <w:r w:rsidR="00C41CC7">
        <w:rPr>
          <w:rFonts w:ascii="Arial" w:hAnsi="Arial" w:cs="Arial"/>
        </w:rPr>
        <w:t xml:space="preserve"> rendelkezésére tekintettel a </w:t>
      </w:r>
      <w:r>
        <w:rPr>
          <w:rFonts w:ascii="Arial" w:hAnsi="Arial" w:cs="Arial"/>
          <w:shd w:val="clear" w:color="auto" w:fill="FFFFFF"/>
        </w:rPr>
        <w:t xml:space="preserve">2015. február havi ülésén </w:t>
      </w:r>
      <w:r w:rsidR="00C41CC7">
        <w:rPr>
          <w:rFonts w:ascii="Arial" w:hAnsi="Arial" w:cs="Arial"/>
          <w:shd w:val="clear" w:color="auto" w:fill="FFFFFF"/>
        </w:rPr>
        <w:t xml:space="preserve">arról </w:t>
      </w:r>
      <w:r>
        <w:rPr>
          <w:rFonts w:ascii="Arial" w:hAnsi="Arial" w:cs="Arial"/>
          <w:shd w:val="clear" w:color="auto" w:fill="FFFFFF"/>
        </w:rPr>
        <w:t xml:space="preserve">döntött, hogy </w:t>
      </w:r>
      <w:r w:rsidR="003B2E07" w:rsidRPr="00633DA6">
        <w:rPr>
          <w:rFonts w:ascii="Arial" w:hAnsi="Arial" w:cs="Arial"/>
        </w:rPr>
        <w:t xml:space="preserve">AGORA </w:t>
      </w:r>
      <w:r w:rsidR="003B2E07">
        <w:rPr>
          <w:rFonts w:ascii="Arial" w:hAnsi="Arial" w:cs="Arial"/>
        </w:rPr>
        <w:t xml:space="preserve">Szombathelyi Kulturális Központ, a Mesebolt Bábszínház, a Berzsenyi Dániel Megyei és Városi Könyvtár, a Savaria Szimfonikus Zenekar, valamint </w:t>
      </w:r>
      <w:r w:rsidR="003B2E07" w:rsidRPr="003B2E07">
        <w:rPr>
          <w:rFonts w:ascii="Arial" w:hAnsi="Arial" w:cs="Arial"/>
        </w:rPr>
        <w:t xml:space="preserve">a Szombathely Városi </w:t>
      </w:r>
      <w:r w:rsidRPr="007807AC">
        <w:rPr>
          <w:rFonts w:ascii="Arial" w:hAnsi="Arial" w:cs="Arial"/>
          <w:shd w:val="clear" w:color="auto" w:fill="FFFFFF"/>
        </w:rPr>
        <w:t xml:space="preserve">gazdasági feladatait </w:t>
      </w:r>
      <w:r>
        <w:rPr>
          <w:rFonts w:ascii="Arial" w:hAnsi="Arial" w:cs="Arial"/>
          <w:shd w:val="clear" w:color="auto" w:fill="FFFFFF"/>
        </w:rPr>
        <w:t xml:space="preserve">2015. április 1. napjától a Szombathelyi Egészségügyi és Kulturális GESZ látja el. A Közgyűlés </w:t>
      </w:r>
      <w:r>
        <w:rPr>
          <w:rFonts w:ascii="Arial" w:hAnsi="Arial" w:cs="Arial"/>
        </w:rPr>
        <w:t xml:space="preserve">az 59/2015. (II.26.) Kgy. </w:t>
      </w:r>
      <w:proofErr w:type="gramStart"/>
      <w:r>
        <w:rPr>
          <w:rFonts w:ascii="Arial" w:hAnsi="Arial" w:cs="Arial"/>
        </w:rPr>
        <w:t>számú</w:t>
      </w:r>
      <w:proofErr w:type="gramEnd"/>
      <w:r>
        <w:rPr>
          <w:rFonts w:ascii="Arial" w:hAnsi="Arial" w:cs="Arial"/>
        </w:rPr>
        <w:t xml:space="preserve"> határozatában arról is rendelkezett, hogy</w:t>
      </w:r>
      <w:r w:rsidR="00C41CC7">
        <w:rPr>
          <w:rFonts w:ascii="Arial" w:hAnsi="Arial" w:cs="Arial"/>
        </w:rPr>
        <w:t xml:space="preserve"> az érintett</w:t>
      </w:r>
      <w:r>
        <w:rPr>
          <w:rFonts w:ascii="Arial" w:hAnsi="Arial" w:cs="Arial"/>
        </w:rPr>
        <w:t xml:space="preserve"> </w:t>
      </w:r>
      <w:r w:rsidR="00633DA6">
        <w:rPr>
          <w:rFonts w:ascii="Arial" w:hAnsi="Arial" w:cs="Arial"/>
        </w:rPr>
        <w:t>intézmények</w:t>
      </w:r>
      <w:r w:rsidR="00633DA6" w:rsidRPr="007807AC">
        <w:rPr>
          <w:rFonts w:ascii="Arial" w:hAnsi="Arial" w:cs="Arial"/>
        </w:rPr>
        <w:t xml:space="preserve"> </w:t>
      </w:r>
      <w:r w:rsidR="00C41CC7">
        <w:rPr>
          <w:rFonts w:ascii="Arial" w:hAnsi="Arial" w:cs="Arial"/>
        </w:rPr>
        <w:t>a 2015. október havi</w:t>
      </w:r>
      <w:r w:rsidR="00633DA6">
        <w:rPr>
          <w:rFonts w:ascii="Arial" w:hAnsi="Arial" w:cs="Arial"/>
        </w:rPr>
        <w:t xml:space="preserve"> Közgyűlés időpontjáig </w:t>
      </w:r>
      <w:r w:rsidR="00633DA6" w:rsidRPr="007807AC">
        <w:rPr>
          <w:rFonts w:ascii="Arial" w:hAnsi="Arial" w:cs="Arial"/>
        </w:rPr>
        <w:t xml:space="preserve">készítsék el </w:t>
      </w:r>
      <w:r w:rsidR="00633DA6">
        <w:rPr>
          <w:rFonts w:ascii="Arial" w:hAnsi="Arial" w:cs="Arial"/>
        </w:rPr>
        <w:t>a döntésnek megfelelő</w:t>
      </w:r>
      <w:r w:rsidR="00633DA6" w:rsidRPr="007807AC">
        <w:rPr>
          <w:rFonts w:ascii="Arial" w:hAnsi="Arial" w:cs="Arial"/>
        </w:rPr>
        <w:t xml:space="preserve"> Szer</w:t>
      </w:r>
      <w:r w:rsidR="00633DA6">
        <w:rPr>
          <w:rFonts w:ascii="Arial" w:hAnsi="Arial" w:cs="Arial"/>
        </w:rPr>
        <w:t>vezeti és Működési Szabályzatu</w:t>
      </w:r>
      <w:r w:rsidR="00633DA6" w:rsidRPr="007807AC">
        <w:rPr>
          <w:rFonts w:ascii="Arial" w:hAnsi="Arial" w:cs="Arial"/>
        </w:rPr>
        <w:t xml:space="preserve">k </w:t>
      </w:r>
      <w:r w:rsidR="00C41CC7">
        <w:rPr>
          <w:rFonts w:ascii="Arial" w:hAnsi="Arial" w:cs="Arial"/>
        </w:rPr>
        <w:t xml:space="preserve">(a továbbiakban: </w:t>
      </w:r>
      <w:proofErr w:type="spellStart"/>
      <w:r w:rsidR="00C41CC7">
        <w:rPr>
          <w:rFonts w:ascii="Arial" w:hAnsi="Arial" w:cs="Arial"/>
        </w:rPr>
        <w:t>SzMSz</w:t>
      </w:r>
      <w:proofErr w:type="spellEnd"/>
      <w:r w:rsidR="00C41CC7">
        <w:rPr>
          <w:rFonts w:ascii="Arial" w:hAnsi="Arial" w:cs="Arial"/>
        </w:rPr>
        <w:t xml:space="preserve">) </w:t>
      </w:r>
      <w:r w:rsidR="00633DA6" w:rsidRPr="007807AC">
        <w:rPr>
          <w:rFonts w:ascii="Arial" w:hAnsi="Arial" w:cs="Arial"/>
        </w:rPr>
        <w:t xml:space="preserve">módosítását, és küldjék meg </w:t>
      </w:r>
      <w:r w:rsidR="00633DA6">
        <w:rPr>
          <w:rFonts w:ascii="Arial" w:hAnsi="Arial" w:cs="Arial"/>
        </w:rPr>
        <w:t>jóváhagyásra.</w:t>
      </w:r>
    </w:p>
    <w:p w:rsidR="00633DA6" w:rsidRDefault="00633DA6" w:rsidP="00F8747A">
      <w:pPr>
        <w:tabs>
          <w:tab w:val="left" w:pos="9639"/>
        </w:tabs>
        <w:jc w:val="both"/>
        <w:rPr>
          <w:rFonts w:ascii="Arial" w:hAnsi="Arial" w:cs="Arial"/>
        </w:rPr>
      </w:pPr>
    </w:p>
    <w:p w:rsidR="00633DA6" w:rsidRDefault="00633DA6" w:rsidP="00F8747A">
      <w:pPr>
        <w:tabs>
          <w:tab w:val="left" w:pos="9639"/>
        </w:tabs>
        <w:jc w:val="both"/>
        <w:rPr>
          <w:rFonts w:ascii="Arial" w:hAnsi="Arial" w:cs="Arial"/>
        </w:rPr>
      </w:pPr>
      <w:r>
        <w:rPr>
          <w:rFonts w:ascii="Arial" w:hAnsi="Arial" w:cs="Arial"/>
        </w:rPr>
        <w:t>A Közgyűlés</w:t>
      </w:r>
      <w:r w:rsidR="00C41CC7">
        <w:rPr>
          <w:rFonts w:ascii="Arial" w:hAnsi="Arial" w:cs="Arial"/>
        </w:rPr>
        <w:t xml:space="preserve"> határozata alapján az </w:t>
      </w:r>
      <w:r>
        <w:rPr>
          <w:rFonts w:ascii="Arial" w:hAnsi="Arial" w:cs="Arial"/>
        </w:rPr>
        <w:t xml:space="preserve">intézmények felülvizsgálták, és jóváhagyás céljából megküldték </w:t>
      </w:r>
      <w:r w:rsidRPr="007807AC">
        <w:rPr>
          <w:rFonts w:ascii="Arial" w:hAnsi="Arial" w:cs="Arial"/>
        </w:rPr>
        <w:t>Szer</w:t>
      </w:r>
      <w:r>
        <w:rPr>
          <w:rFonts w:ascii="Arial" w:hAnsi="Arial" w:cs="Arial"/>
        </w:rPr>
        <w:t>vezeti és Működési Szabályzatai</w:t>
      </w:r>
      <w:r w:rsidRPr="007807AC">
        <w:rPr>
          <w:rFonts w:ascii="Arial" w:hAnsi="Arial" w:cs="Arial"/>
        </w:rPr>
        <w:t>k</w:t>
      </w:r>
      <w:r>
        <w:rPr>
          <w:rFonts w:ascii="Arial" w:hAnsi="Arial" w:cs="Arial"/>
        </w:rPr>
        <w:t xml:space="preserve">at. Az </w:t>
      </w:r>
    </w:p>
    <w:p w:rsidR="00633DA6" w:rsidRDefault="00633DA6" w:rsidP="00F8747A">
      <w:pPr>
        <w:pStyle w:val="Listaszerbekezds"/>
        <w:numPr>
          <w:ilvl w:val="0"/>
          <w:numId w:val="6"/>
        </w:numPr>
        <w:tabs>
          <w:tab w:val="left" w:pos="9639"/>
        </w:tabs>
        <w:jc w:val="both"/>
        <w:rPr>
          <w:rFonts w:ascii="Arial" w:hAnsi="Arial" w:cs="Arial"/>
        </w:rPr>
      </w:pPr>
      <w:r w:rsidRPr="00633DA6">
        <w:rPr>
          <w:rFonts w:ascii="Arial" w:hAnsi="Arial" w:cs="Arial"/>
        </w:rPr>
        <w:t xml:space="preserve">AGORA Szombathelyi Kulturális Központ </w:t>
      </w:r>
      <w:proofErr w:type="spellStart"/>
      <w:r w:rsidR="00C41CC7">
        <w:rPr>
          <w:rFonts w:ascii="Arial" w:hAnsi="Arial" w:cs="Arial"/>
        </w:rPr>
        <w:t>SzMSz-e</w:t>
      </w:r>
      <w:proofErr w:type="spellEnd"/>
      <w:r w:rsidRPr="00633DA6">
        <w:rPr>
          <w:rFonts w:ascii="Arial" w:hAnsi="Arial" w:cs="Arial"/>
        </w:rPr>
        <w:t xml:space="preserve"> az előterjesztés 1. számú mellékletét, </w:t>
      </w:r>
    </w:p>
    <w:p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Mesebolt Bábszínház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2</w:t>
      </w:r>
      <w:r w:rsidRPr="00633DA6">
        <w:rPr>
          <w:rFonts w:ascii="Arial" w:hAnsi="Arial" w:cs="Arial"/>
        </w:rPr>
        <w:t xml:space="preserve">. számú mellékletét, </w:t>
      </w:r>
    </w:p>
    <w:p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Berzsenyi Dániel Megyei és Városi Könyvtár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3</w:t>
      </w:r>
      <w:r w:rsidRPr="00633DA6">
        <w:rPr>
          <w:rFonts w:ascii="Arial" w:hAnsi="Arial" w:cs="Arial"/>
        </w:rPr>
        <w:t xml:space="preserve">. számú mellékletét, </w:t>
      </w:r>
    </w:p>
    <w:p w:rsidR="00633DA6"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Savaria Szimfonikus Zenekar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4</w:t>
      </w:r>
      <w:r w:rsidRPr="00633DA6">
        <w:rPr>
          <w:rFonts w:ascii="Arial" w:hAnsi="Arial" w:cs="Arial"/>
        </w:rPr>
        <w:t xml:space="preserve">. számú mellékletét, </w:t>
      </w:r>
    </w:p>
    <w:p w:rsidR="003B2E07" w:rsidRDefault="00633DA6" w:rsidP="00F8747A">
      <w:pPr>
        <w:pStyle w:val="Listaszerbekezds"/>
        <w:numPr>
          <w:ilvl w:val="0"/>
          <w:numId w:val="6"/>
        </w:numPr>
        <w:tabs>
          <w:tab w:val="left" w:pos="9639"/>
        </w:tabs>
        <w:jc w:val="both"/>
        <w:rPr>
          <w:rFonts w:ascii="Arial" w:hAnsi="Arial" w:cs="Arial"/>
        </w:rPr>
      </w:pPr>
      <w:r>
        <w:rPr>
          <w:rFonts w:ascii="Arial" w:hAnsi="Arial" w:cs="Arial"/>
        </w:rPr>
        <w:t xml:space="preserve">a Szombathelyi Egészségügyi és Kulturális GESZ </w:t>
      </w:r>
      <w:proofErr w:type="spellStart"/>
      <w:r w:rsidR="00C41CC7">
        <w:rPr>
          <w:rFonts w:ascii="Arial" w:hAnsi="Arial" w:cs="Arial"/>
        </w:rPr>
        <w:t>SzMSz-e</w:t>
      </w:r>
      <w:proofErr w:type="spellEnd"/>
      <w:r w:rsidR="00C41CC7">
        <w:rPr>
          <w:rFonts w:ascii="Arial" w:hAnsi="Arial" w:cs="Arial"/>
        </w:rPr>
        <w:t xml:space="preserve"> </w:t>
      </w:r>
      <w:r>
        <w:rPr>
          <w:rFonts w:ascii="Arial" w:hAnsi="Arial" w:cs="Arial"/>
        </w:rPr>
        <w:t>az előterjesztés 5</w:t>
      </w:r>
      <w:r w:rsidRPr="00633DA6">
        <w:rPr>
          <w:rFonts w:ascii="Arial" w:hAnsi="Arial" w:cs="Arial"/>
        </w:rPr>
        <w:t>. számú mell</w:t>
      </w:r>
      <w:r>
        <w:rPr>
          <w:rFonts w:ascii="Arial" w:hAnsi="Arial" w:cs="Arial"/>
        </w:rPr>
        <w:t>ékletét</w:t>
      </w:r>
      <w:r w:rsidR="003B2E07">
        <w:rPr>
          <w:rFonts w:ascii="Arial" w:hAnsi="Arial" w:cs="Arial"/>
        </w:rPr>
        <w:t>,</w:t>
      </w:r>
    </w:p>
    <w:p w:rsidR="003B2E07" w:rsidRPr="003B2E07" w:rsidRDefault="003B2E07" w:rsidP="00F8747A">
      <w:pPr>
        <w:pStyle w:val="Listaszerbekezds"/>
        <w:numPr>
          <w:ilvl w:val="0"/>
          <w:numId w:val="6"/>
        </w:numPr>
        <w:tabs>
          <w:tab w:val="left" w:pos="9639"/>
        </w:tabs>
        <w:jc w:val="both"/>
        <w:rPr>
          <w:rFonts w:ascii="Arial" w:hAnsi="Arial" w:cs="Arial"/>
        </w:rPr>
      </w:pPr>
      <w:r w:rsidRPr="003B2E07">
        <w:rPr>
          <w:rFonts w:ascii="Arial" w:hAnsi="Arial" w:cs="Arial"/>
        </w:rPr>
        <w:t>a Szombathely Városi Vásárcsarnok</w:t>
      </w:r>
      <w:r w:rsidR="00633DA6" w:rsidRPr="003B2E07">
        <w:rPr>
          <w:rFonts w:ascii="Arial" w:hAnsi="Arial" w:cs="Arial"/>
        </w:rPr>
        <w:t xml:space="preserve"> </w:t>
      </w:r>
      <w:proofErr w:type="spellStart"/>
      <w:r w:rsidRPr="003B2E07">
        <w:rPr>
          <w:rFonts w:ascii="Arial" w:hAnsi="Arial" w:cs="Arial"/>
        </w:rPr>
        <w:t>SzMSz-e</w:t>
      </w:r>
      <w:proofErr w:type="spellEnd"/>
      <w:r w:rsidRPr="003B2E07">
        <w:rPr>
          <w:rFonts w:ascii="Arial" w:hAnsi="Arial" w:cs="Arial"/>
        </w:rPr>
        <w:t xml:space="preserve"> </w:t>
      </w:r>
      <w:r>
        <w:rPr>
          <w:rFonts w:ascii="Arial" w:hAnsi="Arial" w:cs="Arial"/>
        </w:rPr>
        <w:t>az előterjesztés 6</w:t>
      </w:r>
      <w:r w:rsidRPr="003B2E07">
        <w:rPr>
          <w:rFonts w:ascii="Arial" w:hAnsi="Arial" w:cs="Arial"/>
        </w:rPr>
        <w:t>. számú mellékletét</w:t>
      </w:r>
    </w:p>
    <w:p w:rsidR="00633DA6" w:rsidRPr="003B2E07" w:rsidRDefault="00633DA6" w:rsidP="006764E3">
      <w:pPr>
        <w:pStyle w:val="Listaszerbekezds"/>
        <w:tabs>
          <w:tab w:val="left" w:pos="9639"/>
        </w:tabs>
        <w:jc w:val="both"/>
        <w:rPr>
          <w:rFonts w:ascii="Arial" w:hAnsi="Arial" w:cs="Arial"/>
        </w:rPr>
      </w:pPr>
      <w:proofErr w:type="gramStart"/>
      <w:r w:rsidRPr="003B2E07">
        <w:rPr>
          <w:rFonts w:ascii="Arial" w:hAnsi="Arial" w:cs="Arial"/>
        </w:rPr>
        <w:t>képezi</w:t>
      </w:r>
      <w:proofErr w:type="gramEnd"/>
      <w:r w:rsidRPr="003B2E07">
        <w:rPr>
          <w:rFonts w:ascii="Arial" w:hAnsi="Arial" w:cs="Arial"/>
        </w:rPr>
        <w:t>.</w:t>
      </w:r>
    </w:p>
    <w:p w:rsidR="009016EE" w:rsidRDefault="009016EE" w:rsidP="00F8747A">
      <w:pPr>
        <w:tabs>
          <w:tab w:val="left" w:pos="9356"/>
          <w:tab w:val="left" w:pos="9639"/>
        </w:tabs>
        <w:ind w:right="142"/>
        <w:jc w:val="both"/>
        <w:rPr>
          <w:rFonts w:ascii="Arial" w:hAnsi="Arial" w:cs="Arial"/>
        </w:rPr>
      </w:pPr>
    </w:p>
    <w:p w:rsidR="00633DA6" w:rsidRPr="00633DA6" w:rsidRDefault="00633DA6" w:rsidP="00F8747A">
      <w:pPr>
        <w:tabs>
          <w:tab w:val="left" w:pos="9356"/>
          <w:tab w:val="left" w:pos="9639"/>
        </w:tabs>
        <w:ind w:right="142"/>
        <w:jc w:val="both"/>
        <w:rPr>
          <w:rFonts w:ascii="Arial" w:hAnsi="Arial" w:cs="Arial"/>
        </w:rPr>
      </w:pPr>
      <w:r w:rsidRPr="00633DA6">
        <w:rPr>
          <w:rFonts w:ascii="Arial" w:hAnsi="Arial" w:cs="Arial"/>
        </w:rPr>
        <w:t xml:space="preserve">A fenti intézményeken kívül a Szombathelyi </w:t>
      </w:r>
      <w:r w:rsidR="00C41CC7">
        <w:rPr>
          <w:rFonts w:ascii="Arial" w:hAnsi="Arial" w:cs="Arial"/>
        </w:rPr>
        <w:t>Köznevelési GAMESZ is módosít</w:t>
      </w:r>
      <w:r w:rsidRPr="00633DA6">
        <w:rPr>
          <w:rFonts w:ascii="Arial" w:hAnsi="Arial" w:cs="Arial"/>
        </w:rPr>
        <w:t>a</w:t>
      </w:r>
      <w:r w:rsidR="00C41CC7">
        <w:rPr>
          <w:rFonts w:ascii="Arial" w:hAnsi="Arial" w:cs="Arial"/>
        </w:rPr>
        <w:t>ni kívánja</w:t>
      </w:r>
      <w:r w:rsidRPr="00633DA6">
        <w:rPr>
          <w:rFonts w:ascii="Arial" w:hAnsi="Arial" w:cs="Arial"/>
        </w:rPr>
        <w:t xml:space="preserve"> </w:t>
      </w:r>
      <w:proofErr w:type="spellStart"/>
      <w:r w:rsidR="00C41CC7">
        <w:rPr>
          <w:rFonts w:ascii="Arial" w:hAnsi="Arial" w:cs="Arial"/>
        </w:rPr>
        <w:t>SzMSz-ét</w:t>
      </w:r>
      <w:proofErr w:type="spellEnd"/>
      <w:r w:rsidR="00C41CC7">
        <w:rPr>
          <w:rFonts w:ascii="Arial" w:hAnsi="Arial" w:cs="Arial"/>
        </w:rPr>
        <w:t xml:space="preserve">, amely </w:t>
      </w:r>
      <w:r w:rsidR="003B2E07">
        <w:rPr>
          <w:rFonts w:ascii="Arial" w:hAnsi="Arial" w:cs="Arial"/>
        </w:rPr>
        <w:t>az előterjesztés 7</w:t>
      </w:r>
      <w:r w:rsidRPr="00633DA6">
        <w:rPr>
          <w:rFonts w:ascii="Arial" w:hAnsi="Arial" w:cs="Arial"/>
        </w:rPr>
        <w:t>. számú mell</w:t>
      </w:r>
      <w:r>
        <w:rPr>
          <w:rFonts w:ascii="Arial" w:hAnsi="Arial" w:cs="Arial"/>
        </w:rPr>
        <w:t>ékletét képezi.</w:t>
      </w:r>
    </w:p>
    <w:p w:rsidR="00633DA6" w:rsidRPr="00633DA6" w:rsidRDefault="00633DA6" w:rsidP="00F8747A">
      <w:pPr>
        <w:tabs>
          <w:tab w:val="left" w:pos="9356"/>
          <w:tab w:val="left" w:pos="9639"/>
        </w:tabs>
        <w:jc w:val="both"/>
        <w:rPr>
          <w:rFonts w:ascii="Arial" w:hAnsi="Arial" w:cs="Arial"/>
        </w:rPr>
      </w:pPr>
    </w:p>
    <w:p w:rsidR="006764E3" w:rsidRPr="00C84060" w:rsidRDefault="006764E3" w:rsidP="006764E3">
      <w:pPr>
        <w:jc w:val="both"/>
        <w:rPr>
          <w:rFonts w:ascii="Arial" w:hAnsi="Arial" w:cs="Arial"/>
        </w:rPr>
      </w:pPr>
      <w:r>
        <w:rPr>
          <w:rFonts w:ascii="Arial" w:hAnsi="Arial" w:cs="Arial"/>
        </w:rPr>
        <w:t>A Szervezeti és Működési Szabályzatok terjedelmük</w:t>
      </w:r>
      <w:r w:rsidRPr="00C84060">
        <w:rPr>
          <w:rFonts w:ascii="Arial" w:hAnsi="Arial" w:cs="Arial"/>
        </w:rPr>
        <w:t xml:space="preserve">re tekintettel csak elektronikus formában kerülnek kiküldésre, melyek elérhetősége: </w:t>
      </w:r>
      <w:hyperlink r:id="rId7" w:history="1">
        <w:r w:rsidRPr="003A45C9">
          <w:rPr>
            <w:rStyle w:val="Hiperhivatkozs"/>
            <w:rFonts w:ascii="Arial" w:hAnsi="Arial" w:cs="Arial"/>
          </w:rPr>
          <w:t>www.szombathely.hu/Közgyűlés/E-Közgyűlés /</w:t>
        </w:r>
      </w:hyperlink>
      <w:r w:rsidRPr="00C84060">
        <w:rPr>
          <w:rFonts w:ascii="Arial" w:hAnsi="Arial" w:cs="Arial"/>
        </w:rPr>
        <w:t xml:space="preserve"> </w:t>
      </w:r>
      <w:r>
        <w:rPr>
          <w:rFonts w:ascii="Arial" w:hAnsi="Arial" w:cs="Arial"/>
        </w:rPr>
        <w:t>2015.</w:t>
      </w:r>
    </w:p>
    <w:p w:rsidR="006764E3" w:rsidRDefault="006764E3" w:rsidP="00F8747A">
      <w:pPr>
        <w:tabs>
          <w:tab w:val="left" w:pos="9356"/>
          <w:tab w:val="left" w:pos="9639"/>
        </w:tabs>
        <w:jc w:val="both"/>
        <w:rPr>
          <w:rFonts w:ascii="Arial" w:hAnsi="Arial" w:cs="Arial"/>
        </w:rPr>
      </w:pPr>
    </w:p>
    <w:p w:rsidR="006764E3" w:rsidRDefault="006764E3" w:rsidP="00F8747A">
      <w:pPr>
        <w:tabs>
          <w:tab w:val="left" w:pos="9356"/>
          <w:tab w:val="left" w:pos="9639"/>
        </w:tabs>
        <w:jc w:val="both"/>
        <w:rPr>
          <w:rFonts w:ascii="Arial" w:hAnsi="Arial" w:cs="Arial"/>
        </w:rPr>
      </w:pPr>
    </w:p>
    <w:p w:rsidR="006A1C40" w:rsidRDefault="006A1C40" w:rsidP="00F8747A">
      <w:pPr>
        <w:tabs>
          <w:tab w:val="left" w:pos="9356"/>
          <w:tab w:val="left" w:pos="9639"/>
        </w:tabs>
        <w:jc w:val="both"/>
        <w:rPr>
          <w:rFonts w:ascii="Arial" w:hAnsi="Arial" w:cs="Arial"/>
        </w:rPr>
      </w:pPr>
      <w:r>
        <w:rPr>
          <w:rFonts w:ascii="Arial" w:hAnsi="Arial" w:cs="Arial"/>
        </w:rPr>
        <w:t xml:space="preserve">Az </w:t>
      </w:r>
      <w:r w:rsidRPr="006A1C40">
        <w:rPr>
          <w:rFonts w:ascii="Arial" w:hAnsi="Arial" w:cs="Arial"/>
        </w:rPr>
        <w:t>államháztartásról</w:t>
      </w:r>
      <w:r>
        <w:rPr>
          <w:rFonts w:ascii="Arial" w:hAnsi="Arial" w:cs="Arial"/>
        </w:rPr>
        <w:t xml:space="preserve"> szóló </w:t>
      </w:r>
      <w:r w:rsidRPr="006A1C40">
        <w:rPr>
          <w:rFonts w:ascii="Arial" w:hAnsi="Arial" w:cs="Arial"/>
        </w:rPr>
        <w:t>2011. évi CXCV. törvény</w:t>
      </w:r>
      <w:r>
        <w:rPr>
          <w:rFonts w:ascii="Arial" w:hAnsi="Arial" w:cs="Arial"/>
        </w:rPr>
        <w:t xml:space="preserve"> </w:t>
      </w:r>
      <w:r w:rsidR="009D7151">
        <w:rPr>
          <w:rFonts w:ascii="Arial" w:hAnsi="Arial" w:cs="Arial"/>
        </w:rPr>
        <w:t xml:space="preserve">(a továbbiakban: Áht.) </w:t>
      </w:r>
      <w:r>
        <w:rPr>
          <w:rFonts w:ascii="Arial" w:hAnsi="Arial" w:cs="Arial"/>
        </w:rPr>
        <w:t>9. §</w:t>
      </w:r>
      <w:proofErr w:type="spellStart"/>
      <w:r>
        <w:rPr>
          <w:rFonts w:ascii="Arial" w:hAnsi="Arial" w:cs="Arial"/>
        </w:rPr>
        <w:t>-</w:t>
      </w:r>
      <w:proofErr w:type="gramStart"/>
      <w:r>
        <w:rPr>
          <w:rFonts w:ascii="Arial" w:hAnsi="Arial" w:cs="Arial"/>
        </w:rPr>
        <w:t>a</w:t>
      </w:r>
      <w:proofErr w:type="spellEnd"/>
      <w:proofErr w:type="gramEnd"/>
      <w:r>
        <w:rPr>
          <w:rFonts w:ascii="Arial" w:hAnsi="Arial" w:cs="Arial"/>
        </w:rPr>
        <w:t xml:space="preserve"> alapján </w:t>
      </w:r>
      <w:r w:rsidRPr="006A1C40">
        <w:rPr>
          <w:rFonts w:ascii="Arial" w:hAnsi="Arial" w:cs="Arial"/>
        </w:rPr>
        <w:t>a költségvetési szerv szervezeti és műkö</w:t>
      </w:r>
      <w:r w:rsidR="004461A1">
        <w:rPr>
          <w:rFonts w:ascii="Arial" w:hAnsi="Arial" w:cs="Arial"/>
        </w:rPr>
        <w:t>dési szabályzatának jóváhagyás</w:t>
      </w:r>
      <w:r>
        <w:rPr>
          <w:rFonts w:ascii="Arial" w:hAnsi="Arial" w:cs="Arial"/>
        </w:rPr>
        <w:t>a – ha törvény eltérően nem rendelkezik – az irányító</w:t>
      </w:r>
      <w:r w:rsidR="001146B8">
        <w:rPr>
          <w:rFonts w:ascii="Arial" w:hAnsi="Arial" w:cs="Arial"/>
        </w:rPr>
        <w:t xml:space="preserve"> szerv hatáskörébe tartozik.</w:t>
      </w:r>
    </w:p>
    <w:p w:rsidR="001146B8" w:rsidRDefault="001146B8" w:rsidP="00F8747A">
      <w:pPr>
        <w:pStyle w:val="NormlWeb"/>
        <w:tabs>
          <w:tab w:val="left" w:pos="9639"/>
          <w:tab w:val="left" w:pos="9923"/>
        </w:tabs>
        <w:spacing w:before="300" w:beforeAutospacing="0" w:after="300" w:afterAutospacing="0"/>
        <w:ind w:right="-142"/>
        <w:jc w:val="both"/>
        <w:rPr>
          <w:rFonts w:ascii="Arial" w:hAnsi="Arial" w:cs="Arial"/>
        </w:rPr>
      </w:pPr>
      <w:r>
        <w:rPr>
          <w:rFonts w:ascii="Arial" w:hAnsi="Arial" w:cs="Arial"/>
        </w:rPr>
        <w:t xml:space="preserve">A </w:t>
      </w:r>
      <w:r w:rsidRPr="001146B8">
        <w:rPr>
          <w:rFonts w:ascii="Arial" w:hAnsi="Arial" w:cs="Arial"/>
        </w:rPr>
        <w:t>szervezeti és működési szabályzat a költségvetési szerv szervezetét, feladatai ellátásának részletes belső rendjét és módját állapítja meg.</w:t>
      </w:r>
      <w:r>
        <w:rPr>
          <w:rFonts w:ascii="Arial" w:hAnsi="Arial" w:cs="Arial"/>
        </w:rPr>
        <w:t xml:space="preserve"> Az </w:t>
      </w:r>
      <w:r w:rsidRPr="001146B8">
        <w:rPr>
          <w:rFonts w:ascii="Arial" w:hAnsi="Arial" w:cs="Arial"/>
          <w:bCs/>
        </w:rPr>
        <w:t>államháztartásról szóló törvény végrehajtásáról</w:t>
      </w:r>
      <w:r>
        <w:rPr>
          <w:rFonts w:ascii="Arial" w:hAnsi="Arial" w:cs="Arial"/>
          <w:bCs/>
        </w:rPr>
        <w:t xml:space="preserve"> rendelkező </w:t>
      </w:r>
      <w:r w:rsidRPr="001146B8">
        <w:rPr>
          <w:rFonts w:ascii="Arial" w:hAnsi="Arial" w:cs="Arial"/>
          <w:bCs/>
        </w:rPr>
        <w:t>368/2011. (XII. 31.) Korm. rendelet</w:t>
      </w:r>
      <w:r>
        <w:rPr>
          <w:rFonts w:ascii="Arial" w:hAnsi="Arial" w:cs="Arial"/>
        </w:rPr>
        <w:t xml:space="preserve"> </w:t>
      </w:r>
      <w:r w:rsidR="009D7151">
        <w:rPr>
          <w:rFonts w:ascii="Arial" w:hAnsi="Arial" w:cs="Arial"/>
        </w:rPr>
        <w:t xml:space="preserve">(a továbbiakban: </w:t>
      </w:r>
      <w:proofErr w:type="spellStart"/>
      <w:r w:rsidR="009D7151">
        <w:rPr>
          <w:rFonts w:ascii="Arial" w:hAnsi="Arial" w:cs="Arial"/>
        </w:rPr>
        <w:t>Ávr</w:t>
      </w:r>
      <w:proofErr w:type="spellEnd"/>
      <w:r w:rsidR="009D7151">
        <w:rPr>
          <w:rFonts w:ascii="Arial" w:hAnsi="Arial" w:cs="Arial"/>
        </w:rPr>
        <w:t xml:space="preserve">.) </w:t>
      </w:r>
      <w:r w:rsidRPr="001146B8">
        <w:rPr>
          <w:rFonts w:ascii="Arial" w:hAnsi="Arial" w:cs="Arial"/>
          <w:bCs/>
        </w:rPr>
        <w:t>13. §</w:t>
      </w:r>
      <w:r w:rsidRPr="001146B8">
        <w:rPr>
          <w:rFonts w:ascii="Arial" w:hAnsi="Arial" w:cs="Arial"/>
        </w:rPr>
        <w:t xml:space="preserve"> (1) </w:t>
      </w:r>
      <w:r>
        <w:rPr>
          <w:rFonts w:ascii="Arial" w:hAnsi="Arial" w:cs="Arial"/>
        </w:rPr>
        <w:t>bekezdése alapján a</w:t>
      </w:r>
      <w:r w:rsidRPr="001146B8">
        <w:rPr>
          <w:rFonts w:ascii="Arial" w:hAnsi="Arial" w:cs="Arial"/>
        </w:rPr>
        <w:t xml:space="preserve"> költségvetési </w:t>
      </w:r>
      <w:r w:rsidRPr="003462FF">
        <w:rPr>
          <w:rFonts w:ascii="Arial" w:hAnsi="Arial" w:cs="Arial"/>
        </w:rPr>
        <w:t xml:space="preserve">szerv </w:t>
      </w:r>
      <w:r w:rsidRPr="001146B8">
        <w:rPr>
          <w:rFonts w:ascii="Arial" w:hAnsi="Arial" w:cs="Arial"/>
        </w:rPr>
        <w:t>szervezeti és működési szabályzat</w:t>
      </w:r>
      <w:r>
        <w:rPr>
          <w:rFonts w:ascii="Arial" w:hAnsi="Arial" w:cs="Arial"/>
        </w:rPr>
        <w:t>ának az alábbiakat kell tartalmaznia:</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r w:rsidRPr="001146B8">
        <w:rPr>
          <w:rFonts w:ascii="Arial" w:hAnsi="Arial" w:cs="Arial"/>
        </w:rPr>
        <w:t>a költségvetési szerv alapításáról szóló jogszabály teljes megjelölését, ha a költségvetési szerv alapításáról jogszabály rendelkezett,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0" w:name="pr113"/>
      <w:bookmarkEnd w:id="0"/>
      <w:r w:rsidRPr="001146B8">
        <w:rPr>
          <w:rFonts w:ascii="Arial" w:hAnsi="Arial" w:cs="Arial"/>
        </w:rPr>
        <w:t>a költségvetési szerv alapító okiratának keltét, számát, az alapítás időpontját,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1" w:name="pr114"/>
      <w:bookmarkEnd w:id="1"/>
      <w:r w:rsidRPr="001146B8">
        <w:rPr>
          <w:rFonts w:ascii="Arial" w:hAnsi="Arial" w:cs="Arial"/>
        </w:rPr>
        <w:t>az ellátandó, és a kormányzati funkció szerint besorolt alaptevékenységek, rendszeresen ellátott vállalkozási tevékenységek megjelölését,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2" w:name="pr115"/>
      <w:bookmarkEnd w:id="2"/>
      <w:r w:rsidRPr="001146B8">
        <w:rPr>
          <w:rFonts w:ascii="Arial" w:hAnsi="Arial" w:cs="Arial"/>
        </w:rPr>
        <w:t>azon gazdálkodó szervezetek részletes felsorolását, amelyek tekintetében a költségvetési szerv alapítói, tulajdonosi (tagsági, részvényesi) jogokat gyakorol,</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3" w:name="pr116"/>
      <w:bookmarkEnd w:id="3"/>
      <w:r w:rsidRPr="001146B8">
        <w:rPr>
          <w:rFonts w:ascii="Arial" w:hAnsi="Arial" w:cs="Arial"/>
        </w:rPr>
        <w:t>a szervezeti felépítést és a működés rendjét, a szervezeti egységek - ezen belül a gazdasági szervezet - megnevezését, feladatait, a költségvetési szerv szervezeti ábráját,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4" w:name="pr117"/>
      <w:bookmarkEnd w:id="4"/>
      <w:r w:rsidRPr="001146B8">
        <w:rPr>
          <w:rFonts w:ascii="Arial" w:hAnsi="Arial" w:cs="Arial"/>
        </w:rPr>
        <w:t>azon ügyköröket, amelyek során a szervezeti egységek vezetői a költségvetési szerv képviselőjeként járhatnak el,</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5" w:name="pr118"/>
      <w:bookmarkEnd w:id="5"/>
      <w:r w:rsidRPr="001146B8">
        <w:rPr>
          <w:rFonts w:ascii="Arial" w:hAnsi="Arial" w:cs="Arial"/>
        </w:rPr>
        <w:t xml:space="preserve">a szervezeti és működési szabályzatban nevesített munkakörökhöz tartozó feladat- és hatásköröket, a hatáskörök gyakorlásának módját, a helyettesítés rendjét (ideértve - a költségvetési szerv vezetőjének és gazdasági vezetőjének akadályoztatása </w:t>
      </w:r>
      <w:proofErr w:type="gramStart"/>
      <w:r w:rsidRPr="001146B8">
        <w:rPr>
          <w:rFonts w:ascii="Arial" w:hAnsi="Arial" w:cs="Arial"/>
        </w:rPr>
        <w:t>esetén</w:t>
      </w:r>
      <w:proofErr w:type="gramEnd"/>
      <w:r w:rsidRPr="001146B8">
        <w:rPr>
          <w:rFonts w:ascii="Arial" w:hAnsi="Arial" w:cs="Arial"/>
        </w:rPr>
        <w:t xml:space="preserve"> vagy ha a tisztség ideiglenesen nincs betöltve - az általános helyettesítés rendjét), az ezekhez kapcsolódó felelősségi szabályokat,</w:t>
      </w:r>
    </w:p>
    <w:p w:rsidR="001146B8" w:rsidRP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6" w:name="pr119"/>
      <w:bookmarkEnd w:id="6"/>
      <w:r w:rsidRPr="001146B8">
        <w:rPr>
          <w:rFonts w:ascii="Arial" w:hAnsi="Arial" w:cs="Arial"/>
        </w:rPr>
        <w:t>jogszabályban meghatározott kivétellel a munkáltatói jogok gyakorlásának - ideértve az átruházott munkáltatói jogokat is - rendjét, és</w:t>
      </w:r>
    </w:p>
    <w:p w:rsidR="001146B8" w:rsidRDefault="001146B8" w:rsidP="00F8747A">
      <w:pPr>
        <w:pStyle w:val="NormlWeb"/>
        <w:numPr>
          <w:ilvl w:val="0"/>
          <w:numId w:val="7"/>
        </w:numPr>
        <w:tabs>
          <w:tab w:val="left" w:pos="9639"/>
        </w:tabs>
        <w:spacing w:before="0" w:beforeAutospacing="0" w:after="0" w:afterAutospacing="0"/>
        <w:ind w:left="709" w:right="-142" w:hanging="425"/>
        <w:jc w:val="both"/>
        <w:rPr>
          <w:rFonts w:ascii="Arial" w:hAnsi="Arial" w:cs="Arial"/>
        </w:rPr>
      </w:pPr>
      <w:bookmarkStart w:id="7" w:name="pr120"/>
      <w:bookmarkEnd w:id="7"/>
      <w:r w:rsidRPr="001146B8">
        <w:rPr>
          <w:rFonts w:ascii="Arial" w:hAnsi="Arial" w:cs="Arial"/>
        </w:rPr>
        <w:t xml:space="preserve">azoknak a költségvetési szerveknek a felsorolását, amelyek </w:t>
      </w:r>
      <w:r w:rsidR="009D7151">
        <w:rPr>
          <w:rFonts w:ascii="Arial" w:hAnsi="Arial" w:cs="Arial"/>
        </w:rPr>
        <w:t>meghatározott gazdasági feladatait a költségvetési szerv ellátja</w:t>
      </w:r>
      <w:r w:rsidRPr="001146B8">
        <w:rPr>
          <w:rFonts w:ascii="Arial" w:hAnsi="Arial" w:cs="Arial"/>
        </w:rPr>
        <w:t>.</w:t>
      </w:r>
    </w:p>
    <w:p w:rsidR="00F927B0" w:rsidRPr="00F927B0" w:rsidRDefault="00F927B0" w:rsidP="00F8747A">
      <w:pPr>
        <w:pStyle w:val="NormlWeb"/>
        <w:tabs>
          <w:tab w:val="left" w:pos="9639"/>
        </w:tabs>
        <w:spacing w:before="0" w:beforeAutospacing="0" w:after="0" w:afterAutospacing="0"/>
        <w:ind w:left="709" w:right="-142"/>
        <w:jc w:val="both"/>
        <w:rPr>
          <w:rFonts w:ascii="Arial" w:hAnsi="Arial" w:cs="Arial"/>
        </w:rPr>
      </w:pPr>
    </w:p>
    <w:p w:rsidR="009D7151" w:rsidRPr="001B23BB" w:rsidRDefault="00F927B0" w:rsidP="00F8747A">
      <w:pPr>
        <w:tabs>
          <w:tab w:val="left" w:pos="9639"/>
        </w:tabs>
        <w:ind w:right="-142"/>
        <w:jc w:val="both"/>
        <w:rPr>
          <w:rFonts w:ascii="Arial" w:hAnsi="Arial" w:cs="Arial"/>
        </w:rPr>
      </w:pPr>
      <w:r>
        <w:rPr>
          <w:rFonts w:ascii="Arial" w:hAnsi="Arial" w:cs="Arial"/>
        </w:rPr>
        <w:t>Előzőeken túlmenően a</w:t>
      </w:r>
      <w:r w:rsidR="009D7151">
        <w:rPr>
          <w:rFonts w:ascii="Arial" w:hAnsi="Arial" w:cs="Arial"/>
        </w:rPr>
        <w:t xml:space="preserve">z </w:t>
      </w:r>
      <w:r w:rsidR="009D7151" w:rsidRPr="009D7151">
        <w:rPr>
          <w:rFonts w:ascii="Arial" w:hAnsi="Arial" w:cs="Arial"/>
        </w:rPr>
        <w:t>egyes vagyonnyilatkozat-tételi kötelezettségekről</w:t>
      </w:r>
      <w:r w:rsidR="009D7151">
        <w:rPr>
          <w:rFonts w:ascii="Arial" w:hAnsi="Arial" w:cs="Arial"/>
          <w:vertAlign w:val="superscript"/>
        </w:rPr>
        <w:t xml:space="preserve">  </w:t>
      </w:r>
      <w:r w:rsidR="009D7151">
        <w:rPr>
          <w:rFonts w:ascii="Arial" w:hAnsi="Arial" w:cs="Arial"/>
        </w:rPr>
        <w:t xml:space="preserve">szóló </w:t>
      </w:r>
      <w:r w:rsidR="009D7151" w:rsidRPr="009D7151">
        <w:rPr>
          <w:rFonts w:ascii="Arial" w:hAnsi="Arial" w:cs="Arial"/>
        </w:rPr>
        <w:t>2007. évi CLII. törvény</w:t>
      </w:r>
      <w:r w:rsidR="009D7151">
        <w:rPr>
          <w:rFonts w:ascii="Arial" w:hAnsi="Arial" w:cs="Arial"/>
        </w:rPr>
        <w:t xml:space="preserve"> 4. §</w:t>
      </w:r>
      <w:proofErr w:type="spellStart"/>
      <w:r w:rsidR="009D7151">
        <w:rPr>
          <w:rFonts w:ascii="Arial" w:hAnsi="Arial" w:cs="Arial"/>
        </w:rPr>
        <w:t>-</w:t>
      </w:r>
      <w:proofErr w:type="gramStart"/>
      <w:r w:rsidR="009D7151">
        <w:rPr>
          <w:rFonts w:ascii="Arial" w:hAnsi="Arial" w:cs="Arial"/>
        </w:rPr>
        <w:t>a</w:t>
      </w:r>
      <w:proofErr w:type="spellEnd"/>
      <w:proofErr w:type="gramEnd"/>
      <w:r w:rsidR="009D7151">
        <w:rPr>
          <w:rFonts w:ascii="Arial" w:hAnsi="Arial" w:cs="Arial"/>
        </w:rPr>
        <w:t xml:space="preserve"> </w:t>
      </w:r>
      <w:r>
        <w:rPr>
          <w:rFonts w:ascii="Arial" w:hAnsi="Arial" w:cs="Arial"/>
        </w:rPr>
        <w:t>a</w:t>
      </w:r>
      <w:r w:rsidR="009D7151">
        <w:rPr>
          <w:rFonts w:ascii="Arial" w:hAnsi="Arial" w:cs="Arial"/>
        </w:rPr>
        <w:t>lapján a költségvetési szerv</w:t>
      </w:r>
      <w:r w:rsidR="009D7151" w:rsidRPr="009D7151">
        <w:rPr>
          <w:rFonts w:ascii="Arial" w:hAnsi="Arial" w:cs="Arial"/>
        </w:rPr>
        <w:t xml:space="preserve"> szervezeti és működési szabályzatában</w:t>
      </w:r>
      <w:r w:rsidR="009D7151">
        <w:rPr>
          <w:rFonts w:ascii="Arial" w:hAnsi="Arial" w:cs="Arial"/>
        </w:rPr>
        <w:t xml:space="preserve"> </w:t>
      </w:r>
      <w:r w:rsidR="009D7151" w:rsidRPr="001B23BB">
        <w:rPr>
          <w:rFonts w:ascii="Arial" w:hAnsi="Arial" w:cs="Arial"/>
        </w:rPr>
        <w:t xml:space="preserve">kell </w:t>
      </w:r>
      <w:r w:rsidR="009D7151">
        <w:rPr>
          <w:rFonts w:ascii="Arial" w:hAnsi="Arial" w:cs="Arial"/>
        </w:rPr>
        <w:t>fel</w:t>
      </w:r>
      <w:r w:rsidR="009D7151" w:rsidRPr="001B23BB">
        <w:rPr>
          <w:rFonts w:ascii="Arial" w:hAnsi="Arial" w:cs="Arial"/>
        </w:rPr>
        <w:t>tüntetni</w:t>
      </w:r>
      <w:r w:rsidR="009D7151">
        <w:rPr>
          <w:rFonts w:ascii="Arial" w:hAnsi="Arial" w:cs="Arial"/>
        </w:rPr>
        <w:t xml:space="preserve"> a vagyonnyilatkozat tételre kötelezett személyek körét</w:t>
      </w:r>
      <w:r w:rsidR="009D7151" w:rsidRPr="001B23BB">
        <w:rPr>
          <w:rFonts w:ascii="Arial" w:hAnsi="Arial" w:cs="Arial"/>
        </w:rPr>
        <w:t>.</w:t>
      </w:r>
    </w:p>
    <w:p w:rsidR="0085178A" w:rsidRDefault="00F927B0"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Tájékoztatom a Tisztelt Bizottságot, hogy az intézmények által benyújtott Szervezeti és Működési Szabályzatok </w:t>
      </w:r>
      <w:r w:rsidR="007E6D44">
        <w:rPr>
          <w:rFonts w:ascii="Arial" w:hAnsi="Arial" w:cs="Arial"/>
        </w:rPr>
        <w:t>tart</w:t>
      </w:r>
      <w:r w:rsidR="003B2E07">
        <w:rPr>
          <w:rFonts w:ascii="Arial" w:hAnsi="Arial" w:cs="Arial"/>
        </w:rPr>
        <w:t xml:space="preserve">almazzák az </w:t>
      </w:r>
      <w:proofErr w:type="spellStart"/>
      <w:r w:rsidR="003B2E07">
        <w:rPr>
          <w:rFonts w:ascii="Arial" w:hAnsi="Arial" w:cs="Arial"/>
        </w:rPr>
        <w:t>Ávr.-ben</w:t>
      </w:r>
      <w:proofErr w:type="spellEnd"/>
      <w:r w:rsidR="003B2E07">
        <w:rPr>
          <w:rFonts w:ascii="Arial" w:hAnsi="Arial" w:cs="Arial"/>
        </w:rPr>
        <w:t xml:space="preserve"> valamint </w:t>
      </w:r>
      <w:r w:rsidR="007E6D44">
        <w:rPr>
          <w:rFonts w:ascii="Arial" w:hAnsi="Arial" w:cs="Arial"/>
        </w:rPr>
        <w:t xml:space="preserve">az </w:t>
      </w:r>
      <w:r w:rsidR="007E6D44" w:rsidRPr="009D7151">
        <w:rPr>
          <w:rFonts w:ascii="Arial" w:hAnsi="Arial" w:cs="Arial"/>
        </w:rPr>
        <w:t>egyes vagyonnyilatkozat-tételi kötelezettségekről</w:t>
      </w:r>
      <w:r w:rsidR="007E6D44">
        <w:rPr>
          <w:rFonts w:ascii="Arial" w:hAnsi="Arial" w:cs="Arial"/>
          <w:vertAlign w:val="superscript"/>
        </w:rPr>
        <w:t xml:space="preserve">  </w:t>
      </w:r>
      <w:r w:rsidR="007E6D44">
        <w:rPr>
          <w:rFonts w:ascii="Arial" w:hAnsi="Arial" w:cs="Arial"/>
        </w:rPr>
        <w:t xml:space="preserve">szóló </w:t>
      </w:r>
      <w:r w:rsidR="007E6D44" w:rsidRPr="009D7151">
        <w:rPr>
          <w:rFonts w:ascii="Arial" w:hAnsi="Arial" w:cs="Arial"/>
        </w:rPr>
        <w:t>2007. évi CLII. törvény</w:t>
      </w:r>
      <w:r w:rsidR="0085178A">
        <w:rPr>
          <w:rFonts w:ascii="Arial" w:hAnsi="Arial" w:cs="Arial"/>
        </w:rPr>
        <w:t>ben meghatározott</w:t>
      </w:r>
      <w:r w:rsidR="007E6D44">
        <w:rPr>
          <w:rFonts w:ascii="Arial" w:hAnsi="Arial" w:cs="Arial"/>
        </w:rPr>
        <w:t xml:space="preserve"> rendelkezéseket</w:t>
      </w:r>
      <w:r>
        <w:rPr>
          <w:rFonts w:ascii="Arial" w:hAnsi="Arial" w:cs="Arial"/>
        </w:rPr>
        <w:t>.</w:t>
      </w:r>
    </w:p>
    <w:p w:rsidR="00D1026B" w:rsidRDefault="00D1026B"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lastRenderedPageBreak/>
        <w:t xml:space="preserve">Az </w:t>
      </w:r>
      <w:r w:rsidRPr="00D1026B">
        <w:rPr>
          <w:rFonts w:ascii="Arial" w:hAnsi="Arial" w:cs="Arial"/>
          <w:b/>
        </w:rPr>
        <w:t>AGORA Szombathelyi Kulturális Központ</w:t>
      </w:r>
      <w:r>
        <w:rPr>
          <w:rFonts w:ascii="Arial" w:hAnsi="Arial" w:cs="Arial"/>
        </w:rPr>
        <w:t xml:space="preserve"> a gazdasági szervezet megszűnése, és az AGORA pályázatban foglaltak</w:t>
      </w:r>
      <w:r w:rsidR="0085178A">
        <w:rPr>
          <w:rFonts w:ascii="Arial" w:hAnsi="Arial" w:cs="Arial"/>
        </w:rPr>
        <w:t xml:space="preserve"> előírások figyelembe vételével</w:t>
      </w:r>
      <w:r w:rsidR="002C6579">
        <w:rPr>
          <w:rFonts w:ascii="Arial" w:hAnsi="Arial" w:cs="Arial"/>
        </w:rPr>
        <w:t xml:space="preserve"> átszervezte a feladatellátást, és</w:t>
      </w:r>
      <w:r>
        <w:rPr>
          <w:rFonts w:ascii="Arial" w:hAnsi="Arial" w:cs="Arial"/>
        </w:rPr>
        <w:t xml:space="preserve"> módosította szervezeti felépítését.</w:t>
      </w:r>
    </w:p>
    <w:p w:rsidR="00D503CE" w:rsidRPr="00D503CE" w:rsidRDefault="00D503CE" w:rsidP="00D503CE">
      <w:pPr>
        <w:pStyle w:val="NormlWeb"/>
        <w:spacing w:before="300" w:beforeAutospacing="0" w:after="300" w:afterAutospacing="0"/>
        <w:ind w:right="150"/>
        <w:jc w:val="both"/>
        <w:rPr>
          <w:rFonts w:ascii="Arial" w:hAnsi="Arial" w:cs="Arial"/>
        </w:rPr>
      </w:pPr>
      <w:r w:rsidRPr="00D503CE">
        <w:rPr>
          <w:rFonts w:ascii="Arial" w:hAnsi="Arial" w:cs="Arial"/>
        </w:rPr>
        <w:t xml:space="preserve">A </w:t>
      </w:r>
      <w:r w:rsidRPr="00D503CE">
        <w:rPr>
          <w:rFonts w:ascii="Arial" w:hAnsi="Arial" w:cs="Arial"/>
          <w:b/>
        </w:rPr>
        <w:t xml:space="preserve">Mesebolt Bábszínházban </w:t>
      </w:r>
      <w:r w:rsidRPr="00D503CE">
        <w:rPr>
          <w:rFonts w:ascii="Arial" w:hAnsi="Arial" w:cs="Arial"/>
        </w:rPr>
        <w:t xml:space="preserve">a gazdasági feladatok </w:t>
      </w:r>
      <w:proofErr w:type="spellStart"/>
      <w:r w:rsidRPr="00D503CE">
        <w:rPr>
          <w:rFonts w:ascii="Arial" w:hAnsi="Arial" w:cs="Arial"/>
        </w:rPr>
        <w:t>GESZ-hez</w:t>
      </w:r>
      <w:proofErr w:type="spellEnd"/>
      <w:r w:rsidRPr="00D503CE">
        <w:rPr>
          <w:rFonts w:ascii="Arial" w:hAnsi="Arial" w:cs="Arial"/>
        </w:rPr>
        <w:t xml:space="preserve"> kerülése kapcsán megszűnt egy pénzügyi állás valamint a gazdasági vezetői munkakör. Az intézményben a GESZ részére átadásra kerülő bizonylatokhoz kapcsolódó adminisztrációs feladatokat a gazdasági menedzser és produkciós látja el. </w:t>
      </w:r>
    </w:p>
    <w:p w:rsidR="00AF2B8C" w:rsidRDefault="0085178A" w:rsidP="00F8747A">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A </w:t>
      </w:r>
      <w:r w:rsidRPr="00F927B0">
        <w:rPr>
          <w:rFonts w:ascii="Arial" w:hAnsi="Arial" w:cs="Arial"/>
          <w:b/>
        </w:rPr>
        <w:t>Berzsenyi Dániel Megyei és Városi Könyvtár</w:t>
      </w:r>
      <w:r>
        <w:rPr>
          <w:rFonts w:ascii="Arial" w:hAnsi="Arial" w:cs="Arial"/>
        </w:rPr>
        <w:t xml:space="preserve"> a gazdasági szervezet megszűnésével összefüggésben módosította az intézmény szervezeti felépítését, az üzemeltetéssel összefüggő feladatok irányítása, koordinálása az intézmény igazgatójához került.</w:t>
      </w:r>
    </w:p>
    <w:p w:rsidR="0085178A" w:rsidRPr="001E7E18" w:rsidRDefault="0085178A" w:rsidP="00A33971">
      <w:pPr>
        <w:tabs>
          <w:tab w:val="left" w:pos="9639"/>
        </w:tabs>
        <w:ind w:right="-144"/>
        <w:jc w:val="both"/>
        <w:rPr>
          <w:rFonts w:ascii="Arial" w:hAnsi="Arial" w:cs="Arial"/>
        </w:rPr>
      </w:pPr>
      <w:r>
        <w:rPr>
          <w:rFonts w:ascii="Arial" w:hAnsi="Arial" w:cs="Arial"/>
        </w:rPr>
        <w:t>A</w:t>
      </w:r>
      <w:r w:rsidRPr="0085178A">
        <w:rPr>
          <w:rFonts w:ascii="Arial" w:hAnsi="Arial" w:cs="Arial"/>
        </w:rPr>
        <w:t xml:space="preserve"> </w:t>
      </w:r>
      <w:r w:rsidRPr="0085178A">
        <w:rPr>
          <w:rFonts w:ascii="Arial" w:hAnsi="Arial" w:cs="Arial"/>
          <w:b/>
        </w:rPr>
        <w:t xml:space="preserve">Savaria Szimfonikus </w:t>
      </w:r>
      <w:r w:rsidRPr="001E7E18">
        <w:rPr>
          <w:rFonts w:ascii="Arial" w:hAnsi="Arial" w:cs="Arial"/>
          <w:b/>
        </w:rPr>
        <w:t>Zenekar</w:t>
      </w:r>
      <w:r w:rsidR="001E7E18" w:rsidRPr="001E7E18">
        <w:rPr>
          <w:rFonts w:ascii="Arial" w:hAnsi="Arial" w:cs="Arial"/>
          <w:b/>
        </w:rPr>
        <w:t xml:space="preserve">nál </w:t>
      </w:r>
      <w:r w:rsidR="001E7E18">
        <w:rPr>
          <w:rFonts w:ascii="Arial" w:hAnsi="Arial" w:cs="Arial"/>
        </w:rPr>
        <w:t xml:space="preserve">a gazdasági szervezet megszűnésével egy gazdasági vezetői, és </w:t>
      </w:r>
      <w:r w:rsidR="00AF2B8C">
        <w:rPr>
          <w:rFonts w:ascii="Arial" w:hAnsi="Arial" w:cs="Arial"/>
        </w:rPr>
        <w:t>két</w:t>
      </w:r>
      <w:r w:rsidR="001E7E18">
        <w:rPr>
          <w:rFonts w:ascii="Arial" w:hAnsi="Arial" w:cs="Arial"/>
        </w:rPr>
        <w:t xml:space="preserve"> ügyintézői álláshely került megszüntetésre. Az intézmény </w:t>
      </w:r>
      <w:proofErr w:type="spellStart"/>
      <w:r w:rsidR="001E7E18">
        <w:rPr>
          <w:rFonts w:ascii="Arial" w:hAnsi="Arial" w:cs="Arial"/>
        </w:rPr>
        <w:t>SzMSz-ében</w:t>
      </w:r>
      <w:proofErr w:type="spellEnd"/>
      <w:r w:rsidR="001E7E18">
        <w:rPr>
          <w:rFonts w:ascii="Arial" w:hAnsi="Arial" w:cs="Arial"/>
        </w:rPr>
        <w:t xml:space="preserve"> a gazdasági szervezettel, gazdasági vezetővel kapcsolatos rendelkezések törlésre kerültek.</w:t>
      </w:r>
    </w:p>
    <w:p w:rsidR="00D1026B" w:rsidRPr="0085178A" w:rsidRDefault="0085178A" w:rsidP="00A33971">
      <w:pPr>
        <w:pStyle w:val="NormlWeb"/>
        <w:tabs>
          <w:tab w:val="left" w:pos="9639"/>
        </w:tabs>
        <w:spacing w:before="300" w:beforeAutospacing="0" w:after="300" w:afterAutospacing="0"/>
        <w:ind w:right="-144"/>
        <w:jc w:val="both"/>
        <w:rPr>
          <w:rFonts w:ascii="Arial" w:hAnsi="Arial" w:cs="Arial"/>
        </w:rPr>
      </w:pPr>
      <w:r>
        <w:rPr>
          <w:rFonts w:ascii="Arial" w:hAnsi="Arial" w:cs="Arial"/>
        </w:rPr>
        <w:t xml:space="preserve">A </w:t>
      </w:r>
      <w:r w:rsidRPr="0085178A">
        <w:rPr>
          <w:rFonts w:ascii="Arial" w:hAnsi="Arial" w:cs="Arial"/>
          <w:b/>
        </w:rPr>
        <w:t>Szombathelyi Egészségügyi és Kulturális GESZ</w:t>
      </w:r>
      <w:r>
        <w:rPr>
          <w:rFonts w:ascii="Arial" w:hAnsi="Arial" w:cs="Arial"/>
          <w:b/>
        </w:rPr>
        <w:t xml:space="preserve"> </w:t>
      </w:r>
      <w:r w:rsidRPr="0085178A">
        <w:rPr>
          <w:rFonts w:ascii="Arial" w:hAnsi="Arial" w:cs="Arial"/>
        </w:rPr>
        <w:t>szer</w:t>
      </w:r>
      <w:r>
        <w:rPr>
          <w:rFonts w:ascii="Arial" w:hAnsi="Arial" w:cs="Arial"/>
        </w:rPr>
        <w:t xml:space="preserve">vezeti és működési szabályzata kiegészítésre került a Közgyűlés döntése alapján „hozzá rendelt” intézmények vonatkozásában ellátandó feladatokkal. </w:t>
      </w:r>
      <w:r w:rsidR="00976663">
        <w:rPr>
          <w:rFonts w:ascii="Arial" w:hAnsi="Arial" w:cs="Arial"/>
        </w:rPr>
        <w:t>Az intézmény a megnövekedett</w:t>
      </w:r>
      <w:r>
        <w:rPr>
          <w:rFonts w:ascii="Arial" w:hAnsi="Arial" w:cs="Arial"/>
        </w:rPr>
        <w:t xml:space="preserve"> feladatokkal összefüggésben új szervezeti struktúrát alakított ki. </w:t>
      </w:r>
    </w:p>
    <w:p w:rsidR="003B2E07" w:rsidRPr="003B2E07" w:rsidRDefault="003B2E07" w:rsidP="00A33971">
      <w:pPr>
        <w:tabs>
          <w:tab w:val="left" w:pos="9639"/>
        </w:tabs>
        <w:ind w:right="-142"/>
        <w:jc w:val="both"/>
        <w:rPr>
          <w:rFonts w:ascii="Arial" w:hAnsi="Arial" w:cs="Arial"/>
        </w:rPr>
      </w:pPr>
      <w:r w:rsidRPr="003B2E07">
        <w:rPr>
          <w:rFonts w:ascii="Arial" w:hAnsi="Arial" w:cs="Arial"/>
        </w:rPr>
        <w:t xml:space="preserve">A </w:t>
      </w:r>
      <w:r w:rsidRPr="003B2E07">
        <w:rPr>
          <w:rFonts w:ascii="Arial" w:hAnsi="Arial" w:cs="Arial"/>
          <w:b/>
        </w:rPr>
        <w:t>Szombathely Városi Vásárcsarnokban</w:t>
      </w:r>
      <w:r w:rsidRPr="003B2E07">
        <w:rPr>
          <w:rFonts w:ascii="Arial" w:hAnsi="Arial" w:cs="Arial"/>
        </w:rPr>
        <w:t xml:space="preserve"> a</w:t>
      </w:r>
      <w:r w:rsidR="0085178A">
        <w:rPr>
          <w:rFonts w:ascii="Arial" w:hAnsi="Arial" w:cs="Arial"/>
        </w:rPr>
        <w:t xml:space="preserve"> gazdasági</w:t>
      </w:r>
      <w:r w:rsidRPr="003B2E07">
        <w:rPr>
          <w:rFonts w:ascii="Arial" w:hAnsi="Arial" w:cs="Arial"/>
        </w:rPr>
        <w:t xml:space="preserve"> feladatátadás következtében a gazdasági vezetői munkakör, illetve nyugdíjazás miatt a piacfelügyelői jogviszony megszűnt, így az átruházott jogkörök és felelős helyettesítés biztosítása érdekében szükségessé vált a Vásárcsarnok Szervezeti és Működési Szabályzatának felülvizsgálata. </w:t>
      </w:r>
    </w:p>
    <w:p w:rsidR="00F927B0" w:rsidRPr="0085178A" w:rsidRDefault="0085178A" w:rsidP="00A33971">
      <w:pPr>
        <w:pStyle w:val="NormlWeb"/>
        <w:tabs>
          <w:tab w:val="left" w:pos="9639"/>
        </w:tabs>
        <w:spacing w:before="300" w:beforeAutospacing="0" w:after="300" w:afterAutospacing="0"/>
        <w:ind w:right="-142"/>
        <w:jc w:val="both"/>
        <w:rPr>
          <w:rFonts w:ascii="Arial" w:hAnsi="Arial" w:cs="Arial"/>
        </w:rPr>
      </w:pPr>
      <w:r>
        <w:rPr>
          <w:rFonts w:ascii="Arial" w:hAnsi="Arial" w:cs="Arial"/>
        </w:rPr>
        <w:t xml:space="preserve">A </w:t>
      </w:r>
      <w:r>
        <w:rPr>
          <w:rFonts w:ascii="Arial" w:hAnsi="Arial" w:cs="Arial"/>
          <w:b/>
        </w:rPr>
        <w:t xml:space="preserve">Szombathelyi Köznevelési GAMESZ </w:t>
      </w:r>
      <w:r w:rsidR="002C6579" w:rsidRPr="002C6579">
        <w:rPr>
          <w:rFonts w:ascii="Arial" w:hAnsi="Arial" w:cs="Arial"/>
        </w:rPr>
        <w:t xml:space="preserve">látja el </w:t>
      </w:r>
      <w:r>
        <w:rPr>
          <w:rFonts w:ascii="Arial" w:hAnsi="Arial" w:cs="Arial"/>
        </w:rPr>
        <w:t xml:space="preserve">az </w:t>
      </w:r>
      <w:r w:rsidR="002C6579">
        <w:rPr>
          <w:rFonts w:ascii="Arial" w:hAnsi="Arial" w:cs="Arial"/>
        </w:rPr>
        <w:t xml:space="preserve">Önkormányzat által fenntartott </w:t>
      </w:r>
      <w:r>
        <w:rPr>
          <w:rFonts w:ascii="Arial" w:hAnsi="Arial" w:cs="Arial"/>
        </w:rPr>
        <w:t xml:space="preserve">óvodák, </w:t>
      </w:r>
      <w:r w:rsidR="002C6579">
        <w:rPr>
          <w:rFonts w:ascii="Arial" w:hAnsi="Arial" w:cs="Arial"/>
        </w:rPr>
        <w:t xml:space="preserve">a Klebelsberg Intézményfenntartó Központ (a továbbiakban: KLIK) által fenntartott </w:t>
      </w:r>
      <w:r>
        <w:rPr>
          <w:rFonts w:ascii="Arial" w:hAnsi="Arial" w:cs="Arial"/>
        </w:rPr>
        <w:t>általános</w:t>
      </w:r>
      <w:r w:rsidR="00976663">
        <w:rPr>
          <w:rFonts w:ascii="Arial" w:hAnsi="Arial" w:cs="Arial"/>
        </w:rPr>
        <w:t xml:space="preserve"> iskolák</w:t>
      </w:r>
      <w:r w:rsidR="002C6579">
        <w:rPr>
          <w:rFonts w:ascii="Arial" w:hAnsi="Arial" w:cs="Arial"/>
        </w:rPr>
        <w:t>,</w:t>
      </w:r>
      <w:r>
        <w:rPr>
          <w:rFonts w:ascii="Arial" w:hAnsi="Arial" w:cs="Arial"/>
        </w:rPr>
        <w:t xml:space="preserve"> és</w:t>
      </w:r>
      <w:r w:rsidR="002C6579">
        <w:rPr>
          <w:rFonts w:ascii="Arial" w:hAnsi="Arial" w:cs="Arial"/>
        </w:rPr>
        <w:t xml:space="preserve"> a KLIK, valamint a 2015. július 1. napjával megalakult Szakképzési Centrumok fenntartásában lévő szombathelyi </w:t>
      </w:r>
      <w:r>
        <w:rPr>
          <w:rFonts w:ascii="Arial" w:hAnsi="Arial" w:cs="Arial"/>
        </w:rPr>
        <w:t>középiskolák élelmezés</w:t>
      </w:r>
      <w:r w:rsidR="002C6579">
        <w:rPr>
          <w:rFonts w:ascii="Arial" w:hAnsi="Arial" w:cs="Arial"/>
        </w:rPr>
        <w:t xml:space="preserve">sel kapcsolatos pénzügyi, adminisztrációs feladatait. A feladatokat 2015. szeptemberében egy új szervezeti egység, </w:t>
      </w:r>
      <w:r w:rsidR="00F8747A">
        <w:rPr>
          <w:rFonts w:ascii="Arial" w:hAnsi="Arial" w:cs="Arial"/>
        </w:rPr>
        <w:t>az Étkezési Csoport koordinálja. Előzőeken túlmenően 2015. július 1. napjával újabb intézmények vonatkozásában lát el a GAMESZ működtetői feladatokat. Előzőekre</w:t>
      </w:r>
      <w:r w:rsidR="002C6579">
        <w:rPr>
          <w:rFonts w:ascii="Arial" w:hAnsi="Arial" w:cs="Arial"/>
        </w:rPr>
        <w:t xml:space="preserve"> tekintettel kezdeményezte az intézmény </w:t>
      </w:r>
      <w:proofErr w:type="spellStart"/>
      <w:r w:rsidR="002C6579">
        <w:rPr>
          <w:rFonts w:ascii="Arial" w:hAnsi="Arial" w:cs="Arial"/>
        </w:rPr>
        <w:t>SzmSz-ének</w:t>
      </w:r>
      <w:proofErr w:type="spellEnd"/>
      <w:r w:rsidR="002C6579">
        <w:rPr>
          <w:rFonts w:ascii="Arial" w:hAnsi="Arial" w:cs="Arial"/>
        </w:rPr>
        <w:t xml:space="preserve"> felülvizsgálatát.</w:t>
      </w:r>
    </w:p>
    <w:p w:rsidR="00633DA6" w:rsidRDefault="00633DA6" w:rsidP="00A33971">
      <w:pPr>
        <w:tabs>
          <w:tab w:val="left" w:pos="9639"/>
        </w:tabs>
        <w:ind w:right="-142"/>
        <w:jc w:val="both"/>
        <w:rPr>
          <w:rFonts w:ascii="Arial" w:hAnsi="Arial" w:cs="Arial"/>
        </w:rPr>
      </w:pPr>
      <w:bookmarkStart w:id="8" w:name="pr2"/>
      <w:bookmarkEnd w:id="8"/>
      <w:r>
        <w:rPr>
          <w:rFonts w:ascii="Arial" w:hAnsi="Arial" w:cs="Arial"/>
        </w:rPr>
        <w:t>Tájékoztato</w:t>
      </w:r>
      <w:r w:rsidR="006A1C40">
        <w:rPr>
          <w:rFonts w:ascii="Arial" w:hAnsi="Arial" w:cs="Arial"/>
        </w:rPr>
        <w:t>m a Tisztelt Bizottságot, hogy Szombathely Megyei Jogú Város Önkormányzatának Szervezeti és Működési Szabályzatáról szóló 34/2014. (XI.3.) sz. Önkormányzati rendeletének 70. § (5) bekezdése arról rendelkezik, hogy azon költségvetési szervek esetén, ahol törvény a fenntartó hatáskörébe utalja szervezeti és működési szabályzat, vagy más intézményi működést szabályozó dokumentum elfogadását – a feladatkör szerint illetékes bizottság előzetes véleménye kikérését követően – a polgármester jogosult annak jóváhagyására.</w:t>
      </w:r>
    </w:p>
    <w:p w:rsidR="006A1C40" w:rsidRDefault="006A1C40" w:rsidP="00F8747A">
      <w:pPr>
        <w:tabs>
          <w:tab w:val="left" w:pos="9639"/>
        </w:tabs>
        <w:jc w:val="both"/>
        <w:rPr>
          <w:rFonts w:ascii="Arial" w:hAnsi="Arial" w:cs="Arial"/>
        </w:rPr>
      </w:pPr>
    </w:p>
    <w:p w:rsidR="006764E3" w:rsidRDefault="006764E3" w:rsidP="00A33971">
      <w:pPr>
        <w:tabs>
          <w:tab w:val="left" w:pos="9498"/>
          <w:tab w:val="left" w:pos="9639"/>
        </w:tabs>
        <w:ind w:right="-142"/>
        <w:jc w:val="both"/>
        <w:rPr>
          <w:rFonts w:ascii="Arial" w:hAnsi="Arial" w:cs="Arial"/>
        </w:rPr>
      </w:pPr>
    </w:p>
    <w:p w:rsidR="006764E3" w:rsidRDefault="006764E3" w:rsidP="00A33971">
      <w:pPr>
        <w:tabs>
          <w:tab w:val="left" w:pos="9498"/>
          <w:tab w:val="left" w:pos="9639"/>
        </w:tabs>
        <w:ind w:right="-142"/>
        <w:jc w:val="both"/>
        <w:rPr>
          <w:rFonts w:ascii="Arial" w:hAnsi="Arial" w:cs="Arial"/>
        </w:rPr>
      </w:pPr>
    </w:p>
    <w:p w:rsidR="00633DA6" w:rsidRDefault="006A1C40" w:rsidP="00A33971">
      <w:pPr>
        <w:tabs>
          <w:tab w:val="left" w:pos="9498"/>
          <w:tab w:val="left" w:pos="9639"/>
        </w:tabs>
        <w:ind w:right="-142"/>
        <w:jc w:val="both"/>
        <w:rPr>
          <w:rFonts w:ascii="Arial" w:hAnsi="Arial" w:cs="Arial"/>
        </w:rPr>
      </w:pPr>
      <w:r>
        <w:rPr>
          <w:rFonts w:ascii="Arial" w:hAnsi="Arial" w:cs="Arial"/>
        </w:rPr>
        <w:lastRenderedPageBreak/>
        <w:t>Fentiekre tekintettel k</w:t>
      </w:r>
      <w:r w:rsidR="00633DA6">
        <w:rPr>
          <w:rFonts w:ascii="Arial" w:hAnsi="Arial" w:cs="Arial"/>
        </w:rPr>
        <w:t>érem a Tisztelt Bizottságot, hogy az előterjesztést megtárgyalni, és a határozati javaslatokat elfogadni szíveskedjék.</w:t>
      </w:r>
    </w:p>
    <w:p w:rsidR="00BB0E0B" w:rsidRDefault="00633DA6" w:rsidP="00F8747A">
      <w:pPr>
        <w:tabs>
          <w:tab w:val="left" w:pos="9639"/>
        </w:tabs>
        <w:jc w:val="both"/>
        <w:rPr>
          <w:rFonts w:ascii="Arial" w:hAnsi="Arial" w:cs="Arial"/>
        </w:rPr>
      </w:pPr>
      <w:r>
        <w:rPr>
          <w:rFonts w:ascii="Arial" w:hAnsi="Arial" w:cs="Arial"/>
        </w:rPr>
        <w:t xml:space="preserve"> </w:t>
      </w:r>
    </w:p>
    <w:p w:rsidR="006A1C40" w:rsidRPr="006A1C40" w:rsidRDefault="006A1C40" w:rsidP="00F8747A">
      <w:pPr>
        <w:tabs>
          <w:tab w:val="left" w:pos="9639"/>
        </w:tabs>
        <w:jc w:val="both"/>
        <w:rPr>
          <w:rFonts w:ascii="Arial" w:hAnsi="Arial" w:cs="Arial"/>
        </w:rPr>
      </w:pPr>
    </w:p>
    <w:p w:rsidR="00A33971" w:rsidRDefault="00B556CC" w:rsidP="00F8747A">
      <w:pPr>
        <w:tabs>
          <w:tab w:val="left" w:pos="1134"/>
          <w:tab w:val="left" w:pos="9639"/>
        </w:tabs>
        <w:rPr>
          <w:rFonts w:ascii="Arial" w:hAnsi="Arial" w:cs="Arial"/>
          <w:b/>
          <w:bCs/>
        </w:rPr>
      </w:pPr>
      <w:r>
        <w:rPr>
          <w:rFonts w:ascii="Arial" w:hAnsi="Arial" w:cs="Arial"/>
          <w:bCs/>
        </w:rPr>
        <w:t xml:space="preserve">Szombathely, 2015. </w:t>
      </w:r>
      <w:r w:rsidR="006A1C40">
        <w:rPr>
          <w:rFonts w:ascii="Arial" w:hAnsi="Arial" w:cs="Arial"/>
          <w:bCs/>
        </w:rPr>
        <w:t>októ</w:t>
      </w:r>
      <w:r w:rsidR="00160268">
        <w:rPr>
          <w:rFonts w:ascii="Arial" w:hAnsi="Arial" w:cs="Arial"/>
          <w:bCs/>
        </w:rPr>
        <w:t xml:space="preserve">ber </w:t>
      </w:r>
      <w:r w:rsidR="00A33971">
        <w:rPr>
          <w:rFonts w:ascii="Arial" w:hAnsi="Arial" w:cs="Arial"/>
          <w:bCs/>
        </w:rPr>
        <w:t xml:space="preserve"> </w:t>
      </w:r>
      <w:proofErr w:type="gramStart"/>
      <w:r w:rsidR="00A33971">
        <w:rPr>
          <w:rFonts w:ascii="Arial" w:hAnsi="Arial" w:cs="Arial"/>
          <w:bCs/>
        </w:rPr>
        <w:t>„    ”</w:t>
      </w:r>
      <w:proofErr w:type="gramEnd"/>
      <w:r w:rsidR="00A33971">
        <w:rPr>
          <w:rFonts w:ascii="Arial" w:hAnsi="Arial" w:cs="Arial"/>
          <w:bCs/>
        </w:rPr>
        <w:t xml:space="preserve">       </w:t>
      </w:r>
      <w:r w:rsidR="00676447">
        <w:rPr>
          <w:rFonts w:ascii="Arial" w:hAnsi="Arial" w:cs="Arial"/>
          <w:b/>
          <w:bCs/>
        </w:rPr>
        <w:tab/>
      </w:r>
    </w:p>
    <w:p w:rsidR="00A33971" w:rsidRDefault="00A33971" w:rsidP="00F8747A">
      <w:pPr>
        <w:tabs>
          <w:tab w:val="left" w:pos="1134"/>
          <w:tab w:val="left" w:pos="9639"/>
        </w:tabs>
        <w:rPr>
          <w:rFonts w:ascii="Arial" w:hAnsi="Arial" w:cs="Arial"/>
          <w:b/>
          <w:bCs/>
        </w:rPr>
      </w:pPr>
    </w:p>
    <w:p w:rsidR="001E7E18" w:rsidRPr="00A33971" w:rsidRDefault="00A33971" w:rsidP="00A33971">
      <w:pPr>
        <w:tabs>
          <w:tab w:val="left" w:pos="5670"/>
          <w:tab w:val="left" w:pos="9639"/>
        </w:tabs>
        <w:rPr>
          <w:rFonts w:ascii="Arial" w:hAnsi="Arial" w:cs="Arial"/>
          <w:bCs/>
        </w:rPr>
      </w:pPr>
      <w:r>
        <w:rPr>
          <w:rFonts w:ascii="Arial" w:hAnsi="Arial" w:cs="Arial"/>
          <w:b/>
          <w:bCs/>
        </w:rPr>
        <w:tab/>
      </w:r>
      <w:r w:rsidR="00B556CC" w:rsidRPr="00ED402A">
        <w:rPr>
          <w:rFonts w:ascii="Arial" w:hAnsi="Arial" w:cs="Arial"/>
          <w:b/>
          <w:bCs/>
        </w:rPr>
        <w:t>/:</w:t>
      </w:r>
      <w:r w:rsidR="000F2D70">
        <w:rPr>
          <w:rFonts w:ascii="Arial" w:hAnsi="Arial" w:cs="Arial"/>
          <w:b/>
          <w:bCs/>
        </w:rPr>
        <w:t xml:space="preserve"> Koczka Tibor </w:t>
      </w:r>
      <w:r w:rsidR="00B556CC" w:rsidRPr="00ED402A">
        <w:rPr>
          <w:rFonts w:ascii="Arial" w:hAnsi="Arial" w:cs="Arial"/>
          <w:b/>
          <w:bCs/>
        </w:rPr>
        <w:t>:</w:t>
      </w:r>
      <w:r>
        <w:rPr>
          <w:rFonts w:ascii="Arial" w:hAnsi="Arial" w:cs="Arial"/>
          <w:b/>
          <w:bCs/>
        </w:rPr>
        <w:t>/</w:t>
      </w:r>
    </w:p>
    <w:p w:rsidR="001E7E18" w:rsidRDefault="001E7E18" w:rsidP="00F8747A">
      <w:pPr>
        <w:tabs>
          <w:tab w:val="left" w:pos="9639"/>
        </w:tabs>
        <w:rPr>
          <w:rFonts w:ascii="Arial" w:hAnsi="Arial" w:cs="Arial"/>
          <w:b/>
          <w:bCs/>
          <w:u w:val="single"/>
        </w:rPr>
      </w:pPr>
    </w:p>
    <w:p w:rsidR="00976663" w:rsidRDefault="00976663" w:rsidP="00F8747A">
      <w:pPr>
        <w:tabs>
          <w:tab w:val="left" w:pos="9639"/>
        </w:tabs>
        <w:rPr>
          <w:rFonts w:ascii="Arial" w:hAnsi="Arial" w:cs="Arial"/>
          <w:b/>
          <w:bCs/>
          <w:u w:val="single"/>
        </w:rPr>
      </w:pPr>
    </w:p>
    <w:p w:rsidR="006764E3" w:rsidRDefault="006764E3" w:rsidP="00F8747A">
      <w:pPr>
        <w:tabs>
          <w:tab w:val="left" w:pos="9639"/>
        </w:tabs>
        <w:rPr>
          <w:rFonts w:ascii="Arial" w:hAnsi="Arial" w:cs="Arial"/>
          <w:b/>
          <w:bCs/>
          <w:u w:val="single"/>
        </w:rPr>
      </w:pPr>
    </w:p>
    <w:p w:rsidR="00BB0E0B" w:rsidRPr="004A5359" w:rsidRDefault="005C641A" w:rsidP="00F8747A">
      <w:pPr>
        <w:tabs>
          <w:tab w:val="left" w:pos="9639"/>
        </w:tabs>
        <w:jc w:val="center"/>
        <w:rPr>
          <w:rFonts w:ascii="Arial" w:hAnsi="Arial" w:cs="Arial"/>
          <w:b/>
          <w:bCs/>
        </w:rPr>
      </w:pPr>
      <w:r w:rsidRPr="005C641A">
        <w:rPr>
          <w:rFonts w:ascii="Arial" w:hAnsi="Arial" w:cs="Arial"/>
          <w:b/>
          <w:bCs/>
        </w:rPr>
        <w:t>I.</w:t>
      </w:r>
    </w:p>
    <w:p w:rsidR="00B556CC" w:rsidRPr="00ED402A" w:rsidRDefault="00B556CC"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B556CC" w:rsidRPr="00ED402A" w:rsidRDefault="00DA0827" w:rsidP="00F8747A">
      <w:pPr>
        <w:tabs>
          <w:tab w:val="left" w:pos="1134"/>
          <w:tab w:val="left" w:pos="9639"/>
        </w:tabs>
        <w:jc w:val="center"/>
        <w:rPr>
          <w:rFonts w:ascii="Arial" w:hAnsi="Arial" w:cs="Arial"/>
          <w:b/>
          <w:bCs/>
          <w:u w:val="single"/>
        </w:rPr>
      </w:pPr>
      <w:r>
        <w:rPr>
          <w:rFonts w:ascii="Arial" w:hAnsi="Arial" w:cs="Arial"/>
          <w:b/>
          <w:bCs/>
          <w:u w:val="single"/>
        </w:rPr>
        <w:t>…./2015. (</w:t>
      </w:r>
      <w:r w:rsidR="00835CD9">
        <w:rPr>
          <w:rFonts w:ascii="Arial" w:hAnsi="Arial" w:cs="Arial"/>
          <w:b/>
          <w:bCs/>
          <w:u w:val="single"/>
        </w:rPr>
        <w:t>X</w:t>
      </w:r>
      <w:r w:rsidR="00C546F3">
        <w:rPr>
          <w:rFonts w:ascii="Arial" w:hAnsi="Arial" w:cs="Arial"/>
          <w:b/>
          <w:bCs/>
          <w:u w:val="single"/>
        </w:rPr>
        <w:t>.</w:t>
      </w:r>
      <w:r w:rsidR="00B556CC" w:rsidRPr="00ED402A">
        <w:rPr>
          <w:rFonts w:ascii="Arial" w:hAnsi="Arial" w:cs="Arial"/>
          <w:b/>
          <w:bCs/>
          <w:u w:val="single"/>
        </w:rPr>
        <w:t xml:space="preserve">.) </w:t>
      </w:r>
      <w:r w:rsidR="004A5359">
        <w:rPr>
          <w:rFonts w:ascii="Arial" w:hAnsi="Arial" w:cs="Arial"/>
          <w:b/>
          <w:bCs/>
          <w:u w:val="single"/>
        </w:rPr>
        <w:t>…</w:t>
      </w:r>
      <w:proofErr w:type="gramStart"/>
      <w:r w:rsidR="004A5359">
        <w:rPr>
          <w:rFonts w:ascii="Arial" w:hAnsi="Arial" w:cs="Arial"/>
          <w:b/>
          <w:bCs/>
          <w:u w:val="single"/>
        </w:rPr>
        <w:t>……</w:t>
      </w:r>
      <w:r w:rsidR="00B556CC" w:rsidRPr="00ED402A">
        <w:rPr>
          <w:rFonts w:ascii="Arial" w:hAnsi="Arial" w:cs="Arial"/>
          <w:b/>
          <w:bCs/>
          <w:u w:val="single"/>
        </w:rPr>
        <w:t>.</w:t>
      </w:r>
      <w:proofErr w:type="gramEnd"/>
      <w:r w:rsidR="00B556CC" w:rsidRPr="00ED402A">
        <w:rPr>
          <w:rFonts w:ascii="Arial" w:hAnsi="Arial" w:cs="Arial"/>
          <w:b/>
          <w:bCs/>
          <w:u w:val="single"/>
        </w:rPr>
        <w:t xml:space="preserve"> határozat</w:t>
      </w:r>
    </w:p>
    <w:p w:rsidR="00B556CC" w:rsidRDefault="00B556CC" w:rsidP="00F8747A">
      <w:pPr>
        <w:pStyle w:val="Szvegtrzs"/>
        <w:tabs>
          <w:tab w:val="left" w:pos="360"/>
          <w:tab w:val="left" w:pos="540"/>
          <w:tab w:val="left" w:pos="9639"/>
        </w:tabs>
        <w:jc w:val="both"/>
        <w:rPr>
          <w:rFonts w:cs="Arial"/>
          <w:b/>
        </w:rPr>
      </w:pPr>
    </w:p>
    <w:p w:rsidR="00B556CC" w:rsidRDefault="00B556CC" w:rsidP="00F8747A">
      <w:pPr>
        <w:pStyle w:val="Szvegtrzs"/>
        <w:tabs>
          <w:tab w:val="left" w:pos="360"/>
          <w:tab w:val="left" w:pos="540"/>
          <w:tab w:val="left" w:pos="9639"/>
        </w:tabs>
        <w:jc w:val="both"/>
        <w:rPr>
          <w:rFonts w:cs="Arial"/>
          <w:b/>
        </w:rPr>
      </w:pPr>
    </w:p>
    <w:p w:rsidR="007E6D44" w:rsidRPr="007E6D44" w:rsidRDefault="004A5359" w:rsidP="00F8747A">
      <w:pPr>
        <w:pStyle w:val="Szvegtrzs"/>
        <w:tabs>
          <w:tab w:val="left" w:pos="360"/>
          <w:tab w:val="left" w:pos="540"/>
          <w:tab w:val="left" w:pos="9639"/>
        </w:tabs>
        <w:jc w:val="both"/>
        <w:rPr>
          <w:rFonts w:cs="Arial"/>
        </w:rPr>
      </w:pPr>
      <w:r>
        <w:rPr>
          <w:rFonts w:cs="Arial"/>
        </w:rPr>
        <w:t>A Bizottság</w:t>
      </w:r>
      <w:r w:rsidR="000F7954">
        <w:rPr>
          <w:rFonts w:cs="Arial"/>
        </w:rPr>
        <w:t xml:space="preserve"> Szombathely Megyei Jogú Város Önkormányzatának Szervezeti és Működési Szabályzatáról szóló 34/2014. (XI.3.) sz. Önkormányzati rendelete 70. § (5) bekezdése alapján az Agora Szombathelyi Kulturális Központ Szervezeti és Működési Szabályzatát </w:t>
      </w:r>
      <w:r>
        <w:rPr>
          <w:rFonts w:cs="Arial"/>
        </w:rPr>
        <w:t xml:space="preserve">az előterjesztés 1. számú melléklete szerinti tartalommal </w:t>
      </w:r>
      <w:r w:rsidR="000F7954">
        <w:rPr>
          <w:rFonts w:cs="Arial"/>
        </w:rPr>
        <w:t>jóváhagyásra javasolja</w:t>
      </w:r>
      <w:r w:rsidR="000F7954" w:rsidRPr="000F7954">
        <w:rPr>
          <w:rFonts w:cs="Arial"/>
        </w:rPr>
        <w:t xml:space="preserve"> </w:t>
      </w:r>
      <w:r w:rsidR="000F7954">
        <w:rPr>
          <w:rFonts w:cs="Arial"/>
        </w:rPr>
        <w:t>a Polgármesternek.</w:t>
      </w:r>
    </w:p>
    <w:p w:rsidR="00600A0C" w:rsidRDefault="00600A0C" w:rsidP="00F8747A">
      <w:pPr>
        <w:tabs>
          <w:tab w:val="center" w:pos="4536"/>
          <w:tab w:val="right" w:pos="9072"/>
          <w:tab w:val="left" w:pos="9639"/>
        </w:tabs>
        <w:rPr>
          <w:rFonts w:ascii="Arial" w:hAnsi="Arial" w:cs="Arial"/>
          <w:b/>
          <w:u w:val="single"/>
        </w:rPr>
      </w:pPr>
    </w:p>
    <w:p w:rsidR="00B556CC" w:rsidRDefault="00B556CC"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0F2D70" w:rsidRPr="00ED402A" w:rsidRDefault="000F2D70"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B556CC" w:rsidRPr="00ED402A" w:rsidRDefault="00B556CC"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B556CC" w:rsidRPr="00ED402A" w:rsidRDefault="00BE0640" w:rsidP="00F8747A">
      <w:pPr>
        <w:tabs>
          <w:tab w:val="center" w:pos="4536"/>
          <w:tab w:val="right" w:pos="9072"/>
          <w:tab w:val="left" w:pos="9639"/>
        </w:tabs>
        <w:ind w:firstLine="1134"/>
        <w:rPr>
          <w:rFonts w:ascii="Arial" w:hAnsi="Arial" w:cs="Arial"/>
        </w:rPr>
      </w:pPr>
      <w:proofErr w:type="gramStart"/>
      <w:r>
        <w:rPr>
          <w:rFonts w:ascii="Arial" w:hAnsi="Arial" w:cs="Arial"/>
        </w:rPr>
        <w:t>d</w:t>
      </w:r>
      <w:r w:rsidR="002A2DCD">
        <w:rPr>
          <w:rFonts w:ascii="Arial" w:hAnsi="Arial" w:cs="Arial"/>
        </w:rPr>
        <w:t>r.</w:t>
      </w:r>
      <w:proofErr w:type="gramEnd"/>
      <w:r w:rsidR="002A2DCD">
        <w:rPr>
          <w:rFonts w:ascii="Arial" w:hAnsi="Arial" w:cs="Arial"/>
        </w:rPr>
        <w:t xml:space="preserve"> Bencsics Enikő, az E</w:t>
      </w:r>
      <w:r w:rsidR="00E32461">
        <w:rPr>
          <w:rFonts w:ascii="Arial" w:hAnsi="Arial" w:cs="Arial"/>
        </w:rPr>
        <w:t>gészségügyi és Közszolgálati Osztály Vezetője</w:t>
      </w:r>
      <w:r w:rsidR="00B556CC">
        <w:rPr>
          <w:rFonts w:ascii="Arial" w:hAnsi="Arial" w:cs="Arial"/>
        </w:rPr>
        <w:t>)</w:t>
      </w:r>
    </w:p>
    <w:p w:rsidR="00B556CC" w:rsidRPr="00ED402A" w:rsidRDefault="00B556CC" w:rsidP="00F8747A">
      <w:pPr>
        <w:tabs>
          <w:tab w:val="center" w:pos="4536"/>
          <w:tab w:val="right" w:pos="9072"/>
          <w:tab w:val="left" w:pos="9639"/>
        </w:tabs>
        <w:rPr>
          <w:rFonts w:ascii="Arial" w:hAnsi="Arial" w:cs="Arial"/>
          <w:bCs/>
        </w:rPr>
      </w:pPr>
      <w:r w:rsidRPr="00ED402A">
        <w:rPr>
          <w:rFonts w:ascii="Arial" w:hAnsi="Arial" w:cs="Arial"/>
        </w:rPr>
        <w:t xml:space="preserve">                </w:t>
      </w:r>
    </w:p>
    <w:p w:rsidR="004A5359" w:rsidRDefault="00B556CC"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4A5359" w:rsidRDefault="004A5359" w:rsidP="00F8747A">
      <w:pPr>
        <w:tabs>
          <w:tab w:val="left" w:pos="9639"/>
        </w:tabs>
        <w:rPr>
          <w:rFonts w:ascii="Arial" w:hAnsi="Arial" w:cs="Arial"/>
        </w:rPr>
      </w:pPr>
    </w:p>
    <w:p w:rsidR="004A5359" w:rsidRPr="004A5359" w:rsidRDefault="004A5359" w:rsidP="00F8747A">
      <w:pPr>
        <w:tabs>
          <w:tab w:val="left" w:pos="9639"/>
        </w:tabs>
        <w:jc w:val="center"/>
        <w:rPr>
          <w:rFonts w:ascii="Arial" w:hAnsi="Arial" w:cs="Arial"/>
          <w:b/>
          <w:bCs/>
        </w:rPr>
      </w:pPr>
      <w:r>
        <w:rPr>
          <w:rFonts w:ascii="Arial" w:hAnsi="Arial" w:cs="Arial"/>
          <w:b/>
          <w:bCs/>
        </w:rPr>
        <w:t>I</w:t>
      </w:r>
      <w:r w:rsidRPr="005C641A">
        <w:rPr>
          <w:rFonts w:ascii="Arial" w:hAnsi="Arial" w:cs="Arial"/>
          <w:b/>
          <w:bCs/>
        </w:rPr>
        <w:t>I.</w:t>
      </w:r>
    </w:p>
    <w:p w:rsidR="004A5359" w:rsidRPr="00ED402A" w:rsidRDefault="004A5359"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4A5359"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4A5359">
        <w:rPr>
          <w:rFonts w:ascii="Arial" w:hAnsi="Arial" w:cs="Arial"/>
          <w:b/>
          <w:bCs/>
          <w:u w:val="single"/>
        </w:rPr>
        <w:t>.</w:t>
      </w:r>
      <w:r w:rsidR="004A5359" w:rsidRPr="00ED402A">
        <w:rPr>
          <w:rFonts w:ascii="Arial" w:hAnsi="Arial" w:cs="Arial"/>
          <w:b/>
          <w:bCs/>
          <w:u w:val="single"/>
        </w:rPr>
        <w:t xml:space="preserve">.) </w:t>
      </w:r>
      <w:r w:rsidR="004A5359">
        <w:rPr>
          <w:rFonts w:ascii="Arial" w:hAnsi="Arial" w:cs="Arial"/>
          <w:b/>
          <w:bCs/>
          <w:u w:val="single"/>
        </w:rPr>
        <w:t>…</w:t>
      </w:r>
      <w:proofErr w:type="gramStart"/>
      <w:r w:rsidR="004A5359">
        <w:rPr>
          <w:rFonts w:ascii="Arial" w:hAnsi="Arial" w:cs="Arial"/>
          <w:b/>
          <w:bCs/>
          <w:u w:val="single"/>
        </w:rPr>
        <w:t>……</w:t>
      </w:r>
      <w:r w:rsidR="004A5359" w:rsidRPr="00ED402A">
        <w:rPr>
          <w:rFonts w:ascii="Arial" w:hAnsi="Arial" w:cs="Arial"/>
          <w:b/>
          <w:bCs/>
          <w:u w:val="single"/>
        </w:rPr>
        <w:t>.</w:t>
      </w:r>
      <w:proofErr w:type="gramEnd"/>
      <w:r w:rsidR="004A5359" w:rsidRPr="00ED402A">
        <w:rPr>
          <w:rFonts w:ascii="Arial" w:hAnsi="Arial" w:cs="Arial"/>
          <w:b/>
          <w:bCs/>
          <w:u w:val="single"/>
        </w:rPr>
        <w:t xml:space="preserve"> határozat</w:t>
      </w:r>
    </w:p>
    <w:p w:rsidR="004A5359" w:rsidRDefault="004A5359" w:rsidP="00F8747A">
      <w:pPr>
        <w:pStyle w:val="Szvegtrzs"/>
        <w:tabs>
          <w:tab w:val="left" w:pos="360"/>
          <w:tab w:val="left" w:pos="540"/>
          <w:tab w:val="left" w:pos="9639"/>
        </w:tabs>
        <w:jc w:val="both"/>
        <w:rPr>
          <w:rFonts w:cs="Arial"/>
          <w:b/>
        </w:rPr>
      </w:pPr>
    </w:p>
    <w:p w:rsidR="004A5359" w:rsidRDefault="004A5359" w:rsidP="00F8747A">
      <w:pPr>
        <w:pStyle w:val="Szvegtrzs"/>
        <w:tabs>
          <w:tab w:val="left" w:pos="360"/>
          <w:tab w:val="left" w:pos="540"/>
          <w:tab w:val="left" w:pos="9639"/>
        </w:tabs>
        <w:jc w:val="both"/>
        <w:rPr>
          <w:rFonts w:cs="Arial"/>
          <w:b/>
        </w:rPr>
      </w:pPr>
    </w:p>
    <w:p w:rsidR="004A5359" w:rsidRPr="007E6D44" w:rsidRDefault="004A5359"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Mesebolt Bábszínház Szervezeti és Működési</w:t>
      </w:r>
      <w:r w:rsidR="00CD5CC2">
        <w:rPr>
          <w:rFonts w:cs="Arial"/>
        </w:rPr>
        <w:t xml:space="preserve"> Szabályzatát az előterjesztés 2</w:t>
      </w:r>
      <w:r>
        <w:rPr>
          <w:rFonts w:cs="Arial"/>
        </w:rPr>
        <w:t>. számú melléklete szerinti tartalommal jóváhagyásra javasolja</w:t>
      </w:r>
      <w:r w:rsidRPr="000F7954">
        <w:rPr>
          <w:rFonts w:cs="Arial"/>
        </w:rPr>
        <w:t xml:space="preserve"> </w:t>
      </w:r>
      <w:r>
        <w:rPr>
          <w:rFonts w:cs="Arial"/>
        </w:rPr>
        <w:t>a Polgármesternek.</w:t>
      </w:r>
    </w:p>
    <w:p w:rsidR="004A5359" w:rsidRDefault="004A5359" w:rsidP="00F8747A">
      <w:pPr>
        <w:tabs>
          <w:tab w:val="center" w:pos="4536"/>
          <w:tab w:val="right" w:pos="9072"/>
          <w:tab w:val="left" w:pos="9639"/>
        </w:tabs>
        <w:rPr>
          <w:rFonts w:ascii="Arial" w:hAnsi="Arial" w:cs="Arial"/>
          <w:b/>
          <w:u w:val="single"/>
        </w:rPr>
      </w:pPr>
    </w:p>
    <w:p w:rsidR="004A5359" w:rsidRDefault="004A5359"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4A5359" w:rsidRPr="00ED402A" w:rsidRDefault="004A5359"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4A5359" w:rsidRPr="00ED402A" w:rsidRDefault="004A5359"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4A5359" w:rsidRPr="00ED402A" w:rsidRDefault="004A5359"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4A5359" w:rsidRPr="00ED402A" w:rsidRDefault="004A5359" w:rsidP="00F8747A">
      <w:pPr>
        <w:tabs>
          <w:tab w:val="center" w:pos="4536"/>
          <w:tab w:val="right" w:pos="9072"/>
          <w:tab w:val="left" w:pos="9639"/>
        </w:tabs>
        <w:rPr>
          <w:rFonts w:ascii="Arial" w:hAnsi="Arial" w:cs="Arial"/>
          <w:bCs/>
        </w:rPr>
      </w:pPr>
      <w:r w:rsidRPr="00ED402A">
        <w:rPr>
          <w:rFonts w:ascii="Arial" w:hAnsi="Arial" w:cs="Arial"/>
        </w:rPr>
        <w:t xml:space="preserve">                </w:t>
      </w:r>
    </w:p>
    <w:p w:rsidR="004A5359" w:rsidRDefault="004A5359"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B556CC" w:rsidRDefault="00B556CC" w:rsidP="00F8747A">
      <w:pPr>
        <w:tabs>
          <w:tab w:val="left" w:pos="9639"/>
        </w:tabs>
        <w:rPr>
          <w:rFonts w:ascii="Arial" w:hAnsi="Arial" w:cs="Arial"/>
        </w:rPr>
      </w:pPr>
    </w:p>
    <w:p w:rsidR="006764E3" w:rsidRDefault="006764E3" w:rsidP="00F8747A">
      <w:pPr>
        <w:tabs>
          <w:tab w:val="left" w:pos="9639"/>
        </w:tabs>
        <w:jc w:val="center"/>
        <w:rPr>
          <w:rFonts w:ascii="Arial" w:hAnsi="Arial" w:cs="Arial"/>
          <w:b/>
          <w:bCs/>
        </w:rPr>
      </w:pPr>
    </w:p>
    <w:p w:rsidR="006764E3" w:rsidRDefault="006764E3" w:rsidP="00F8747A">
      <w:pPr>
        <w:tabs>
          <w:tab w:val="left" w:pos="9639"/>
        </w:tabs>
        <w:jc w:val="center"/>
        <w:rPr>
          <w:rFonts w:ascii="Arial" w:hAnsi="Arial" w:cs="Arial"/>
          <w:b/>
          <w:bCs/>
        </w:rPr>
      </w:pPr>
    </w:p>
    <w:p w:rsidR="006764E3" w:rsidRDefault="006764E3" w:rsidP="00F8747A">
      <w:pPr>
        <w:tabs>
          <w:tab w:val="left" w:pos="9639"/>
        </w:tabs>
        <w:jc w:val="center"/>
        <w:rPr>
          <w:rFonts w:ascii="Arial" w:hAnsi="Arial" w:cs="Arial"/>
          <w:b/>
          <w:bCs/>
        </w:rPr>
      </w:pPr>
    </w:p>
    <w:p w:rsidR="00734408" w:rsidRPr="004A5359" w:rsidRDefault="00734408" w:rsidP="00F8747A">
      <w:pPr>
        <w:tabs>
          <w:tab w:val="left" w:pos="9639"/>
        </w:tabs>
        <w:jc w:val="center"/>
        <w:rPr>
          <w:rFonts w:ascii="Arial" w:hAnsi="Arial" w:cs="Arial"/>
          <w:b/>
          <w:bCs/>
        </w:rPr>
      </w:pPr>
      <w:r>
        <w:rPr>
          <w:rFonts w:ascii="Arial" w:hAnsi="Arial" w:cs="Arial"/>
          <w:b/>
          <w:bCs/>
        </w:rPr>
        <w:t>II</w:t>
      </w:r>
      <w:r w:rsidRPr="005C641A">
        <w:rPr>
          <w:rFonts w:ascii="Arial" w:hAnsi="Arial" w:cs="Arial"/>
          <w:b/>
          <w:bCs/>
        </w:rPr>
        <w:t>I.</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734408" w:rsidRDefault="00734408" w:rsidP="00F8747A">
      <w:pPr>
        <w:pStyle w:val="Szvegtrzs"/>
        <w:tabs>
          <w:tab w:val="left" w:pos="360"/>
          <w:tab w:val="left" w:pos="540"/>
          <w:tab w:val="left" w:pos="9639"/>
        </w:tabs>
        <w:jc w:val="both"/>
        <w:rPr>
          <w:rFonts w:cs="Arial"/>
          <w:b/>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Berzsenyi Dániel Megyei és Városi Könyvtár Szervezeti és Működési</w:t>
      </w:r>
      <w:r w:rsidR="00CD5CC2">
        <w:rPr>
          <w:rFonts w:cs="Arial"/>
        </w:rPr>
        <w:t xml:space="preserve"> Szabályzatát az előterjesztés 3</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B556CC"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974A19" w:rsidRDefault="00974A19" w:rsidP="00F8747A">
      <w:pPr>
        <w:tabs>
          <w:tab w:val="left" w:pos="9639"/>
        </w:tabs>
        <w:jc w:val="center"/>
        <w:rPr>
          <w:rFonts w:ascii="Arial" w:hAnsi="Arial" w:cs="Arial"/>
          <w:b/>
          <w:bCs/>
        </w:rPr>
      </w:pPr>
    </w:p>
    <w:p w:rsidR="006764E3" w:rsidRDefault="006764E3" w:rsidP="00F8747A">
      <w:pPr>
        <w:tabs>
          <w:tab w:val="left" w:pos="9639"/>
        </w:tabs>
        <w:jc w:val="center"/>
        <w:rPr>
          <w:rFonts w:ascii="Arial" w:hAnsi="Arial" w:cs="Arial"/>
          <w:b/>
          <w:bCs/>
        </w:rPr>
      </w:pPr>
    </w:p>
    <w:p w:rsidR="00734408" w:rsidRPr="004A5359" w:rsidRDefault="00734408" w:rsidP="00F8747A">
      <w:pPr>
        <w:tabs>
          <w:tab w:val="left" w:pos="9639"/>
        </w:tabs>
        <w:jc w:val="center"/>
        <w:rPr>
          <w:rFonts w:ascii="Arial" w:hAnsi="Arial" w:cs="Arial"/>
          <w:b/>
          <w:bCs/>
        </w:rPr>
      </w:pPr>
      <w:r>
        <w:rPr>
          <w:rFonts w:ascii="Arial" w:hAnsi="Arial" w:cs="Arial"/>
          <w:b/>
          <w:bCs/>
        </w:rPr>
        <w:t>IV</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974A19" w:rsidRDefault="00974A19" w:rsidP="00F8747A">
      <w:pPr>
        <w:pStyle w:val="Szvegtrzs"/>
        <w:tabs>
          <w:tab w:val="left" w:pos="360"/>
          <w:tab w:val="left" w:pos="540"/>
          <w:tab w:val="left" w:pos="9639"/>
        </w:tabs>
        <w:jc w:val="both"/>
        <w:rPr>
          <w:rFonts w:cs="Arial"/>
        </w:rPr>
      </w:pPr>
    </w:p>
    <w:p w:rsidR="00734408" w:rsidRPr="007E6D44" w:rsidRDefault="00734408" w:rsidP="00F8747A">
      <w:pPr>
        <w:pStyle w:val="Szvegtrzs"/>
        <w:tabs>
          <w:tab w:val="left" w:pos="360"/>
          <w:tab w:val="left" w:pos="540"/>
          <w:tab w:val="left" w:pos="9639"/>
        </w:tabs>
        <w:jc w:val="both"/>
        <w:rPr>
          <w:rFonts w:cs="Arial"/>
        </w:rPr>
      </w:pPr>
      <w:r>
        <w:rPr>
          <w:rFonts w:cs="Arial"/>
        </w:rPr>
        <w:t xml:space="preserve">A Bizottság Szombathely Megyei Jogú Város Önkormányzatának Szervezeti és Működési Szabályzatáról szóló 34/2014. (XI.3.) sz. Önkormányzati rendelete 70. § (5) bekezdése alapján a Savaria Szimfonikus Zenekar Szervezeti és Működési Szabályzatát az előterjesztés </w:t>
      </w:r>
      <w:r w:rsidR="00CD5CC2">
        <w:rPr>
          <w:rFonts w:cs="Arial"/>
        </w:rPr>
        <w:t>4</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6764E3" w:rsidRDefault="006764E3" w:rsidP="00F8747A">
      <w:pPr>
        <w:tabs>
          <w:tab w:val="left" w:pos="1080"/>
          <w:tab w:val="left" w:pos="9639"/>
        </w:tabs>
        <w:rPr>
          <w:rFonts w:ascii="Arial" w:hAnsi="Arial" w:cs="Arial"/>
        </w:rPr>
      </w:pPr>
    </w:p>
    <w:p w:rsidR="00734408" w:rsidRDefault="00734408" w:rsidP="00F8747A">
      <w:pPr>
        <w:tabs>
          <w:tab w:val="left" w:pos="9639"/>
        </w:tabs>
        <w:rPr>
          <w:rFonts w:ascii="Arial" w:hAnsi="Arial" w:cs="Arial"/>
        </w:rPr>
      </w:pPr>
    </w:p>
    <w:p w:rsidR="00734408" w:rsidRPr="004A5359" w:rsidRDefault="00734408" w:rsidP="00F8747A">
      <w:pPr>
        <w:tabs>
          <w:tab w:val="left" w:pos="9639"/>
        </w:tabs>
        <w:jc w:val="center"/>
        <w:rPr>
          <w:rFonts w:ascii="Arial" w:hAnsi="Arial" w:cs="Arial"/>
          <w:b/>
          <w:bCs/>
        </w:rPr>
      </w:pPr>
      <w:r>
        <w:rPr>
          <w:rFonts w:ascii="Arial" w:hAnsi="Arial" w:cs="Arial"/>
          <w:b/>
          <w:bCs/>
        </w:rPr>
        <w:t>V</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974A19" w:rsidRDefault="00974A19" w:rsidP="00F8747A">
      <w:pPr>
        <w:pStyle w:val="Szvegtrzs"/>
        <w:tabs>
          <w:tab w:val="left" w:pos="360"/>
          <w:tab w:val="left" w:pos="540"/>
          <w:tab w:val="left" w:pos="9639"/>
        </w:tabs>
        <w:jc w:val="both"/>
        <w:rPr>
          <w:rFonts w:cs="Arial"/>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Szombathelyi Egészségügyi és Kulturális GESZ Szervezeti és Működési</w:t>
      </w:r>
      <w:r w:rsidR="00CD5CC2">
        <w:rPr>
          <w:rFonts w:cs="Arial"/>
        </w:rPr>
        <w:t xml:space="preserve"> Szabályzatát az előterjesztés 5</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734408" w:rsidRDefault="00734408" w:rsidP="00F8747A">
      <w:pPr>
        <w:tabs>
          <w:tab w:val="left" w:pos="9639"/>
        </w:tabs>
        <w:rPr>
          <w:rFonts w:ascii="Arial" w:hAnsi="Arial" w:cs="Arial"/>
        </w:rPr>
      </w:pPr>
    </w:p>
    <w:p w:rsidR="006764E3" w:rsidRDefault="006764E3" w:rsidP="00F8747A">
      <w:pPr>
        <w:tabs>
          <w:tab w:val="left" w:pos="9639"/>
        </w:tabs>
        <w:rPr>
          <w:rFonts w:ascii="Arial" w:hAnsi="Arial" w:cs="Arial"/>
        </w:rPr>
      </w:pPr>
    </w:p>
    <w:p w:rsidR="00734408" w:rsidRPr="004A5359" w:rsidRDefault="00734408" w:rsidP="00F8747A">
      <w:pPr>
        <w:tabs>
          <w:tab w:val="left" w:pos="9639"/>
        </w:tabs>
        <w:jc w:val="center"/>
        <w:rPr>
          <w:rFonts w:ascii="Arial" w:hAnsi="Arial" w:cs="Arial"/>
          <w:b/>
          <w:bCs/>
        </w:rPr>
      </w:pPr>
      <w:r>
        <w:rPr>
          <w:rFonts w:ascii="Arial" w:hAnsi="Arial" w:cs="Arial"/>
          <w:b/>
          <w:bCs/>
        </w:rPr>
        <w:t>VI</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734408" w:rsidRDefault="00734408" w:rsidP="00F8747A">
      <w:pPr>
        <w:pStyle w:val="Szvegtrzs"/>
        <w:tabs>
          <w:tab w:val="left" w:pos="360"/>
          <w:tab w:val="left" w:pos="540"/>
          <w:tab w:val="left" w:pos="9639"/>
        </w:tabs>
        <w:jc w:val="both"/>
        <w:rPr>
          <w:rFonts w:cs="Arial"/>
          <w:b/>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 Városi Vásárcsarnok Szervezeti és Működési</w:t>
      </w:r>
      <w:r w:rsidR="00CD5CC2">
        <w:rPr>
          <w:rFonts w:cs="Arial"/>
        </w:rPr>
        <w:t xml:space="preserve"> Szabályzatát az előterjesztés 6</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974A19" w:rsidRDefault="00974A19" w:rsidP="00F8747A">
      <w:pPr>
        <w:tabs>
          <w:tab w:val="center" w:pos="4536"/>
          <w:tab w:val="right" w:pos="9072"/>
          <w:tab w:val="left" w:pos="9639"/>
        </w:tabs>
        <w:ind w:firstLine="1134"/>
        <w:rPr>
          <w:rFonts w:ascii="Arial" w:hAnsi="Arial" w:cs="Arial"/>
        </w:rPr>
      </w:pPr>
      <w:r w:rsidRPr="00974A19">
        <w:rPr>
          <w:rFonts w:ascii="Arial" w:hAnsi="Arial" w:cs="Arial"/>
        </w:rPr>
        <w:t>a Jogi, Képviselői és Hatósági Osztály vezetője</w:t>
      </w:r>
      <w:r w:rsidR="00734408" w:rsidRPr="00974A19">
        <w:rPr>
          <w:rFonts w:ascii="Arial" w:hAnsi="Arial" w:cs="Arial"/>
        </w:rPr>
        <w:t>)</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734408" w:rsidRDefault="00734408" w:rsidP="00F8747A">
      <w:pPr>
        <w:tabs>
          <w:tab w:val="left" w:pos="9639"/>
        </w:tabs>
        <w:rPr>
          <w:rFonts w:ascii="Arial" w:hAnsi="Arial" w:cs="Arial"/>
        </w:rPr>
      </w:pPr>
    </w:p>
    <w:p w:rsidR="006764E3" w:rsidRPr="0032649B" w:rsidRDefault="006764E3" w:rsidP="00F8747A">
      <w:pPr>
        <w:tabs>
          <w:tab w:val="left" w:pos="9639"/>
        </w:tabs>
        <w:rPr>
          <w:rFonts w:ascii="Arial" w:hAnsi="Arial" w:cs="Arial"/>
        </w:rPr>
      </w:pPr>
    </w:p>
    <w:p w:rsidR="00734408" w:rsidRDefault="00734408" w:rsidP="00F8747A">
      <w:pPr>
        <w:tabs>
          <w:tab w:val="left" w:pos="9639"/>
        </w:tabs>
        <w:rPr>
          <w:rFonts w:ascii="Arial" w:hAnsi="Arial" w:cs="Arial"/>
        </w:rPr>
      </w:pPr>
    </w:p>
    <w:p w:rsidR="00734408" w:rsidRPr="004A5359" w:rsidRDefault="00734408" w:rsidP="00F8747A">
      <w:pPr>
        <w:tabs>
          <w:tab w:val="left" w:pos="9639"/>
        </w:tabs>
        <w:jc w:val="center"/>
        <w:rPr>
          <w:rFonts w:ascii="Arial" w:hAnsi="Arial" w:cs="Arial"/>
          <w:b/>
          <w:bCs/>
        </w:rPr>
      </w:pPr>
      <w:r>
        <w:rPr>
          <w:rFonts w:ascii="Arial" w:hAnsi="Arial" w:cs="Arial"/>
          <w:b/>
          <w:bCs/>
        </w:rPr>
        <w:t>VII</w:t>
      </w:r>
      <w:r w:rsidRPr="005C641A">
        <w:rPr>
          <w:rFonts w:ascii="Arial" w:hAnsi="Arial" w:cs="Arial"/>
          <w:b/>
          <w:bCs/>
        </w:rPr>
        <w:t>.</w:t>
      </w:r>
    </w:p>
    <w:p w:rsidR="00734408" w:rsidRPr="00ED402A" w:rsidRDefault="00734408" w:rsidP="00F8747A">
      <w:pPr>
        <w:tabs>
          <w:tab w:val="left" w:pos="1134"/>
          <w:tab w:val="left" w:pos="9639"/>
        </w:tabs>
        <w:jc w:val="center"/>
        <w:rPr>
          <w:rFonts w:ascii="Arial" w:hAnsi="Arial" w:cs="Arial"/>
          <w:b/>
          <w:bCs/>
          <w:u w:val="single"/>
        </w:rPr>
      </w:pPr>
      <w:r w:rsidRPr="00ED402A">
        <w:rPr>
          <w:rFonts w:ascii="Arial" w:hAnsi="Arial" w:cs="Arial"/>
          <w:b/>
          <w:bCs/>
          <w:u w:val="single"/>
        </w:rPr>
        <w:t>HATÁROZATI JAVASLAT</w:t>
      </w:r>
    </w:p>
    <w:p w:rsidR="00734408" w:rsidRPr="00ED402A" w:rsidRDefault="00835CD9" w:rsidP="00F8747A">
      <w:pPr>
        <w:tabs>
          <w:tab w:val="left" w:pos="1134"/>
          <w:tab w:val="left" w:pos="9639"/>
        </w:tabs>
        <w:jc w:val="center"/>
        <w:rPr>
          <w:rFonts w:ascii="Arial" w:hAnsi="Arial" w:cs="Arial"/>
          <w:b/>
          <w:bCs/>
          <w:u w:val="single"/>
        </w:rPr>
      </w:pPr>
      <w:r>
        <w:rPr>
          <w:rFonts w:ascii="Arial" w:hAnsi="Arial" w:cs="Arial"/>
          <w:b/>
          <w:bCs/>
          <w:u w:val="single"/>
        </w:rPr>
        <w:t>…./2015. (X</w:t>
      </w:r>
      <w:bookmarkStart w:id="9" w:name="_GoBack"/>
      <w:bookmarkEnd w:id="9"/>
      <w:r w:rsidR="00734408">
        <w:rPr>
          <w:rFonts w:ascii="Arial" w:hAnsi="Arial" w:cs="Arial"/>
          <w:b/>
          <w:bCs/>
          <w:u w:val="single"/>
        </w:rPr>
        <w:t>.</w:t>
      </w:r>
      <w:r w:rsidR="00734408" w:rsidRPr="00ED402A">
        <w:rPr>
          <w:rFonts w:ascii="Arial" w:hAnsi="Arial" w:cs="Arial"/>
          <w:b/>
          <w:bCs/>
          <w:u w:val="single"/>
        </w:rPr>
        <w:t xml:space="preserve">.) </w:t>
      </w:r>
      <w:r w:rsidR="00734408">
        <w:rPr>
          <w:rFonts w:ascii="Arial" w:hAnsi="Arial" w:cs="Arial"/>
          <w:b/>
          <w:bCs/>
          <w:u w:val="single"/>
        </w:rPr>
        <w:t>…</w:t>
      </w:r>
      <w:proofErr w:type="gramStart"/>
      <w:r w:rsidR="00734408">
        <w:rPr>
          <w:rFonts w:ascii="Arial" w:hAnsi="Arial" w:cs="Arial"/>
          <w:b/>
          <w:bCs/>
          <w:u w:val="single"/>
        </w:rPr>
        <w:t>……</w:t>
      </w:r>
      <w:r w:rsidR="00734408" w:rsidRPr="00ED402A">
        <w:rPr>
          <w:rFonts w:ascii="Arial" w:hAnsi="Arial" w:cs="Arial"/>
          <w:b/>
          <w:bCs/>
          <w:u w:val="single"/>
        </w:rPr>
        <w:t>.</w:t>
      </w:r>
      <w:proofErr w:type="gramEnd"/>
      <w:r w:rsidR="00734408" w:rsidRPr="00ED402A">
        <w:rPr>
          <w:rFonts w:ascii="Arial" w:hAnsi="Arial" w:cs="Arial"/>
          <w:b/>
          <w:bCs/>
          <w:u w:val="single"/>
        </w:rPr>
        <w:t xml:space="preserve"> határozat</w:t>
      </w:r>
    </w:p>
    <w:p w:rsidR="00734408" w:rsidRDefault="00734408" w:rsidP="00F8747A">
      <w:pPr>
        <w:pStyle w:val="Szvegtrzs"/>
        <w:tabs>
          <w:tab w:val="left" w:pos="360"/>
          <w:tab w:val="left" w:pos="540"/>
          <w:tab w:val="left" w:pos="9639"/>
        </w:tabs>
        <w:jc w:val="both"/>
        <w:rPr>
          <w:rFonts w:cs="Arial"/>
          <w:b/>
        </w:rPr>
      </w:pPr>
    </w:p>
    <w:p w:rsidR="00734408" w:rsidRDefault="00734408" w:rsidP="00F8747A">
      <w:pPr>
        <w:pStyle w:val="Szvegtrzs"/>
        <w:tabs>
          <w:tab w:val="left" w:pos="360"/>
          <w:tab w:val="left" w:pos="540"/>
          <w:tab w:val="left" w:pos="9639"/>
        </w:tabs>
        <w:jc w:val="both"/>
        <w:rPr>
          <w:rFonts w:cs="Arial"/>
          <w:b/>
        </w:rPr>
      </w:pPr>
    </w:p>
    <w:p w:rsidR="00734408" w:rsidRPr="007E6D44" w:rsidRDefault="00734408" w:rsidP="00F8747A">
      <w:pPr>
        <w:pStyle w:val="Szvegtrzs"/>
        <w:tabs>
          <w:tab w:val="left" w:pos="360"/>
          <w:tab w:val="left" w:pos="540"/>
          <w:tab w:val="left" w:pos="9639"/>
        </w:tabs>
        <w:jc w:val="both"/>
        <w:rPr>
          <w:rFonts w:cs="Arial"/>
        </w:rPr>
      </w:pPr>
      <w:r>
        <w:rPr>
          <w:rFonts w:cs="Arial"/>
        </w:rPr>
        <w:t>A Bizottság Szombathely Megyei Jogú Város Önkormányzatának Szervezeti és Működési Szabályzatáról szóló 34/2014. (XI.3.) sz. Önkormányzati rendelete 70. § (5) bekezdése alapján a Szombathelyi Köznevelési GAMESZ Szervezeti és Működési</w:t>
      </w:r>
      <w:r w:rsidR="00CD5CC2">
        <w:rPr>
          <w:rFonts w:cs="Arial"/>
        </w:rPr>
        <w:t xml:space="preserve"> Szabályzatát az előterjesztés 7</w:t>
      </w:r>
      <w:r>
        <w:rPr>
          <w:rFonts w:cs="Arial"/>
        </w:rPr>
        <w:t>. számú melléklete szerinti tartalommal jóváhagyásra javasolja</w:t>
      </w:r>
      <w:r w:rsidRPr="000F7954">
        <w:rPr>
          <w:rFonts w:cs="Arial"/>
        </w:rPr>
        <w:t xml:space="preserve"> </w:t>
      </w:r>
      <w:r>
        <w:rPr>
          <w:rFonts w:cs="Arial"/>
        </w:rPr>
        <w:t>a Polgármesternek.</w:t>
      </w:r>
    </w:p>
    <w:p w:rsidR="00734408" w:rsidRDefault="00734408" w:rsidP="00F8747A">
      <w:pPr>
        <w:tabs>
          <w:tab w:val="center" w:pos="4536"/>
          <w:tab w:val="right" w:pos="9072"/>
          <w:tab w:val="left" w:pos="9639"/>
        </w:tabs>
        <w:rPr>
          <w:rFonts w:ascii="Arial" w:hAnsi="Arial" w:cs="Arial"/>
          <w:b/>
          <w:u w:val="single"/>
        </w:rPr>
      </w:pPr>
    </w:p>
    <w:p w:rsidR="00734408" w:rsidRDefault="00734408" w:rsidP="00F8747A">
      <w:pPr>
        <w:tabs>
          <w:tab w:val="center" w:pos="4536"/>
          <w:tab w:val="right" w:pos="9072"/>
          <w:tab w:val="left" w:pos="9639"/>
        </w:tabs>
        <w:rPr>
          <w:rFonts w:ascii="Arial" w:hAnsi="Arial" w:cs="Arial"/>
          <w:bCs/>
        </w:rPr>
      </w:pPr>
      <w:r w:rsidRPr="00ED402A">
        <w:rPr>
          <w:rFonts w:ascii="Arial" w:hAnsi="Arial" w:cs="Arial"/>
          <w:b/>
          <w:u w:val="single"/>
        </w:rPr>
        <w:t>Felelős</w:t>
      </w:r>
      <w:proofErr w:type="gramStart"/>
      <w:r w:rsidRPr="00ED402A">
        <w:rPr>
          <w:rFonts w:ascii="Arial" w:hAnsi="Arial" w:cs="Arial"/>
          <w:b/>
          <w:u w:val="single"/>
        </w:rPr>
        <w:t>:</w:t>
      </w:r>
      <w:r w:rsidRPr="00ED402A">
        <w:rPr>
          <w:rFonts w:ascii="Arial" w:hAnsi="Arial" w:cs="Arial"/>
          <w:bCs/>
        </w:rPr>
        <w:t xml:space="preserve">  Koczka</w:t>
      </w:r>
      <w:proofErr w:type="gramEnd"/>
      <w:r w:rsidRPr="00ED402A">
        <w:rPr>
          <w:rFonts w:ascii="Arial" w:hAnsi="Arial" w:cs="Arial"/>
          <w:bCs/>
        </w:rPr>
        <w:t xml:space="preserve"> Tibor alpolgármester</w:t>
      </w:r>
    </w:p>
    <w:p w:rsidR="00734408" w:rsidRPr="00ED402A" w:rsidRDefault="00734408" w:rsidP="00F8747A">
      <w:pPr>
        <w:tabs>
          <w:tab w:val="center" w:pos="1134"/>
          <w:tab w:val="right" w:pos="9072"/>
          <w:tab w:val="left" w:pos="9639"/>
        </w:tabs>
        <w:ind w:firstLine="993"/>
        <w:rPr>
          <w:rFonts w:ascii="Arial" w:hAnsi="Arial" w:cs="Arial"/>
          <w:bCs/>
        </w:rPr>
      </w:pPr>
      <w:r>
        <w:rPr>
          <w:rFonts w:ascii="Arial" w:hAnsi="Arial" w:cs="Arial"/>
          <w:bCs/>
        </w:rPr>
        <w:tab/>
        <w:t xml:space="preserve"> </w:t>
      </w:r>
      <w:proofErr w:type="gramStart"/>
      <w:r>
        <w:rPr>
          <w:rFonts w:ascii="Arial" w:hAnsi="Arial" w:cs="Arial"/>
          <w:bCs/>
        </w:rPr>
        <w:t>a</w:t>
      </w:r>
      <w:proofErr w:type="gramEnd"/>
      <w:r>
        <w:rPr>
          <w:rFonts w:ascii="Arial" w:hAnsi="Arial" w:cs="Arial"/>
          <w:bCs/>
        </w:rPr>
        <w:t xml:space="preserve"> Bizottság elnöke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bCs/>
        </w:rPr>
        <w:t xml:space="preserve">                (A végrehajtás előkészítéséért:</w:t>
      </w:r>
    </w:p>
    <w:p w:rsidR="00734408" w:rsidRPr="00ED402A" w:rsidRDefault="00734408" w:rsidP="00F8747A">
      <w:pPr>
        <w:tabs>
          <w:tab w:val="center" w:pos="4536"/>
          <w:tab w:val="right" w:pos="9072"/>
          <w:tab w:val="left" w:pos="9639"/>
        </w:tabs>
        <w:ind w:firstLine="1134"/>
        <w:rPr>
          <w:rFonts w:ascii="Arial" w:hAnsi="Arial" w:cs="Arial"/>
        </w:rPr>
      </w:pPr>
      <w:proofErr w:type="gramStart"/>
      <w:r>
        <w:rPr>
          <w:rFonts w:ascii="Arial" w:hAnsi="Arial" w:cs="Arial"/>
        </w:rPr>
        <w:t>dr.</w:t>
      </w:r>
      <w:proofErr w:type="gramEnd"/>
      <w:r>
        <w:rPr>
          <w:rFonts w:ascii="Arial" w:hAnsi="Arial" w:cs="Arial"/>
        </w:rPr>
        <w:t xml:space="preserve"> Bencsics Enikő, az Egészségügyi és Közszolgálati Osztály Vezetője)</w:t>
      </w:r>
    </w:p>
    <w:p w:rsidR="00734408" w:rsidRPr="00ED402A" w:rsidRDefault="00734408" w:rsidP="00F8747A">
      <w:pPr>
        <w:tabs>
          <w:tab w:val="center" w:pos="4536"/>
          <w:tab w:val="right" w:pos="9072"/>
          <w:tab w:val="left" w:pos="9639"/>
        </w:tabs>
        <w:rPr>
          <w:rFonts w:ascii="Arial" w:hAnsi="Arial" w:cs="Arial"/>
          <w:bCs/>
        </w:rPr>
      </w:pPr>
      <w:r w:rsidRPr="00ED402A">
        <w:rPr>
          <w:rFonts w:ascii="Arial" w:hAnsi="Arial" w:cs="Arial"/>
        </w:rPr>
        <w:t xml:space="preserve">                </w:t>
      </w:r>
    </w:p>
    <w:p w:rsidR="00734408" w:rsidRDefault="00734408" w:rsidP="00F8747A">
      <w:pPr>
        <w:tabs>
          <w:tab w:val="left" w:pos="1080"/>
          <w:tab w:val="left" w:pos="9639"/>
        </w:tabs>
        <w:rPr>
          <w:rFonts w:ascii="Arial" w:hAnsi="Arial" w:cs="Arial"/>
        </w:rPr>
      </w:pPr>
      <w:r w:rsidRPr="00ED402A">
        <w:rPr>
          <w:rFonts w:ascii="Arial" w:hAnsi="Arial" w:cs="Arial"/>
          <w:b/>
          <w:u w:val="single"/>
        </w:rPr>
        <w:t>Határidő:</w:t>
      </w:r>
      <w:r w:rsidRPr="00ED402A">
        <w:rPr>
          <w:rFonts w:ascii="Arial" w:hAnsi="Arial" w:cs="Arial"/>
        </w:rPr>
        <w:tab/>
        <w:t xml:space="preserve"> azonnal</w:t>
      </w:r>
    </w:p>
    <w:p w:rsidR="00734408" w:rsidRPr="0032649B" w:rsidRDefault="00734408" w:rsidP="00F8747A">
      <w:pPr>
        <w:tabs>
          <w:tab w:val="left" w:pos="9639"/>
        </w:tabs>
        <w:rPr>
          <w:rFonts w:ascii="Arial" w:hAnsi="Arial" w:cs="Arial"/>
        </w:rPr>
      </w:pPr>
    </w:p>
    <w:p w:rsidR="00734408" w:rsidRPr="0032649B" w:rsidRDefault="00734408" w:rsidP="00F8747A">
      <w:pPr>
        <w:tabs>
          <w:tab w:val="left" w:pos="9639"/>
        </w:tabs>
        <w:rPr>
          <w:rFonts w:ascii="Arial" w:hAnsi="Arial" w:cs="Arial"/>
        </w:rPr>
      </w:pPr>
    </w:p>
    <w:sectPr w:rsidR="00734408" w:rsidRPr="0032649B" w:rsidSect="00A33971">
      <w:footerReference w:type="default" r:id="rId8"/>
      <w:headerReference w:type="first" r:id="rId9"/>
      <w:footerReference w:type="first" r:id="rId10"/>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CC" w:rsidRDefault="00B556CC">
      <w:r>
        <w:separator/>
      </w:r>
    </w:p>
  </w:endnote>
  <w:endnote w:type="continuationSeparator" w:id="0">
    <w:p w:rsidR="00B556CC" w:rsidRDefault="00B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84262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8145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35CD9">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35CD9">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84262C"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1" name="Kép 61"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AC3D7B">
      <w:rPr>
        <w:rFonts w:ascii="Arial" w:hAnsi="Arial" w:cs="Arial"/>
        <w:sz w:val="20"/>
        <w:szCs w:val="20"/>
      </w:rPr>
      <w:t>2</w:t>
    </w:r>
    <w:r w:rsidR="004C3174">
      <w:rPr>
        <w:rFonts w:ascii="Arial" w:hAnsi="Arial" w:cs="Arial"/>
        <w:sz w:val="20"/>
        <w:szCs w:val="20"/>
      </w:rPr>
      <w:t>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CC" w:rsidRDefault="00B556CC">
      <w:r>
        <w:separator/>
      </w:r>
    </w:p>
  </w:footnote>
  <w:footnote w:type="continuationSeparator" w:id="0">
    <w:p w:rsidR="00B556CC" w:rsidRDefault="00B5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84262C">
      <w:rPr>
        <w:noProof/>
        <w:sz w:val="20"/>
      </w:rPr>
      <w:drawing>
        <wp:inline distT="0" distB="0" distL="0" distR="0">
          <wp:extent cx="857250" cy="1028700"/>
          <wp:effectExtent l="0" t="0" r="0" b="0"/>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2EAA"/>
    <w:multiLevelType w:val="hybridMultilevel"/>
    <w:tmpl w:val="EDF2E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136C3B"/>
    <w:multiLevelType w:val="hybridMultilevel"/>
    <w:tmpl w:val="DA4A0212"/>
    <w:lvl w:ilvl="0" w:tplc="2618CE2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2458E9"/>
    <w:multiLevelType w:val="hybridMultilevel"/>
    <w:tmpl w:val="75BC4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675D1A"/>
    <w:multiLevelType w:val="hybridMultilevel"/>
    <w:tmpl w:val="EBA01218"/>
    <w:lvl w:ilvl="0" w:tplc="2618CE28">
      <w:numFmt w:val="bullet"/>
      <w:lvlText w:val="-"/>
      <w:lvlJc w:val="left"/>
      <w:pPr>
        <w:ind w:left="1110" w:hanging="360"/>
      </w:pPr>
      <w:rPr>
        <w:rFonts w:ascii="Arial" w:eastAsia="Times New Roman" w:hAnsi="Arial" w:cs="Arial"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4" w15:restartNumberingAfterBreak="0">
    <w:nsid w:val="49410F44"/>
    <w:multiLevelType w:val="hybridMultilevel"/>
    <w:tmpl w:val="592A3CF0"/>
    <w:lvl w:ilvl="0" w:tplc="D97CF256">
      <w:start w:val="1"/>
      <w:numFmt w:val="lowerLetter"/>
      <w:lvlText w:val="%1)"/>
      <w:lvlJc w:val="left"/>
      <w:pPr>
        <w:ind w:left="750" w:hanging="360"/>
      </w:pPr>
      <w:rPr>
        <w:rFonts w:hint="default"/>
        <w:i/>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5"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7D5F6E16"/>
    <w:multiLevelType w:val="hybridMultilevel"/>
    <w:tmpl w:val="65525A1C"/>
    <w:lvl w:ilvl="0" w:tplc="2618CE2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CC"/>
    <w:rsid w:val="00031EE1"/>
    <w:rsid w:val="000336F6"/>
    <w:rsid w:val="000D5554"/>
    <w:rsid w:val="000F1F4C"/>
    <w:rsid w:val="000F2D70"/>
    <w:rsid w:val="000F7954"/>
    <w:rsid w:val="001061DD"/>
    <w:rsid w:val="001146B8"/>
    <w:rsid w:val="00132161"/>
    <w:rsid w:val="00136B58"/>
    <w:rsid w:val="00160268"/>
    <w:rsid w:val="00176584"/>
    <w:rsid w:val="001A4648"/>
    <w:rsid w:val="001C4E10"/>
    <w:rsid w:val="001E7E18"/>
    <w:rsid w:val="00206C1C"/>
    <w:rsid w:val="00284659"/>
    <w:rsid w:val="002A2DCD"/>
    <w:rsid w:val="002C6579"/>
    <w:rsid w:val="002F35BC"/>
    <w:rsid w:val="00325973"/>
    <w:rsid w:val="0032649B"/>
    <w:rsid w:val="0034130E"/>
    <w:rsid w:val="00356256"/>
    <w:rsid w:val="003B2E07"/>
    <w:rsid w:val="004461A1"/>
    <w:rsid w:val="004A5359"/>
    <w:rsid w:val="004C3174"/>
    <w:rsid w:val="00595507"/>
    <w:rsid w:val="005C641A"/>
    <w:rsid w:val="005F19FE"/>
    <w:rsid w:val="00600A0C"/>
    <w:rsid w:val="00633DA6"/>
    <w:rsid w:val="00676447"/>
    <w:rsid w:val="006764E3"/>
    <w:rsid w:val="00696913"/>
    <w:rsid w:val="006A1C40"/>
    <w:rsid w:val="006B5218"/>
    <w:rsid w:val="006F3251"/>
    <w:rsid w:val="00734408"/>
    <w:rsid w:val="00752ED6"/>
    <w:rsid w:val="007B2FF9"/>
    <w:rsid w:val="007E5BD0"/>
    <w:rsid w:val="007E6D44"/>
    <w:rsid w:val="007F2F31"/>
    <w:rsid w:val="007F75E1"/>
    <w:rsid w:val="00835CD9"/>
    <w:rsid w:val="0084262C"/>
    <w:rsid w:val="0085178A"/>
    <w:rsid w:val="008728D0"/>
    <w:rsid w:val="008E6E55"/>
    <w:rsid w:val="009016EE"/>
    <w:rsid w:val="009348EA"/>
    <w:rsid w:val="0096279B"/>
    <w:rsid w:val="00974A19"/>
    <w:rsid w:val="00976663"/>
    <w:rsid w:val="00984CC7"/>
    <w:rsid w:val="009D7151"/>
    <w:rsid w:val="00A31F78"/>
    <w:rsid w:val="00A33971"/>
    <w:rsid w:val="00A7633E"/>
    <w:rsid w:val="00AB7B31"/>
    <w:rsid w:val="00AC3D7B"/>
    <w:rsid w:val="00AD08CD"/>
    <w:rsid w:val="00AF2B8C"/>
    <w:rsid w:val="00B53A0B"/>
    <w:rsid w:val="00B556CC"/>
    <w:rsid w:val="00B610E8"/>
    <w:rsid w:val="00BB0E0B"/>
    <w:rsid w:val="00BC46F6"/>
    <w:rsid w:val="00BC761C"/>
    <w:rsid w:val="00BE0640"/>
    <w:rsid w:val="00BE370B"/>
    <w:rsid w:val="00BE3C95"/>
    <w:rsid w:val="00C04236"/>
    <w:rsid w:val="00C3343E"/>
    <w:rsid w:val="00C373DE"/>
    <w:rsid w:val="00C41CC7"/>
    <w:rsid w:val="00C546F3"/>
    <w:rsid w:val="00CA2953"/>
    <w:rsid w:val="00CD5CC2"/>
    <w:rsid w:val="00D1026B"/>
    <w:rsid w:val="00D22850"/>
    <w:rsid w:val="00D503CE"/>
    <w:rsid w:val="00D54DF8"/>
    <w:rsid w:val="00D83678"/>
    <w:rsid w:val="00DA0827"/>
    <w:rsid w:val="00DA3C49"/>
    <w:rsid w:val="00DC6839"/>
    <w:rsid w:val="00DE3F7A"/>
    <w:rsid w:val="00E32461"/>
    <w:rsid w:val="00E34C16"/>
    <w:rsid w:val="00E82F69"/>
    <w:rsid w:val="00EC7C11"/>
    <w:rsid w:val="00F2180B"/>
    <w:rsid w:val="00F655C4"/>
    <w:rsid w:val="00F8747A"/>
    <w:rsid w:val="00F927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01A3B69C-EE44-4709-8DF5-A6F43C35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56CC"/>
    <w:rPr>
      <w:sz w:val="24"/>
      <w:szCs w:val="24"/>
    </w:rPr>
  </w:style>
  <w:style w:type="paragraph" w:styleId="Cmsor1">
    <w:name w:val="heading 1"/>
    <w:basedOn w:val="Norml"/>
    <w:next w:val="Norml"/>
    <w:link w:val="Cmsor1Char"/>
    <w:qFormat/>
    <w:rsid w:val="009D71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B556CC"/>
    <w:pPr>
      <w:jc w:val="center"/>
    </w:pPr>
    <w:rPr>
      <w:rFonts w:ascii="Arial" w:hAnsi="Arial"/>
    </w:rPr>
  </w:style>
  <w:style w:type="character" w:customStyle="1" w:styleId="SzvegtrzsChar">
    <w:name w:val="Szövegtörzs Char"/>
    <w:basedOn w:val="Bekezdsalapbettpusa"/>
    <w:link w:val="Szvegtrzs"/>
    <w:rsid w:val="00B556CC"/>
    <w:rPr>
      <w:rFonts w:ascii="Arial" w:hAnsi="Arial"/>
      <w:sz w:val="24"/>
      <w:szCs w:val="24"/>
    </w:rPr>
  </w:style>
  <w:style w:type="paragraph" w:styleId="NormlWeb">
    <w:name w:val="Normal (Web)"/>
    <w:basedOn w:val="Norml"/>
    <w:link w:val="NormlWebChar"/>
    <w:uiPriority w:val="99"/>
    <w:rsid w:val="00B556CC"/>
    <w:pPr>
      <w:spacing w:before="100" w:beforeAutospacing="1" w:after="100" w:afterAutospacing="1"/>
    </w:pPr>
    <w:rPr>
      <w:rFonts w:ascii="Arial Unicode MS" w:eastAsia="Arial Unicode MS" w:hAnsi="Arial Unicode MS" w:cs="Arial Unicode MS"/>
    </w:rPr>
  </w:style>
  <w:style w:type="character" w:customStyle="1" w:styleId="NormlWebChar">
    <w:name w:val="Normál (Web) Char"/>
    <w:link w:val="NormlWeb"/>
    <w:uiPriority w:val="99"/>
    <w:locked/>
    <w:rsid w:val="00B556CC"/>
    <w:rPr>
      <w:rFonts w:ascii="Arial Unicode MS" w:eastAsia="Arial Unicode MS" w:hAnsi="Arial Unicode MS" w:cs="Arial Unicode MS"/>
      <w:sz w:val="24"/>
      <w:szCs w:val="24"/>
    </w:rPr>
  </w:style>
  <w:style w:type="paragraph" w:styleId="Listaszerbekezds">
    <w:name w:val="List Paragraph"/>
    <w:basedOn w:val="Norml"/>
    <w:uiPriority w:val="34"/>
    <w:qFormat/>
    <w:rsid w:val="00284659"/>
    <w:pPr>
      <w:ind w:left="720"/>
      <w:contextualSpacing/>
    </w:pPr>
  </w:style>
  <w:style w:type="character" w:styleId="Hiperhivatkozs">
    <w:name w:val="Hyperlink"/>
    <w:basedOn w:val="Bekezdsalapbettpusa"/>
    <w:uiPriority w:val="99"/>
    <w:unhideWhenUsed/>
    <w:rsid w:val="006A1C40"/>
    <w:rPr>
      <w:color w:val="0000FF"/>
      <w:u w:val="single"/>
    </w:rPr>
  </w:style>
  <w:style w:type="character" w:customStyle="1" w:styleId="Cmsor1Char">
    <w:name w:val="Címsor 1 Char"/>
    <w:basedOn w:val="Bekezdsalapbettpusa"/>
    <w:link w:val="Cmsor1"/>
    <w:rsid w:val="009D71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zombathely.hu/K&#246;zgy&#369;l&#233;s/E-K&#246;zgy&#369;l&#233;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K&#214;ZSZOLG&#193;LTAT&#193;S-szervez&#233;si_Iroda\FEJL&#201;C\2015\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254</TotalTime>
  <Pages>6</Pages>
  <Words>1454</Words>
  <Characters>11016</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Krizmanichné Magyari Klára</cp:lastModifiedBy>
  <cp:revision>27</cp:revision>
  <cp:lastPrinted>2015-10-14T15:51:00Z</cp:lastPrinted>
  <dcterms:created xsi:type="dcterms:W3CDTF">2015-10-05T13:05:00Z</dcterms:created>
  <dcterms:modified xsi:type="dcterms:W3CDTF">2015-10-14T15:54:00Z</dcterms:modified>
</cp:coreProperties>
</file>