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0A9" w:rsidRPr="00D049B4" w:rsidRDefault="00AD00A9" w:rsidP="00AD00A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45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AD00A9" w:rsidRPr="00D049B4" w:rsidRDefault="00AD00A9" w:rsidP="00AD00A9">
      <w:pPr>
        <w:spacing w:after="0" w:line="240" w:lineRule="auto"/>
        <w:jc w:val="center"/>
        <w:rPr>
          <w:rFonts w:ascii="Arial" w:hAnsi="Arial" w:cs="Arial"/>
        </w:rPr>
      </w:pPr>
    </w:p>
    <w:p w:rsidR="00AD00A9" w:rsidRPr="00D049B4" w:rsidRDefault="00AD00A9" w:rsidP="00AD00A9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"</w:t>
      </w:r>
      <w:r w:rsidRPr="00D049B4">
        <w:rPr>
          <w:rFonts w:ascii="Arial" w:hAnsi="Arial" w:cs="Arial"/>
          <w:b/>
          <w:bCs/>
          <w:color w:val="000000"/>
        </w:rPr>
        <w:t>Javaslat költségvetési intézmények alapító okiratának módosítására</w:t>
      </w:r>
      <w:r w:rsidRPr="00D049B4">
        <w:rPr>
          <w:rFonts w:ascii="Arial" w:hAnsi="Arial" w:cs="Arial"/>
          <w:b/>
        </w:rPr>
        <w:t xml:space="preserve">" </w:t>
      </w:r>
      <w:r w:rsidRPr="00D049B4">
        <w:rPr>
          <w:rFonts w:ascii="Arial" w:hAnsi="Arial" w:cs="Arial"/>
        </w:rPr>
        <w:t xml:space="preserve">című előterjesztést és az előterjesztéshez tartozó </w:t>
      </w:r>
      <w:r>
        <w:rPr>
          <w:rFonts w:ascii="Arial" w:hAnsi="Arial" w:cs="Arial"/>
        </w:rPr>
        <w:t>3 határozati javaslatot</w:t>
      </w:r>
      <w:r w:rsidRPr="00D049B4">
        <w:rPr>
          <w:rFonts w:ascii="Arial" w:hAnsi="Arial" w:cs="Arial"/>
        </w:rPr>
        <w:t xml:space="preserve"> elfogadásra javasolja a Közgyűlésnek.</w:t>
      </w:r>
    </w:p>
    <w:p w:rsidR="00AD00A9" w:rsidRPr="00D049B4" w:rsidRDefault="00AD00A9" w:rsidP="00AD00A9">
      <w:pPr>
        <w:spacing w:after="0" w:line="240" w:lineRule="auto"/>
        <w:jc w:val="both"/>
        <w:rPr>
          <w:rFonts w:ascii="Arial" w:hAnsi="Arial" w:cs="Arial"/>
        </w:rPr>
      </w:pPr>
    </w:p>
    <w:p w:rsidR="00AD00A9" w:rsidRPr="00D049B4" w:rsidRDefault="00AD00A9" w:rsidP="00AD00A9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AD00A9" w:rsidRDefault="00AD00A9" w:rsidP="00AD00A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BA0DC6">
        <w:rPr>
          <w:rFonts w:ascii="Arial" w:hAnsi="Arial" w:cs="Arial"/>
        </w:rPr>
        <w:t xml:space="preserve">Dr. </w:t>
      </w:r>
      <w:proofErr w:type="spellStart"/>
      <w:r w:rsidRPr="00BA0DC6">
        <w:rPr>
          <w:rFonts w:ascii="Arial" w:hAnsi="Arial" w:cs="Arial"/>
        </w:rPr>
        <w:t>Bencsics</w:t>
      </w:r>
      <w:proofErr w:type="spellEnd"/>
      <w:r w:rsidRPr="00BA0DC6">
        <w:rPr>
          <w:rFonts w:ascii="Arial" w:hAnsi="Arial" w:cs="Arial"/>
        </w:rPr>
        <w:t xml:space="preserve"> Enikő, az Egészségügyi és Közszolgálati Osztály vezetője</w:t>
      </w:r>
    </w:p>
    <w:p w:rsidR="00AD00A9" w:rsidRPr="00D049B4" w:rsidRDefault="00AD00A9" w:rsidP="00AD00A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Szakály Szabolcs, a Városfejlesztési és Projekt Kabinet vezetője</w:t>
      </w:r>
    </w:p>
    <w:p w:rsidR="00AD00A9" w:rsidRPr="00D049B4" w:rsidRDefault="00AD00A9" w:rsidP="00AD00A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AD00A9" w:rsidRDefault="00D87ABF" w:rsidP="00AD00A9">
      <w:bookmarkStart w:id="0" w:name="_GoBack"/>
      <w:bookmarkEnd w:id="0"/>
    </w:p>
    <w:sectPr w:rsidR="00D87ABF" w:rsidRPr="00AD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6756FA"/>
    <w:rsid w:val="006F28E2"/>
    <w:rsid w:val="00776500"/>
    <w:rsid w:val="007F6780"/>
    <w:rsid w:val="00A31454"/>
    <w:rsid w:val="00AD00A9"/>
    <w:rsid w:val="00CC533F"/>
    <w:rsid w:val="00CC704A"/>
    <w:rsid w:val="00D630CE"/>
    <w:rsid w:val="00D6424E"/>
    <w:rsid w:val="00D87ABF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2015-09-29T11:14:00Z</dcterms:created>
  <dcterms:modified xsi:type="dcterms:W3CDTF">2015-09-29T11:14:00Z</dcterms:modified>
</cp:coreProperties>
</file>