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1F" w:rsidRPr="00B606E2" w:rsidRDefault="005F1C1F" w:rsidP="005F1C1F">
      <w:pPr>
        <w:pStyle w:val="Szvegtrzs"/>
        <w:spacing w:after="0"/>
        <w:jc w:val="center"/>
        <w:rPr>
          <w:rFonts w:ascii="Arial" w:hAnsi="Arial" w:cs="Arial"/>
          <w:b/>
          <w:u w:val="single"/>
        </w:rPr>
      </w:pPr>
      <w:r w:rsidRPr="00B606E2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>6</w:t>
      </w:r>
      <w:r w:rsidRPr="00B606E2">
        <w:rPr>
          <w:rFonts w:ascii="Arial" w:hAnsi="Arial" w:cs="Arial"/>
          <w:b/>
          <w:u w:val="single"/>
        </w:rPr>
        <w:t>/2015.( VII.16.) sz. GVB határozat</w:t>
      </w:r>
    </w:p>
    <w:p w:rsidR="005F1C1F" w:rsidRPr="00B606E2" w:rsidRDefault="005F1C1F" w:rsidP="005F1C1F">
      <w:pPr>
        <w:rPr>
          <w:rFonts w:ascii="Arial" w:hAnsi="Arial" w:cs="Arial"/>
          <w:b/>
          <w:bCs/>
          <w:u w:val="single"/>
        </w:rPr>
      </w:pPr>
    </w:p>
    <w:p w:rsidR="005F1C1F" w:rsidRPr="00B606E2" w:rsidRDefault="005F1C1F" w:rsidP="005F1C1F">
      <w:pPr>
        <w:jc w:val="both"/>
        <w:rPr>
          <w:rFonts w:ascii="Arial" w:hAnsi="Arial" w:cs="Arial"/>
          <w:bCs/>
        </w:rPr>
      </w:pPr>
      <w:r w:rsidRPr="00B606E2">
        <w:rPr>
          <w:rFonts w:ascii="Arial" w:hAnsi="Arial" w:cs="Arial"/>
        </w:rPr>
        <w:t xml:space="preserve">A </w:t>
      </w:r>
      <w:r w:rsidRPr="00B606E2">
        <w:rPr>
          <w:rFonts w:ascii="Arial" w:hAnsi="Arial" w:cs="Arial"/>
          <w:bCs/>
        </w:rPr>
        <w:t xml:space="preserve">Gazdasági és Városstratégiai Bizottság </w:t>
      </w:r>
      <w:r w:rsidRPr="00B606E2">
        <w:rPr>
          <w:rFonts w:ascii="Arial" w:hAnsi="Arial" w:cs="Arial"/>
        </w:rPr>
        <w:t xml:space="preserve">a Szombathely, </w:t>
      </w:r>
      <w:r w:rsidRPr="00B606E2">
        <w:rPr>
          <w:rFonts w:ascii="Arial" w:hAnsi="Arial" w:cs="Arial"/>
          <w:iCs/>
        </w:rPr>
        <w:t>Selyemrét utcai zöldterületbe tervezett optikai kábel elhelyezésére</w:t>
      </w:r>
      <w:r w:rsidRPr="00B606E2">
        <w:rPr>
          <w:rFonts w:ascii="Arial" w:hAnsi="Arial" w:cs="Arial"/>
          <w:bCs/>
        </w:rPr>
        <w:t xml:space="preserve"> vonatkozó e</w:t>
      </w:r>
      <w:r w:rsidRPr="00B606E2">
        <w:rPr>
          <w:rFonts w:ascii="Arial" w:hAnsi="Arial" w:cs="Arial"/>
        </w:rPr>
        <w:t>lőterjesztést megtárgyalta és az alábbi döntést hozta:</w:t>
      </w:r>
    </w:p>
    <w:p w:rsidR="005F1C1F" w:rsidRPr="00B606E2" w:rsidRDefault="005F1C1F" w:rsidP="005F1C1F">
      <w:pPr>
        <w:jc w:val="both"/>
        <w:rPr>
          <w:rFonts w:ascii="Arial" w:hAnsi="Arial" w:cs="Arial"/>
        </w:rPr>
      </w:pPr>
    </w:p>
    <w:p w:rsidR="005F1C1F" w:rsidRPr="00B606E2" w:rsidRDefault="005F1C1F" w:rsidP="005F1C1F">
      <w:pPr>
        <w:jc w:val="both"/>
        <w:rPr>
          <w:rFonts w:ascii="Arial" w:hAnsi="Arial" w:cs="Arial"/>
        </w:rPr>
      </w:pPr>
      <w:r w:rsidRPr="00B606E2">
        <w:rPr>
          <w:rFonts w:ascii="Arial" w:hAnsi="Arial" w:cs="Arial"/>
          <w:bCs/>
        </w:rPr>
        <w:t>A</w:t>
      </w:r>
      <w:r w:rsidRPr="00B606E2">
        <w:rPr>
          <w:rFonts w:ascii="Arial" w:hAnsi="Arial" w:cs="Arial"/>
        </w:rPr>
        <w:t xml:space="preserve"> </w:t>
      </w:r>
      <w:r w:rsidRPr="00B606E2">
        <w:rPr>
          <w:rFonts w:ascii="Arial" w:hAnsi="Arial" w:cs="Arial"/>
          <w:bCs/>
        </w:rPr>
        <w:t xml:space="preserve">Gazdasági és Városstratégiai Bizottság a Selyemrét utca K-i oldali telekhatárán, attól cca. 1,0 m távolságon belüli vezeték építését támogatja azzal a feltétellel, hogy a kérelmező Vasi </w:t>
      </w:r>
      <w:proofErr w:type="spellStart"/>
      <w:r w:rsidRPr="00B606E2">
        <w:rPr>
          <w:rFonts w:ascii="Arial" w:hAnsi="Arial" w:cs="Arial"/>
          <w:bCs/>
        </w:rPr>
        <w:t>Full-Táv</w:t>
      </w:r>
      <w:proofErr w:type="spellEnd"/>
      <w:r w:rsidRPr="00B606E2">
        <w:rPr>
          <w:rFonts w:ascii="Arial" w:hAnsi="Arial" w:cs="Arial"/>
          <w:bCs/>
        </w:rPr>
        <w:t xml:space="preserve"> Kft. a közterületek bontás utáni helyreállításáról szóló 3/2008. (IV.1.) önk. rendelet 7. § (7) bekezdésében előírt védőtávolság meghatározásához szükséges tervdokumentációt csatolja a kérelemhez.</w:t>
      </w:r>
    </w:p>
    <w:p w:rsidR="005F1C1F" w:rsidRPr="00B606E2" w:rsidRDefault="005F1C1F" w:rsidP="005F1C1F">
      <w:pPr>
        <w:jc w:val="both"/>
        <w:rPr>
          <w:rFonts w:ascii="Arial" w:hAnsi="Arial" w:cs="Arial"/>
        </w:rPr>
      </w:pPr>
    </w:p>
    <w:p w:rsidR="005F1C1F" w:rsidRPr="00B606E2" w:rsidRDefault="005F1C1F" w:rsidP="005F1C1F">
      <w:pPr>
        <w:jc w:val="both"/>
        <w:rPr>
          <w:rFonts w:ascii="Arial" w:hAnsi="Arial" w:cs="Arial"/>
          <w:b/>
          <w:bCs/>
        </w:rPr>
      </w:pPr>
      <w:r w:rsidRPr="00B606E2">
        <w:rPr>
          <w:rFonts w:ascii="Arial" w:hAnsi="Arial" w:cs="Arial"/>
          <w:b/>
          <w:bCs/>
        </w:rPr>
        <w:t xml:space="preserve">Felelős: </w:t>
      </w:r>
      <w:r w:rsidRPr="00B606E2">
        <w:rPr>
          <w:rFonts w:ascii="Arial" w:hAnsi="Arial" w:cs="Arial"/>
          <w:b/>
          <w:bCs/>
        </w:rPr>
        <w:tab/>
      </w:r>
      <w:r w:rsidRPr="00B606E2">
        <w:rPr>
          <w:rFonts w:ascii="Arial" w:hAnsi="Arial" w:cs="Arial"/>
        </w:rPr>
        <w:t>Lakézi Gábor Városüzemeltetési Osztályvezető</w:t>
      </w:r>
    </w:p>
    <w:p w:rsidR="005F1C1F" w:rsidRDefault="005F1C1F" w:rsidP="005F1C1F">
      <w:pPr>
        <w:jc w:val="both"/>
        <w:rPr>
          <w:rFonts w:ascii="Arial" w:hAnsi="Arial" w:cs="Arial"/>
        </w:rPr>
      </w:pPr>
      <w:r w:rsidRPr="00B606E2">
        <w:rPr>
          <w:rFonts w:ascii="Arial" w:hAnsi="Arial" w:cs="Arial"/>
          <w:b/>
          <w:bCs/>
        </w:rPr>
        <w:t xml:space="preserve">Határidő: </w:t>
      </w:r>
      <w:r w:rsidRPr="00B606E2">
        <w:rPr>
          <w:rFonts w:ascii="Arial" w:hAnsi="Arial" w:cs="Arial"/>
          <w:b/>
          <w:bCs/>
        </w:rPr>
        <w:tab/>
      </w:r>
      <w:r w:rsidRPr="00B606E2">
        <w:rPr>
          <w:rFonts w:ascii="Arial" w:hAnsi="Arial" w:cs="Arial"/>
        </w:rPr>
        <w:t>Folyamatos</w:t>
      </w:r>
    </w:p>
    <w:p w:rsidR="00D240CE" w:rsidRPr="005F1C1F" w:rsidRDefault="00D240CE" w:rsidP="005F1C1F">
      <w:bookmarkStart w:id="0" w:name="_GoBack"/>
      <w:bookmarkEnd w:id="0"/>
    </w:p>
    <w:sectPr w:rsidR="00D240CE" w:rsidRPr="005F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47702"/>
    <w:multiLevelType w:val="hybridMultilevel"/>
    <w:tmpl w:val="80360ACE"/>
    <w:lvl w:ilvl="0" w:tplc="4AFE4096">
      <w:start w:val="1"/>
      <w:numFmt w:val="decimal"/>
      <w:lvlText w:val="%1./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33D61"/>
    <w:multiLevelType w:val="hybridMultilevel"/>
    <w:tmpl w:val="77685258"/>
    <w:lvl w:ilvl="0" w:tplc="EA58DE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5A5"/>
    <w:rsid w:val="00084055"/>
    <w:rsid w:val="00084684"/>
    <w:rsid w:val="003E09B5"/>
    <w:rsid w:val="003F45A5"/>
    <w:rsid w:val="005F1C1F"/>
    <w:rsid w:val="00D2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EDD48-D726-4995-834A-B12F3D53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45A5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F45A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3F45A5"/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rsid w:val="003E09B5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,Char2 Char1"/>
    <w:basedOn w:val="Bekezdsalapbettpusa"/>
    <w:link w:val="lfej"/>
    <w:rsid w:val="003E09B5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2015-07-27T06:45:00Z</dcterms:created>
  <dcterms:modified xsi:type="dcterms:W3CDTF">2015-07-27T06:45:00Z</dcterms:modified>
</cp:coreProperties>
</file>