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B9" w:rsidRPr="00C70428" w:rsidRDefault="000A25B9" w:rsidP="000A25B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C70428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C70428">
        <w:rPr>
          <w:rFonts w:ascii="Arial" w:eastAsia="MS Mincho" w:hAnsi="Arial" w:cs="Arial"/>
          <w:b w:val="0"/>
          <w:szCs w:val="24"/>
          <w:u w:val="none"/>
        </w:rPr>
        <w:t xml:space="preserve"> igen szavazattal, tartózkodás és ellenszavazat nélkül az alábbi határozatot hozta: </w:t>
      </w:r>
    </w:p>
    <w:p w:rsidR="000A25B9" w:rsidRPr="00C70428" w:rsidRDefault="000A25B9" w:rsidP="000A25B9">
      <w:pPr>
        <w:rPr>
          <w:rFonts w:cs="Arial"/>
        </w:rPr>
      </w:pPr>
    </w:p>
    <w:p w:rsidR="000A25B9" w:rsidRDefault="000A25B9" w:rsidP="000A25B9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265</w:t>
      </w:r>
      <w:r w:rsidRPr="00C70428">
        <w:rPr>
          <w:rFonts w:cs="Arial"/>
          <w:b/>
          <w:bCs/>
          <w:u w:val="single"/>
        </w:rPr>
        <w:t xml:space="preserve">/2015. (VI.17.) </w:t>
      </w:r>
      <w:proofErr w:type="spellStart"/>
      <w:r w:rsidRPr="00C70428">
        <w:rPr>
          <w:rFonts w:cs="Arial"/>
          <w:b/>
          <w:bCs/>
          <w:u w:val="single"/>
        </w:rPr>
        <w:t>OSzB</w:t>
      </w:r>
      <w:proofErr w:type="spellEnd"/>
      <w:r w:rsidRPr="00C70428">
        <w:rPr>
          <w:rFonts w:cs="Arial"/>
          <w:b/>
          <w:bCs/>
          <w:u w:val="single"/>
        </w:rPr>
        <w:t>. sz. határozat</w:t>
      </w:r>
    </w:p>
    <w:p w:rsidR="000A25B9" w:rsidRDefault="000A25B9" w:rsidP="000A25B9">
      <w:pPr>
        <w:jc w:val="center"/>
        <w:rPr>
          <w:rFonts w:cs="Arial"/>
          <w:b/>
          <w:bCs/>
          <w:u w:val="single"/>
        </w:rPr>
      </w:pPr>
    </w:p>
    <w:p w:rsidR="000A25B9" w:rsidRPr="001A17AE" w:rsidRDefault="000A25B9" w:rsidP="000A25B9">
      <w:pPr>
        <w:spacing w:after="120"/>
        <w:jc w:val="both"/>
        <w:rPr>
          <w:rFonts w:cs="Arial"/>
          <w:sz w:val="22"/>
          <w:szCs w:val="22"/>
        </w:rPr>
      </w:pPr>
      <w:r w:rsidRPr="001A17AE">
        <w:rPr>
          <w:rFonts w:cs="Arial"/>
        </w:rPr>
        <w:t xml:space="preserve">Szombathely Megyei </w:t>
      </w:r>
      <w:r w:rsidRPr="001D4A94">
        <w:rPr>
          <w:rFonts w:cs="Arial"/>
        </w:rPr>
        <w:t xml:space="preserve">Jogú Város Közgyűlésének Oktatási és Szociális Bizottsága </w:t>
      </w:r>
      <w:r w:rsidRPr="007F121F">
        <w:rPr>
          <w:rFonts w:cs="Arial"/>
        </w:rPr>
        <w:t>Szombathely Meg</w:t>
      </w:r>
      <w:r>
        <w:rPr>
          <w:rFonts w:cs="Arial"/>
        </w:rPr>
        <w:t>yei Jogú Város Diákönkormányzatának</w:t>
      </w:r>
      <w:r w:rsidRPr="007F121F">
        <w:rPr>
          <w:rFonts w:cs="Arial"/>
        </w:rPr>
        <w:t xml:space="preserve"> </w:t>
      </w:r>
      <w:r>
        <w:rPr>
          <w:rFonts w:cs="Arial"/>
        </w:rPr>
        <w:t xml:space="preserve">2015-2016. évi programtervezetét </w:t>
      </w:r>
      <w:r w:rsidRPr="007F121F">
        <w:rPr>
          <w:rFonts w:cs="Arial"/>
        </w:rPr>
        <w:t xml:space="preserve">megismerte és az abban foglaltak megvalósítását </w:t>
      </w:r>
      <w:r>
        <w:rPr>
          <w:rFonts w:cs="Arial"/>
        </w:rPr>
        <w:t>3</w:t>
      </w:r>
      <w:r w:rsidRPr="007F121F">
        <w:rPr>
          <w:rFonts w:cs="Arial"/>
        </w:rPr>
        <w:t>.</w:t>
      </w:r>
      <w:r>
        <w:rPr>
          <w:rFonts w:cs="Arial"/>
        </w:rPr>
        <w:t>550.000 forint</w:t>
      </w:r>
      <w:r w:rsidRPr="007F121F">
        <w:rPr>
          <w:rFonts w:cs="Arial"/>
        </w:rPr>
        <w:t xml:space="preserve"> összeggel támogatja </w:t>
      </w:r>
      <w:r w:rsidRPr="0027380E">
        <w:rPr>
          <w:rFonts w:cs="Arial"/>
        </w:rPr>
        <w:t>a Szombathely Megyei Jogú Város Önkormányzata Közgyűlésének 15/2015. (IV.22.) önkormányzati rendelete az önkormányzat 2015. évi költségvetés</w:t>
      </w:r>
      <w:r>
        <w:rPr>
          <w:rFonts w:cs="Arial"/>
        </w:rPr>
        <w:t xml:space="preserve">éről szóló 11/2015. (III.04.) </w:t>
      </w:r>
      <w:r w:rsidRPr="0027380E">
        <w:rPr>
          <w:rFonts w:cs="Arial"/>
        </w:rPr>
        <w:t>rendelet módosításának Oktatási ágazat kiadásai „Oktatási, szociális és ifjúsági ki</w:t>
      </w:r>
      <w:r>
        <w:rPr>
          <w:rFonts w:cs="Arial"/>
        </w:rPr>
        <w:t>adások - tartalék” tételsora terhére.</w:t>
      </w:r>
    </w:p>
    <w:p w:rsidR="000A25B9" w:rsidRPr="001A17AE" w:rsidRDefault="000A25B9" w:rsidP="000A25B9">
      <w:pPr>
        <w:spacing w:before="360"/>
        <w:rPr>
          <w:rFonts w:cs="Arial"/>
        </w:rPr>
      </w:pPr>
      <w:r w:rsidRPr="001A17AE">
        <w:rPr>
          <w:rFonts w:cs="Arial"/>
          <w:b/>
          <w:u w:val="single"/>
        </w:rPr>
        <w:t>Felelősök:</w:t>
      </w:r>
      <w:r w:rsidRPr="001A17AE">
        <w:rPr>
          <w:rFonts w:cs="Arial"/>
        </w:rPr>
        <w:tab/>
        <w:t>Rettegi Attila, az Oktatási és Szociális Bizottság elnöke</w:t>
      </w:r>
    </w:p>
    <w:p w:rsidR="000A25B9" w:rsidRPr="001A17AE" w:rsidRDefault="000A25B9" w:rsidP="000A25B9">
      <w:pPr>
        <w:ind w:left="1418"/>
        <w:rPr>
          <w:rFonts w:cs="Arial"/>
        </w:rPr>
      </w:pPr>
      <w:r w:rsidRPr="001A17AE">
        <w:rPr>
          <w:rFonts w:cs="Arial"/>
        </w:rPr>
        <w:t>(A végrehajtás előkészítéséért:</w:t>
      </w:r>
    </w:p>
    <w:p w:rsidR="000A25B9" w:rsidRPr="001A17AE" w:rsidRDefault="000A25B9" w:rsidP="000A25B9">
      <w:pPr>
        <w:ind w:left="1418"/>
        <w:rPr>
          <w:rFonts w:cs="Arial"/>
        </w:rPr>
      </w:pPr>
      <w:r w:rsidRPr="001A17AE">
        <w:rPr>
          <w:rFonts w:cs="Arial"/>
        </w:rPr>
        <w:t>Dr. Bencsics Enikő, az Egészségügyi és Közszolgálati Osztály vezetője</w:t>
      </w:r>
    </w:p>
    <w:p w:rsidR="000A25B9" w:rsidRDefault="000A25B9" w:rsidP="000A25B9">
      <w:pPr>
        <w:spacing w:after="120"/>
        <w:ind w:left="1418"/>
        <w:rPr>
          <w:rFonts w:cs="Arial"/>
        </w:rPr>
      </w:pPr>
      <w:proofErr w:type="spellStart"/>
      <w:r w:rsidRPr="001A17AE">
        <w:rPr>
          <w:rFonts w:cs="Arial"/>
        </w:rPr>
        <w:t>Stéger</w:t>
      </w:r>
      <w:proofErr w:type="spellEnd"/>
      <w:r w:rsidRPr="001A17AE">
        <w:rPr>
          <w:rFonts w:cs="Arial"/>
        </w:rPr>
        <w:t xml:space="preserve"> Gábor, a Közgazdasági és Adóosztály vezetője)</w:t>
      </w:r>
    </w:p>
    <w:p w:rsidR="000A25B9" w:rsidRPr="001A17AE" w:rsidRDefault="000A25B9" w:rsidP="000A25B9">
      <w:pPr>
        <w:spacing w:after="120"/>
        <w:rPr>
          <w:rFonts w:cs="Arial"/>
        </w:rPr>
      </w:pPr>
    </w:p>
    <w:p w:rsidR="000A25B9" w:rsidRPr="001A17AE" w:rsidRDefault="000A25B9" w:rsidP="000A25B9">
      <w:pPr>
        <w:rPr>
          <w:rFonts w:cs="Arial"/>
        </w:rPr>
      </w:pPr>
      <w:r w:rsidRPr="001A17AE">
        <w:rPr>
          <w:rFonts w:cs="Arial"/>
          <w:b/>
          <w:u w:val="single"/>
        </w:rPr>
        <w:t>Határidő:</w:t>
      </w:r>
      <w:r w:rsidRPr="001A17AE">
        <w:rPr>
          <w:rFonts w:cs="Arial"/>
        </w:rPr>
        <w:tab/>
      </w:r>
      <w:r>
        <w:rPr>
          <w:rFonts w:cs="Arial"/>
        </w:rPr>
        <w:t>folyamatos</w:t>
      </w:r>
    </w:p>
    <w:p w:rsidR="00DF3367" w:rsidRPr="000A25B9" w:rsidRDefault="00DF3367" w:rsidP="000A25B9">
      <w:bookmarkStart w:id="0" w:name="_GoBack"/>
      <w:bookmarkEnd w:id="0"/>
    </w:p>
    <w:sectPr w:rsidR="00DF3367" w:rsidRPr="000A2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A5D09A32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6CAD"/>
    <w:multiLevelType w:val="hybridMultilevel"/>
    <w:tmpl w:val="F17A59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71C33"/>
    <w:multiLevelType w:val="hybridMultilevel"/>
    <w:tmpl w:val="001210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B4389"/>
    <w:multiLevelType w:val="hybridMultilevel"/>
    <w:tmpl w:val="326A76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41ED0"/>
    <w:multiLevelType w:val="hybridMultilevel"/>
    <w:tmpl w:val="66FE8188"/>
    <w:lvl w:ilvl="0" w:tplc="0D54B37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CC7E8B"/>
    <w:multiLevelType w:val="hybridMultilevel"/>
    <w:tmpl w:val="E0FCC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E"/>
    <w:rsid w:val="00057EFF"/>
    <w:rsid w:val="000A25B9"/>
    <w:rsid w:val="002A7D49"/>
    <w:rsid w:val="0035446B"/>
    <w:rsid w:val="004C6263"/>
    <w:rsid w:val="004D33BF"/>
    <w:rsid w:val="00503B70"/>
    <w:rsid w:val="0067316B"/>
    <w:rsid w:val="00690EB9"/>
    <w:rsid w:val="006A4782"/>
    <w:rsid w:val="00785A95"/>
    <w:rsid w:val="007F4821"/>
    <w:rsid w:val="00885196"/>
    <w:rsid w:val="0088531A"/>
    <w:rsid w:val="008C378B"/>
    <w:rsid w:val="00997922"/>
    <w:rsid w:val="00A86A78"/>
    <w:rsid w:val="00C14CC7"/>
    <w:rsid w:val="00C5219E"/>
    <w:rsid w:val="00C6673A"/>
    <w:rsid w:val="00D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3859-E937-4A42-95A8-9E698C6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19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521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C5219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4C626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4C626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A47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2</cp:revision>
  <dcterms:created xsi:type="dcterms:W3CDTF">2015-06-17T13:59:00Z</dcterms:created>
  <dcterms:modified xsi:type="dcterms:W3CDTF">2015-06-17T13:59:00Z</dcterms:modified>
</cp:coreProperties>
</file>