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1F" w:rsidRDefault="00F2421F" w:rsidP="00F2421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2 tartózkodással és ellenszavazat nélkül az alábbi határozatot hozta: </w:t>
      </w:r>
    </w:p>
    <w:p w:rsidR="00F2421F" w:rsidRDefault="00F2421F" w:rsidP="00F2421F">
      <w:pPr>
        <w:rPr>
          <w:rFonts w:cs="Arial"/>
        </w:rPr>
      </w:pPr>
      <w:r>
        <w:rPr>
          <w:rFonts w:cs="Arial"/>
        </w:rPr>
        <w:t xml:space="preserve"> </w:t>
      </w:r>
    </w:p>
    <w:p w:rsidR="00F2421F" w:rsidRDefault="00F2421F" w:rsidP="00F2421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189/2015.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F2421F" w:rsidRDefault="00F2421F" w:rsidP="00F2421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2421F" w:rsidRPr="00D15D5A" w:rsidRDefault="00F2421F" w:rsidP="00F2421F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r w:rsidRPr="009C5758">
        <w:rPr>
          <w:rFonts w:cs="Arial"/>
        </w:rPr>
        <w:t>Szombathely</w:t>
      </w:r>
      <w:r>
        <w:rPr>
          <w:rFonts w:cs="Arial"/>
        </w:rPr>
        <w:t xml:space="preserve">i Parkfenntartási és Temetkezési Kft.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azt forráshiány miatt nem támogatja. </w:t>
      </w:r>
    </w:p>
    <w:p w:rsidR="00F2421F" w:rsidRPr="00D15D5A" w:rsidRDefault="00F2421F" w:rsidP="00F2421F">
      <w:pPr>
        <w:pStyle w:val="Szvegtrzs"/>
      </w:pPr>
    </w:p>
    <w:p w:rsidR="00F2421F" w:rsidRDefault="00F2421F" w:rsidP="00F2421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2421F" w:rsidRDefault="00F2421F" w:rsidP="00F2421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2421F" w:rsidRDefault="00F2421F" w:rsidP="00F2421F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F2421F" w:rsidRDefault="00F2421F" w:rsidP="00F2421F">
      <w:pPr>
        <w:ind w:left="1413"/>
        <w:jc w:val="both"/>
        <w:rPr>
          <w:rFonts w:cs="Arial"/>
        </w:rPr>
      </w:pPr>
      <w:r>
        <w:rPr>
          <w:rFonts w:cs="Arial"/>
        </w:rPr>
        <w:t xml:space="preserve">Kiss Dávid, a </w:t>
      </w:r>
      <w:r w:rsidRPr="009C5758">
        <w:rPr>
          <w:rFonts w:cs="Arial"/>
        </w:rPr>
        <w:t>Szombathely</w:t>
      </w:r>
      <w:r>
        <w:rPr>
          <w:rFonts w:cs="Arial"/>
        </w:rPr>
        <w:t>i Parkfenntartási és Temetkezési Kft.</w:t>
      </w:r>
      <w:r>
        <w:rPr>
          <w:rFonts w:cs="Arial"/>
          <w:b/>
        </w:rPr>
        <w:t xml:space="preserve"> </w:t>
      </w:r>
      <w:r w:rsidRPr="00511CB8">
        <w:rPr>
          <w:rFonts w:cs="Arial"/>
        </w:rPr>
        <w:t>ügyvezető igazgatója/</w:t>
      </w:r>
      <w:r w:rsidRPr="00511CB8">
        <w:rPr>
          <w:rFonts w:cs="Arial"/>
        </w:rPr>
        <w:tab/>
      </w:r>
    </w:p>
    <w:p w:rsidR="00F2421F" w:rsidRPr="00511CB8" w:rsidRDefault="00F2421F" w:rsidP="00F2421F">
      <w:pPr>
        <w:ind w:left="1413"/>
        <w:jc w:val="both"/>
        <w:rPr>
          <w:rFonts w:cs="Arial"/>
        </w:rPr>
      </w:pPr>
    </w:p>
    <w:p w:rsidR="00F2421F" w:rsidRPr="00181DFB" w:rsidRDefault="00F2421F" w:rsidP="00F2421F">
      <w:pPr>
        <w:jc w:val="both"/>
        <w:rPr>
          <w:rFonts w:cs="Arial"/>
        </w:rPr>
      </w:pPr>
      <w:r w:rsidRPr="00181DFB">
        <w:rPr>
          <w:rFonts w:cs="Arial"/>
          <w:b/>
          <w:bCs/>
          <w:u w:val="single"/>
        </w:rPr>
        <w:t>Határidő:</w:t>
      </w:r>
      <w:r w:rsidRPr="00181DFB">
        <w:rPr>
          <w:rFonts w:cs="Arial"/>
        </w:rPr>
        <w:tab/>
        <w:t xml:space="preserve">2015. április 15. </w:t>
      </w:r>
    </w:p>
    <w:p w:rsidR="00C947B5" w:rsidRDefault="00C947B5" w:rsidP="00C947B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8F14D8"/>
    <w:rsid w:val="00A033BC"/>
    <w:rsid w:val="00A27EDF"/>
    <w:rsid w:val="00AB49C1"/>
    <w:rsid w:val="00B361FB"/>
    <w:rsid w:val="00B516C5"/>
    <w:rsid w:val="00C36830"/>
    <w:rsid w:val="00C51677"/>
    <w:rsid w:val="00C820B8"/>
    <w:rsid w:val="00C865C1"/>
    <w:rsid w:val="00C92C5F"/>
    <w:rsid w:val="00C947B5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2015-04-16T07:37:00Z</dcterms:created>
  <dcterms:modified xsi:type="dcterms:W3CDTF">2015-04-16T07:37:00Z</dcterms:modified>
</cp:coreProperties>
</file>