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823" w:rsidRDefault="007C1823" w:rsidP="00A10C38">
      <w:pPr>
        <w:spacing w:line="360" w:lineRule="auto"/>
        <w:rPr>
          <w:rFonts w:ascii="Times New Roman" w:hAnsi="Times New Roman" w:cs="Times New Roman"/>
          <w:b/>
          <w:bCs/>
          <w:i/>
          <w:iCs/>
          <w:color w:val="000080"/>
          <w:sz w:val="24"/>
          <w:szCs w:val="24"/>
        </w:rPr>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5" o:spid="_x0000_s1026" type="#_x0000_t75" alt="rszfk_2" style="position:absolute;margin-left:115.8pt;margin-top:9.35pt;width:143.25pt;height:188.4pt;z-index:-251656192;visibility:visible;mso-position-horizontal-relative:margin" wrapcoords="-113 0 -113 21514 21600 21514 21600 0 -113 0">
            <v:imagedata r:id="rId5" o:title=""/>
            <w10:wrap type="tight" anchorx="margin"/>
          </v:shape>
        </w:pict>
      </w:r>
      <w:r>
        <w:rPr>
          <w:rFonts w:ascii="Times New Roman" w:hAnsi="Times New Roman" w:cs="Times New Roman"/>
          <w:noProof/>
          <w:sz w:val="24"/>
          <w:szCs w:val="24"/>
          <w:lang w:eastAsia="hu-HU"/>
        </w:rPr>
        <w:t xml:space="preserve">  </w:t>
      </w:r>
    </w:p>
    <w:p w:rsidR="007C1823" w:rsidRDefault="007C1823" w:rsidP="00A10C38">
      <w:pPr>
        <w:spacing w:line="360" w:lineRule="auto"/>
        <w:rPr>
          <w:rFonts w:ascii="Times New Roman" w:hAnsi="Times New Roman" w:cs="Times New Roman"/>
          <w:b/>
          <w:bCs/>
          <w:i/>
          <w:iCs/>
          <w:color w:val="000080"/>
          <w:sz w:val="24"/>
          <w:szCs w:val="24"/>
        </w:rPr>
      </w:pPr>
    </w:p>
    <w:p w:rsidR="007C1823" w:rsidRDefault="007C1823" w:rsidP="00A10C38">
      <w:pPr>
        <w:spacing w:line="360" w:lineRule="auto"/>
        <w:jc w:val="center"/>
        <w:rPr>
          <w:rFonts w:ascii="Times New Roman" w:hAnsi="Times New Roman" w:cs="Times New Roman"/>
          <w:b/>
          <w:bCs/>
          <w:i/>
          <w:iCs/>
          <w:color w:val="000080"/>
          <w:sz w:val="24"/>
          <w:szCs w:val="24"/>
        </w:rPr>
      </w:pPr>
    </w:p>
    <w:p w:rsidR="007C1823" w:rsidRDefault="007C1823" w:rsidP="00A10C38">
      <w:pPr>
        <w:spacing w:line="360" w:lineRule="auto"/>
        <w:jc w:val="center"/>
        <w:rPr>
          <w:rFonts w:ascii="Times New Roman" w:hAnsi="Times New Roman" w:cs="Times New Roman"/>
          <w:i/>
          <w:iCs/>
          <w:color w:val="000080"/>
          <w:sz w:val="24"/>
          <w:szCs w:val="24"/>
        </w:rPr>
      </w:pPr>
    </w:p>
    <w:p w:rsidR="007C1823" w:rsidRDefault="007C1823" w:rsidP="00A10C38">
      <w:pPr>
        <w:spacing w:line="360" w:lineRule="auto"/>
        <w:jc w:val="center"/>
        <w:rPr>
          <w:rFonts w:ascii="Times New Roman" w:hAnsi="Times New Roman" w:cs="Times New Roman"/>
          <w:b/>
          <w:bCs/>
          <w:i/>
          <w:iCs/>
          <w:color w:val="000080"/>
          <w:sz w:val="36"/>
          <w:szCs w:val="36"/>
        </w:rPr>
      </w:pPr>
    </w:p>
    <w:p w:rsidR="007C1823" w:rsidRDefault="007C1823" w:rsidP="00A10C38">
      <w:pPr>
        <w:spacing w:line="240" w:lineRule="auto"/>
        <w:jc w:val="center"/>
        <w:rPr>
          <w:rFonts w:ascii="Times New Roman" w:hAnsi="Times New Roman" w:cs="Times New Roman"/>
          <w:b/>
          <w:bCs/>
          <w:color w:val="E36C0A"/>
          <w:sz w:val="36"/>
          <w:szCs w:val="36"/>
        </w:rPr>
      </w:pPr>
    </w:p>
    <w:p w:rsidR="007C1823" w:rsidRDefault="007C1823" w:rsidP="00A10C38">
      <w:pPr>
        <w:spacing w:line="240" w:lineRule="auto"/>
        <w:jc w:val="center"/>
        <w:rPr>
          <w:rFonts w:ascii="Times New Roman" w:hAnsi="Times New Roman" w:cs="Times New Roman"/>
          <w:b/>
          <w:bCs/>
          <w:color w:val="E36C0A"/>
          <w:sz w:val="36"/>
          <w:szCs w:val="36"/>
        </w:rPr>
      </w:pPr>
    </w:p>
    <w:p w:rsidR="007C1823" w:rsidRDefault="007C1823" w:rsidP="00A10C38">
      <w:pPr>
        <w:spacing w:line="240" w:lineRule="auto"/>
        <w:jc w:val="center"/>
        <w:rPr>
          <w:rFonts w:ascii="Times New Roman" w:hAnsi="Times New Roman" w:cs="Times New Roman"/>
          <w:b/>
          <w:bCs/>
          <w:color w:val="E36C0A"/>
          <w:sz w:val="36"/>
          <w:szCs w:val="36"/>
        </w:rPr>
      </w:pPr>
      <w:r>
        <w:rPr>
          <w:rFonts w:ascii="Times New Roman" w:hAnsi="Times New Roman" w:cs="Times New Roman"/>
          <w:b/>
          <w:bCs/>
          <w:color w:val="E36C0A"/>
          <w:sz w:val="36"/>
          <w:szCs w:val="36"/>
        </w:rPr>
        <w:t xml:space="preserve">A Regionális Szociális Forrásközpont </w:t>
      </w:r>
    </w:p>
    <w:p w:rsidR="007C1823" w:rsidRDefault="007C1823" w:rsidP="00A10C38">
      <w:pPr>
        <w:spacing w:line="240" w:lineRule="auto"/>
        <w:jc w:val="center"/>
        <w:rPr>
          <w:rFonts w:ascii="Times New Roman" w:hAnsi="Times New Roman" w:cs="Times New Roman"/>
          <w:b/>
          <w:bCs/>
          <w:color w:val="E36C0A"/>
          <w:sz w:val="36"/>
          <w:szCs w:val="36"/>
        </w:rPr>
      </w:pPr>
      <w:r>
        <w:rPr>
          <w:rFonts w:ascii="Times New Roman" w:hAnsi="Times New Roman" w:cs="Times New Roman"/>
          <w:b/>
          <w:bCs/>
          <w:color w:val="E36C0A"/>
          <w:sz w:val="36"/>
          <w:szCs w:val="36"/>
        </w:rPr>
        <w:t>Közhasznú Nonprofit Kft.</w:t>
      </w:r>
    </w:p>
    <w:p w:rsidR="007C1823" w:rsidRDefault="007C1823" w:rsidP="00A10C38">
      <w:pPr>
        <w:spacing w:line="240" w:lineRule="auto"/>
        <w:jc w:val="center"/>
        <w:rPr>
          <w:rFonts w:ascii="Times New Roman" w:hAnsi="Times New Roman" w:cs="Times New Roman"/>
          <w:b/>
          <w:bCs/>
          <w:color w:val="E36C0A"/>
          <w:sz w:val="24"/>
          <w:szCs w:val="24"/>
        </w:rPr>
      </w:pPr>
      <w:r>
        <w:rPr>
          <w:rFonts w:ascii="Times New Roman" w:hAnsi="Times New Roman" w:cs="Times New Roman"/>
          <w:b/>
          <w:bCs/>
          <w:color w:val="E36C0A"/>
          <w:sz w:val="36"/>
          <w:szCs w:val="36"/>
        </w:rPr>
        <w:t>2014. évi tevékenysége</w:t>
      </w:r>
    </w:p>
    <w:p w:rsidR="007C1823" w:rsidRDefault="007C1823" w:rsidP="00A10C38">
      <w:pPr>
        <w:spacing w:line="360" w:lineRule="auto"/>
        <w:jc w:val="center"/>
        <w:rPr>
          <w:rFonts w:ascii="Times New Roman" w:hAnsi="Times New Roman" w:cs="Times New Roman"/>
          <w:b/>
          <w:bCs/>
          <w:i/>
          <w:iCs/>
          <w:color w:val="008000"/>
          <w:sz w:val="24"/>
          <w:szCs w:val="24"/>
        </w:rPr>
      </w:pPr>
    </w:p>
    <w:p w:rsidR="007C1823" w:rsidRDefault="007C1823" w:rsidP="00A10C38">
      <w:pPr>
        <w:pStyle w:val="Title"/>
        <w:rPr>
          <w:rFonts w:ascii="Times New Roman" w:hAnsi="Times New Roman" w:cs="Times New Roman"/>
          <w:color w:val="008000"/>
          <w:sz w:val="24"/>
          <w:szCs w:val="24"/>
        </w:rPr>
      </w:pPr>
    </w:p>
    <w:p w:rsidR="007C1823" w:rsidRDefault="007C1823" w:rsidP="00A10C38">
      <w:pPr>
        <w:pStyle w:val="Title"/>
        <w:rPr>
          <w:rFonts w:ascii="Times New Roman" w:hAnsi="Times New Roman" w:cs="Times New Roman"/>
          <w:color w:val="008000"/>
          <w:sz w:val="24"/>
          <w:szCs w:val="24"/>
        </w:rPr>
      </w:pPr>
    </w:p>
    <w:p w:rsidR="007C1823" w:rsidRDefault="007C1823" w:rsidP="00A10C38">
      <w:pPr>
        <w:pStyle w:val="Title"/>
        <w:rPr>
          <w:rFonts w:ascii="Times New Roman" w:hAnsi="Times New Roman" w:cs="Times New Roman"/>
          <w:color w:val="008000"/>
          <w:sz w:val="24"/>
          <w:szCs w:val="24"/>
        </w:rPr>
      </w:pPr>
    </w:p>
    <w:p w:rsidR="007C1823" w:rsidRDefault="007C1823" w:rsidP="00A10C38">
      <w:pPr>
        <w:pStyle w:val="Title"/>
        <w:rPr>
          <w:rFonts w:ascii="Times New Roman" w:hAnsi="Times New Roman" w:cs="Times New Roman"/>
          <w:color w:val="008000"/>
          <w:sz w:val="24"/>
          <w:szCs w:val="24"/>
        </w:rPr>
      </w:pPr>
    </w:p>
    <w:p w:rsidR="007C1823" w:rsidRDefault="007C1823" w:rsidP="00A10C38">
      <w:pPr>
        <w:tabs>
          <w:tab w:val="left" w:pos="0"/>
        </w:tabs>
        <w:spacing w:line="360" w:lineRule="auto"/>
        <w:ind w:firstLine="708"/>
        <w:jc w:val="both"/>
        <w:rPr>
          <w:rFonts w:ascii="Times New Roman" w:hAnsi="Times New Roman" w:cs="Times New Roman"/>
          <w:b/>
          <w:bCs/>
          <w:color w:val="008000"/>
          <w:sz w:val="24"/>
          <w:szCs w:val="24"/>
        </w:rPr>
      </w:pPr>
    </w:p>
    <w:p w:rsidR="007C1823" w:rsidRPr="00636AF9" w:rsidRDefault="007C1823" w:rsidP="00636AF9">
      <w:pPr>
        <w:tabs>
          <w:tab w:val="left" w:pos="0"/>
        </w:tabs>
        <w:spacing w:line="360" w:lineRule="auto"/>
        <w:jc w:val="both"/>
        <w:rPr>
          <w:rFonts w:ascii="Times New Roman" w:hAnsi="Times New Roman" w:cs="Times New Roman"/>
          <w:color w:val="ED7D31"/>
          <w:sz w:val="20"/>
          <w:szCs w:val="20"/>
        </w:rPr>
      </w:pPr>
      <w:r w:rsidRPr="00636AF9">
        <w:rPr>
          <w:rFonts w:ascii="Times New Roman" w:hAnsi="Times New Roman" w:cs="Times New Roman"/>
          <w:color w:val="ED7D31"/>
          <w:sz w:val="20"/>
          <w:szCs w:val="20"/>
        </w:rPr>
        <w:t>„Talán úgy kellene élnünk – hiszen ki tudja, meddig élhetünk?- hogy széppé tegyük a magunk és lehetőleg a mások életét is mindaddig, amíg ez lehetséges „</w:t>
      </w:r>
    </w:p>
    <w:p w:rsidR="007C1823" w:rsidRPr="00636AF9" w:rsidRDefault="007C1823" w:rsidP="00A10C38">
      <w:pPr>
        <w:tabs>
          <w:tab w:val="left" w:pos="0"/>
        </w:tabs>
        <w:spacing w:line="360" w:lineRule="auto"/>
        <w:ind w:firstLine="708"/>
        <w:jc w:val="both"/>
        <w:rPr>
          <w:rFonts w:ascii="Times New Roman" w:hAnsi="Times New Roman" w:cs="Times New Roman"/>
          <w:color w:val="ED7D31"/>
          <w:sz w:val="20"/>
          <w:szCs w:val="20"/>
        </w:rPr>
      </w:pPr>
      <w:r w:rsidRPr="00636AF9">
        <w:rPr>
          <w:rFonts w:ascii="Times New Roman" w:hAnsi="Times New Roman" w:cs="Times New Roman"/>
          <w:color w:val="ED7D31"/>
          <w:sz w:val="20"/>
          <w:szCs w:val="20"/>
        </w:rPr>
        <w:tab/>
      </w:r>
      <w:r w:rsidRPr="00636AF9">
        <w:rPr>
          <w:rFonts w:ascii="Times New Roman" w:hAnsi="Times New Roman" w:cs="Times New Roman"/>
          <w:color w:val="ED7D31"/>
          <w:sz w:val="20"/>
          <w:szCs w:val="20"/>
        </w:rPr>
        <w:tab/>
      </w:r>
      <w:r w:rsidRPr="00636AF9">
        <w:rPr>
          <w:rFonts w:ascii="Times New Roman" w:hAnsi="Times New Roman" w:cs="Times New Roman"/>
          <w:color w:val="ED7D31"/>
          <w:sz w:val="20"/>
          <w:szCs w:val="20"/>
        </w:rPr>
        <w:tab/>
      </w:r>
      <w:r w:rsidRPr="00636AF9">
        <w:rPr>
          <w:rFonts w:ascii="Times New Roman" w:hAnsi="Times New Roman" w:cs="Times New Roman"/>
          <w:color w:val="ED7D31"/>
          <w:sz w:val="20"/>
          <w:szCs w:val="20"/>
        </w:rPr>
        <w:tab/>
        <w:t>( Lőrincz L. László)</w:t>
      </w:r>
    </w:p>
    <w:p w:rsidR="007C1823" w:rsidRDefault="007C1823" w:rsidP="00A10C38">
      <w:pPr>
        <w:tabs>
          <w:tab w:val="left" w:pos="0"/>
        </w:tabs>
        <w:spacing w:line="360" w:lineRule="auto"/>
        <w:ind w:firstLine="708"/>
        <w:jc w:val="both"/>
        <w:rPr>
          <w:rFonts w:ascii="Times New Roman" w:hAnsi="Times New Roman" w:cs="Times New Roman"/>
          <w:b/>
          <w:bCs/>
          <w:color w:val="008000"/>
          <w:sz w:val="24"/>
          <w:szCs w:val="24"/>
        </w:rPr>
      </w:pPr>
    </w:p>
    <w:p w:rsidR="007C1823" w:rsidRDefault="007C1823" w:rsidP="00A10C38">
      <w:pPr>
        <w:tabs>
          <w:tab w:val="left" w:pos="0"/>
        </w:tabs>
        <w:spacing w:line="360" w:lineRule="auto"/>
        <w:ind w:firstLine="708"/>
        <w:jc w:val="both"/>
        <w:rPr>
          <w:rFonts w:ascii="Times New Roman" w:hAnsi="Times New Roman" w:cs="Times New Roman"/>
          <w:b/>
          <w:bCs/>
          <w:color w:val="008000"/>
          <w:sz w:val="24"/>
          <w:szCs w:val="24"/>
        </w:rPr>
      </w:pPr>
    </w:p>
    <w:p w:rsidR="007C1823" w:rsidRDefault="007C1823" w:rsidP="00A10C38">
      <w:pPr>
        <w:spacing w:line="240" w:lineRule="auto"/>
        <w:ind w:firstLine="708"/>
        <w:jc w:val="center"/>
        <w:rPr>
          <w:rFonts w:ascii="Times New Roman" w:hAnsi="Times New Roman" w:cs="Times New Roman"/>
          <w:i/>
          <w:iCs/>
          <w:color w:val="E36C0A"/>
          <w:sz w:val="24"/>
          <w:szCs w:val="24"/>
        </w:rPr>
      </w:pPr>
    </w:p>
    <w:p w:rsidR="007C1823" w:rsidRDefault="007C1823" w:rsidP="00A10C38">
      <w:pPr>
        <w:spacing w:line="240" w:lineRule="auto"/>
        <w:ind w:firstLine="708"/>
        <w:jc w:val="center"/>
        <w:rPr>
          <w:rFonts w:ascii="Times New Roman" w:hAnsi="Times New Roman" w:cs="Times New Roman"/>
          <w:i/>
          <w:iCs/>
          <w:color w:val="E36C0A"/>
          <w:sz w:val="24"/>
          <w:szCs w:val="24"/>
        </w:rPr>
      </w:pPr>
    </w:p>
    <w:p w:rsidR="007C1823" w:rsidRPr="00636AF9" w:rsidRDefault="007C1823" w:rsidP="00636AF9">
      <w:pPr>
        <w:spacing w:line="240" w:lineRule="auto"/>
        <w:jc w:val="center"/>
        <w:rPr>
          <w:rFonts w:ascii="Times New Roman" w:hAnsi="Times New Roman" w:cs="Times New Roman"/>
          <w:i/>
          <w:iCs/>
          <w:color w:val="E36C0A"/>
          <w:sz w:val="24"/>
          <w:szCs w:val="24"/>
        </w:rPr>
      </w:pPr>
      <w:r>
        <w:rPr>
          <w:rFonts w:ascii="Times New Roman" w:hAnsi="Times New Roman" w:cs="Times New Roman"/>
          <w:i/>
          <w:iCs/>
          <w:color w:val="E36C0A"/>
          <w:sz w:val="24"/>
          <w:szCs w:val="24"/>
        </w:rPr>
        <w:t>Regionális Szociális Forrásközpont Közhasznú Nonprofit Kft.</w:t>
      </w:r>
      <w:r>
        <w:rPr>
          <w:rFonts w:ascii="Times New Roman" w:hAnsi="Times New Roman" w:cs="Times New Roman"/>
          <w:i/>
          <w:iCs/>
          <w:color w:val="E36C0A"/>
          <w:sz w:val="24"/>
          <w:szCs w:val="24"/>
        </w:rPr>
        <w:br/>
        <w:t>9700 Szombathely, 11-es Huszár út 116.</w:t>
      </w:r>
    </w:p>
    <w:p w:rsidR="007C1823" w:rsidRDefault="007C1823" w:rsidP="00A10C38">
      <w:pPr>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Regionális Szociális Forrásközpont Közhasznú Nonprofit Kft. </w:t>
      </w:r>
      <w:r>
        <w:rPr>
          <w:rFonts w:ascii="Times New Roman" w:hAnsi="Times New Roman" w:cs="Times New Roman"/>
          <w:b/>
          <w:bCs/>
          <w:sz w:val="24"/>
          <w:szCs w:val="24"/>
        </w:rPr>
        <w:br/>
        <w:t>szakmai tevékenységének ábrája</w:t>
      </w:r>
    </w:p>
    <w:p w:rsidR="007C1823" w:rsidRDefault="007C1823" w:rsidP="00A10C38">
      <w:pPr>
        <w:jc w:val="center"/>
        <w:rPr>
          <w:rFonts w:ascii="Times New Roman" w:hAnsi="Times New Roman" w:cs="Times New Roman"/>
          <w:b/>
          <w:bCs/>
          <w:sz w:val="24"/>
          <w:szCs w:val="24"/>
        </w:rPr>
      </w:pPr>
      <w:r>
        <w:rPr>
          <w:noProof/>
          <w:lang w:eastAsia="hu-HU"/>
        </w:rPr>
        <w:pict>
          <v:shapetype id="_x0000_t202" coordsize="21600,21600" o:spt="202" path="m,l,21600r21600,l21600,xe">
            <v:stroke joinstyle="miter"/>
            <v:path gradientshapeok="t" o:connecttype="rect"/>
          </v:shapetype>
          <v:shape id="Szövegdoboz 14" o:spid="_x0000_s1027" type="#_x0000_t202" style="position:absolute;left:0;text-align:left;margin-left:14.45pt;margin-top:26.15pt;width:96.4pt;height:170.25pt;z-index:251655168;visibility:visible">
            <v:textbox>
              <w:txbxContent>
                <w:p w:rsidR="007C1823" w:rsidRDefault="007C1823" w:rsidP="00A10C38">
                  <w:pPr>
                    <w:spacing w:after="0" w:line="240" w:lineRule="auto"/>
                    <w:jc w:val="center"/>
                    <w:rPr>
                      <w:rFonts w:ascii="Times New Roman" w:hAnsi="Times New Roman" w:cs="Times New Roman"/>
                      <w:b/>
                      <w:bCs/>
                      <w:color w:val="FF6600"/>
                      <w:sz w:val="20"/>
                      <w:szCs w:val="20"/>
                    </w:rPr>
                  </w:pPr>
                  <w:r>
                    <w:rPr>
                      <w:rFonts w:ascii="Times New Roman" w:hAnsi="Times New Roman" w:cs="Times New Roman"/>
                      <w:b/>
                      <w:bCs/>
                      <w:color w:val="FF6600"/>
                      <w:sz w:val="20"/>
                      <w:szCs w:val="20"/>
                    </w:rPr>
                    <w:t>Szociális menedzserirodai tevékenység</w:t>
                  </w:r>
                </w:p>
                <w:p w:rsidR="007C1823" w:rsidRDefault="007C1823" w:rsidP="00A10C38">
                  <w:pPr>
                    <w:spacing w:after="0" w:line="240" w:lineRule="auto"/>
                    <w:jc w:val="center"/>
                    <w:rPr>
                      <w:rFonts w:ascii="Times New Roman" w:hAnsi="Times New Roman" w:cs="Times New Roman"/>
                      <w:color w:val="FF6600"/>
                      <w:sz w:val="20"/>
                      <w:szCs w:val="20"/>
                    </w:rPr>
                  </w:pP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Helyi- és regionális fejlesztési programokban való közreműködés.</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Együttműködés és hálózat-építés.</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Szociálpolitikai innováció.</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rPr>
                      <w:rFonts w:cs="Times New Roman"/>
                    </w:rPr>
                  </w:pPr>
                </w:p>
              </w:txbxContent>
            </v:textbox>
          </v:shape>
        </w:pict>
      </w:r>
      <w:r>
        <w:rPr>
          <w:noProof/>
          <w:lang w:eastAsia="hu-HU"/>
        </w:rPr>
        <w:pict>
          <v:shape id="Szövegdoboz 12" o:spid="_x0000_s1028" type="#_x0000_t202" style="position:absolute;left:0;text-align:left;margin-left:132.35pt;margin-top:26.15pt;width:96.4pt;height:170.25pt;z-index:251656192;visibility:visible">
            <v:textbox>
              <w:txbxContent>
                <w:p w:rsidR="007C1823" w:rsidRDefault="007C1823" w:rsidP="00A10C38">
                  <w:pPr>
                    <w:spacing w:after="0" w:line="240" w:lineRule="auto"/>
                    <w:jc w:val="center"/>
                    <w:rPr>
                      <w:rFonts w:ascii="Times New Roman" w:hAnsi="Times New Roman" w:cs="Times New Roman"/>
                      <w:b/>
                      <w:bCs/>
                      <w:color w:val="FF6600"/>
                      <w:sz w:val="20"/>
                      <w:szCs w:val="20"/>
                    </w:rPr>
                  </w:pPr>
                  <w:r>
                    <w:rPr>
                      <w:rFonts w:ascii="Times New Roman" w:hAnsi="Times New Roman" w:cs="Times New Roman"/>
                      <w:b/>
                      <w:bCs/>
                      <w:color w:val="FF6600"/>
                      <w:sz w:val="20"/>
                      <w:szCs w:val="20"/>
                    </w:rPr>
                    <w:t>Fogyatékos embereket segítő szolgálatok</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Fogyatékos Emberek</w:t>
                  </w: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Nappali Szolgálata</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Fogyatékos Emberek Támogató Szolgálata</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rPr>
                      <w:rFonts w:cs="Times New Roman"/>
                    </w:rPr>
                  </w:pPr>
                </w:p>
              </w:txbxContent>
            </v:textbox>
          </v:shape>
        </w:pict>
      </w:r>
      <w:r>
        <w:rPr>
          <w:noProof/>
          <w:lang w:eastAsia="hu-HU"/>
        </w:rPr>
        <w:pict>
          <v:shape id="Szövegdoboz 11" o:spid="_x0000_s1029" type="#_x0000_t202" style="position:absolute;left:0;text-align:left;margin-left:246.6pt;margin-top:26.15pt;width:96.4pt;height:170.25pt;z-index:251657216;visibility:visible">
            <v:textbox>
              <w:txbxContent>
                <w:p w:rsidR="007C1823" w:rsidRDefault="007C1823" w:rsidP="00A10C38">
                  <w:pPr>
                    <w:spacing w:after="0" w:line="240" w:lineRule="auto"/>
                    <w:jc w:val="center"/>
                    <w:rPr>
                      <w:rFonts w:ascii="Times New Roman" w:hAnsi="Times New Roman" w:cs="Times New Roman"/>
                      <w:b/>
                      <w:bCs/>
                      <w:color w:val="FF6600"/>
                      <w:sz w:val="20"/>
                      <w:szCs w:val="20"/>
                    </w:rPr>
                  </w:pPr>
                  <w:r>
                    <w:rPr>
                      <w:rFonts w:ascii="Times New Roman" w:hAnsi="Times New Roman" w:cs="Times New Roman"/>
                      <w:b/>
                      <w:bCs/>
                      <w:color w:val="FF6600"/>
                      <w:sz w:val="20"/>
                      <w:szCs w:val="20"/>
                    </w:rPr>
                    <w:t>Munkaerő-piaci szolgálatok</w:t>
                  </w:r>
                </w:p>
                <w:p w:rsidR="007C1823" w:rsidRDefault="007C1823" w:rsidP="00A10C38">
                  <w:pPr>
                    <w:spacing w:after="0" w:line="240" w:lineRule="auto"/>
                    <w:jc w:val="center"/>
                    <w:rPr>
                      <w:rFonts w:ascii="Times New Roman" w:hAnsi="Times New Roman" w:cs="Times New Roman"/>
                      <w:b/>
                      <w:bCs/>
                      <w:color w:val="FF6600"/>
                      <w:sz w:val="20"/>
                      <w:szCs w:val="20"/>
                    </w:rPr>
                  </w:pP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Munkaasszisztensi Szolgálat</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4M Szolgálat</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jc w:val="both"/>
                    <w:rPr>
                      <w:rFonts w:cs="Times New Roman"/>
                    </w:rPr>
                  </w:pP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rPr>
                      <w:rFonts w:cs="Times New Roman"/>
                    </w:rPr>
                  </w:pPr>
                </w:p>
              </w:txbxContent>
            </v:textbox>
          </v:shape>
        </w:pict>
      </w:r>
      <w:r>
        <w:rPr>
          <w:noProof/>
          <w:lang w:eastAsia="hu-HU"/>
        </w:rPr>
        <w:pict>
          <v:shape id="Szövegdoboz 10" o:spid="_x0000_s1030" type="#_x0000_t202" style="position:absolute;left:0;text-align:left;margin-left:358.45pt;margin-top:26.15pt;width:96.4pt;height:170.25pt;z-index:251658240;visibility:visible">
            <v:textbox>
              <w:txbxContent>
                <w:p w:rsidR="007C1823" w:rsidRDefault="007C1823" w:rsidP="00A10C38">
                  <w:pPr>
                    <w:spacing w:after="0" w:line="240" w:lineRule="auto"/>
                    <w:jc w:val="center"/>
                    <w:rPr>
                      <w:rFonts w:ascii="Times New Roman" w:hAnsi="Times New Roman" w:cs="Times New Roman"/>
                      <w:b/>
                      <w:bCs/>
                      <w:color w:val="FF6600"/>
                      <w:sz w:val="20"/>
                      <w:szCs w:val="20"/>
                    </w:rPr>
                  </w:pPr>
                  <w:r>
                    <w:rPr>
                      <w:rFonts w:ascii="Times New Roman" w:hAnsi="Times New Roman" w:cs="Times New Roman"/>
                      <w:b/>
                      <w:bCs/>
                      <w:color w:val="FF6600"/>
                      <w:sz w:val="20"/>
                      <w:szCs w:val="20"/>
                    </w:rPr>
                    <w:t>Képzés</w:t>
                  </w: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(átképzés, tovább-képzés, szupervízió, akkreditált képzések)</w:t>
                  </w: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ügyfelek,</w:t>
                  </w:r>
                </w:p>
                <w:p w:rsidR="007C1823" w:rsidRDefault="007C1823" w:rsidP="00A1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szakemberek részére</w:t>
                  </w:r>
                </w:p>
                <w:p w:rsidR="007C1823" w:rsidRDefault="007C1823" w:rsidP="00A10C38">
                  <w:pPr>
                    <w:jc w:val="both"/>
                    <w:rPr>
                      <w:rFonts w:cs="Times New Roman"/>
                    </w:rPr>
                  </w:pPr>
                </w:p>
                <w:p w:rsidR="007C1823" w:rsidRDefault="007C1823" w:rsidP="00A10C38">
                  <w:pPr>
                    <w:spacing w:after="0" w:line="240" w:lineRule="auto"/>
                    <w:jc w:val="center"/>
                    <w:rPr>
                      <w:rFonts w:ascii="Times New Roman" w:hAnsi="Times New Roman" w:cs="Times New Roman"/>
                      <w:sz w:val="20"/>
                      <w:szCs w:val="20"/>
                    </w:rPr>
                  </w:pPr>
                </w:p>
                <w:p w:rsidR="007C1823" w:rsidRDefault="007C1823" w:rsidP="00A10C38">
                  <w:pPr>
                    <w:rPr>
                      <w:rFonts w:cs="Times New Roman"/>
                    </w:rPr>
                  </w:pPr>
                </w:p>
              </w:txbxContent>
            </v:textbox>
          </v:shape>
        </w:pict>
      </w:r>
      <w:r>
        <w:rPr>
          <w:noProof/>
          <w:lang w:eastAsia="hu-H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Jobb oldali szögletes zárójel 9" o:spid="_x0000_s1031" type="#_x0000_t86" style="position:absolute;left:0;text-align:left;margin-left:210pt;margin-top:21.45pt;width:46.5pt;height:381.75pt;rotation:90;z-index:251659264;visibility:visible"/>
        </w:pict>
      </w:r>
    </w:p>
    <w:p w:rsidR="007C1823" w:rsidRDefault="007C1823" w:rsidP="00A10C38">
      <w:pPr>
        <w:jc w:val="center"/>
        <w:rPr>
          <w:rFonts w:ascii="Times New Roman" w:hAnsi="Times New Roman" w:cs="Times New Roman"/>
          <w:b/>
          <w:bCs/>
          <w:sz w:val="24"/>
          <w:szCs w:val="24"/>
        </w:rPr>
      </w:pPr>
    </w:p>
    <w:p w:rsidR="007C1823" w:rsidRDefault="007C1823" w:rsidP="00A10C38">
      <w:pPr>
        <w:jc w:val="center"/>
        <w:rPr>
          <w:rFonts w:ascii="Times New Roman" w:hAnsi="Times New Roman" w:cs="Times New Roman"/>
          <w:b/>
          <w:bCs/>
          <w:sz w:val="24"/>
          <w:szCs w:val="24"/>
        </w:rPr>
      </w:pPr>
    </w:p>
    <w:p w:rsidR="007C1823" w:rsidRDefault="007C1823" w:rsidP="00A10C38">
      <w:pPr>
        <w:jc w:val="center"/>
        <w:rPr>
          <w:rFonts w:ascii="Times New Roman" w:hAnsi="Times New Roman" w:cs="Times New Roman"/>
          <w:b/>
          <w:bCs/>
          <w:sz w:val="24"/>
          <w:szCs w:val="24"/>
        </w:rPr>
      </w:pPr>
    </w:p>
    <w:p w:rsidR="007C1823" w:rsidRDefault="007C1823" w:rsidP="00A10C38">
      <w:pPr>
        <w:jc w:val="center"/>
        <w:rPr>
          <w:rFonts w:ascii="Times New Roman" w:hAnsi="Times New Roman" w:cs="Times New Roman"/>
          <w:b/>
          <w:bCs/>
          <w:sz w:val="24"/>
          <w:szCs w:val="24"/>
        </w:rPr>
      </w:pPr>
    </w:p>
    <w:p w:rsidR="007C1823" w:rsidRDefault="007C1823" w:rsidP="00A10C38">
      <w:pPr>
        <w:jc w:val="center"/>
        <w:rPr>
          <w:rFonts w:ascii="Times New Roman" w:hAnsi="Times New Roman" w:cs="Times New Roman"/>
          <w:b/>
          <w:bCs/>
          <w:sz w:val="24"/>
          <w:szCs w:val="24"/>
        </w:rPr>
      </w:pPr>
    </w:p>
    <w:p w:rsidR="007C1823" w:rsidRDefault="007C1823" w:rsidP="00A10C38">
      <w:pPr>
        <w:jc w:val="center"/>
        <w:rPr>
          <w:rFonts w:ascii="Times New Roman" w:hAnsi="Times New Roman" w:cs="Times New Roman"/>
          <w:b/>
          <w:bCs/>
          <w:sz w:val="24"/>
          <w:szCs w:val="24"/>
        </w:rPr>
      </w:pPr>
    </w:p>
    <w:p w:rsidR="007C1823" w:rsidRDefault="007C1823" w:rsidP="00A10C38">
      <w:pPr>
        <w:jc w:val="center"/>
        <w:rPr>
          <w:rFonts w:ascii="Times New Roman" w:hAnsi="Times New Roman" w:cs="Times New Roman"/>
          <w:b/>
          <w:bCs/>
          <w:sz w:val="24"/>
          <w:szCs w:val="24"/>
        </w:rPr>
      </w:pPr>
    </w:p>
    <w:p w:rsidR="007C1823" w:rsidRDefault="007C1823" w:rsidP="00A10C38">
      <w:pPr>
        <w:jc w:val="center"/>
        <w:rPr>
          <w:rFonts w:ascii="Times New Roman" w:hAnsi="Times New Roman" w:cs="Times New Roman"/>
          <w:sz w:val="24"/>
          <w:szCs w:val="24"/>
        </w:rPr>
      </w:pPr>
      <w:r>
        <w:rPr>
          <w:rFonts w:ascii="Times New Roman" w:hAnsi="Times New Roman" w:cs="Times New Roman"/>
          <w:sz w:val="24"/>
          <w:szCs w:val="24"/>
        </w:rPr>
        <w:t>Hazai és nemzetközi projektek</w:t>
      </w:r>
    </w:p>
    <w:p w:rsidR="007C1823" w:rsidRDefault="007C1823" w:rsidP="00A10C38">
      <w:pPr>
        <w:jc w:val="center"/>
        <w:rPr>
          <w:rFonts w:ascii="Times New Roman" w:hAnsi="Times New Roman" w:cs="Times New Roman"/>
          <w:b/>
          <w:bCs/>
          <w:sz w:val="24"/>
          <w:szCs w:val="24"/>
        </w:rPr>
      </w:pPr>
    </w:p>
    <w:p w:rsidR="007C1823" w:rsidRDefault="007C1823" w:rsidP="00A10C38">
      <w:pPr>
        <w:spacing w:line="180" w:lineRule="exact"/>
        <w:jc w:val="center"/>
        <w:rPr>
          <w:rFonts w:ascii="Times New Roman" w:hAnsi="Times New Roman" w:cs="Times New Roman"/>
          <w:b/>
          <w:bCs/>
          <w:sz w:val="24"/>
          <w:szCs w:val="24"/>
        </w:rPr>
      </w:pPr>
    </w:p>
    <w:p w:rsidR="007C1823" w:rsidRPr="00636AF9" w:rsidRDefault="007C1823" w:rsidP="00A10C38">
      <w:pPr>
        <w:spacing w:line="360" w:lineRule="auto"/>
        <w:jc w:val="center"/>
        <w:rPr>
          <w:rFonts w:ascii="Times New Roman" w:hAnsi="Times New Roman" w:cs="Times New Roman"/>
          <w:b/>
          <w:bCs/>
          <w:sz w:val="26"/>
          <w:szCs w:val="26"/>
        </w:rPr>
      </w:pPr>
      <w:r w:rsidRPr="00636AF9">
        <w:rPr>
          <w:rFonts w:ascii="Times New Roman" w:hAnsi="Times New Roman" w:cs="Times New Roman"/>
          <w:b/>
          <w:bCs/>
          <w:sz w:val="26"/>
          <w:szCs w:val="26"/>
        </w:rPr>
        <w:t>A hátrányos helyzetű, elsősorban a fogyatékos/megváltozott munkaképességű embereknek nyújtott szolgáltatások rendszere</w:t>
      </w:r>
    </w:p>
    <w:p w:rsidR="007C1823" w:rsidRDefault="007C1823" w:rsidP="003E7B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Forrásközpont szakembereinek meggyőződése és tapasztalata, hogy a hátrányos helyzetű emberek, köztük a fogyatékos és megváltozott munkaképességű emberek számára nyújtott szolgáltatások kizárólag akkor hatékonyak, ha komplex módon, az egyén szükségleteire reagálva valósulnak meg. </w:t>
      </w:r>
    </w:p>
    <w:p w:rsidR="007C1823" w:rsidRDefault="007C1823" w:rsidP="003E7B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Természetesen a szolgáltatások egymásra épülő rendszerében a szolgáltatási elemek finanszírozása több szereplőt feltételez (állami, önkormányzati és kormányhivatal által nyújtott támogatás, pályázati források, vállalkozási tevékenységből származó bevételek, stb.).</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Forrásközpont az elmúlt 18 évben komplex szolgáltatási rendszert fejlesztett ki és működtet a fogyatékos emberek számára, amelyhez folyamatosan biztosítja az anyagi hátteret, képezi a szükséges humán erőforrást, megteremti és fejleszti az infrastruktúrát.  </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Szervezeti filozófiájának alapja az innovatív megoldások és módszerek kifejlesztése, adaptálása és elterjesztése, valamint folyamatos párbeszéd, ajánlások megfogalmazása a szakmapolitikai döntéshozók számára.</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Az elmúlt néhány évben a szolgáltatások finanszírozásában megfigyelhető volt az a tendencia, hogy állami és önkormányzati támogatások csökkenése miatt, a szolgáltatások színvonalának és komplexitásának megtartása és fejlesztése csak az egyéb bevételek (elsősorban pályázati forrásból) növelése mellett volt fenntartható. </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Ez Forrásközpont számára azt jelentette, hogy – erőforrásainak átstrukturálásával, új pénzügyi források kiaknázásával – ki kellett építenie azt a belső kapacitást, ami lehetővé teszi – a szolgáltatások folyamatos biztosítása és szakmai színvonalának megőrzése, emelése érdekében – a fentiekben vázolt feltételekhez való rugalmas alkalmazkodást.</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Ily módon a Forrásközponton belül kialakult egy olyan komplex szemléletmód és szolgáltatási rendszer, melynek megközelítésmódja és gyakorlata – igény esetén – az egész város szociális szolgáltatási koncepciójának kidolgozásában és megvalósításában is alkalmazható.</w:t>
      </w:r>
    </w:p>
    <w:p w:rsidR="007C1823" w:rsidRDefault="007C1823" w:rsidP="00A10C38">
      <w:pPr>
        <w:spacing w:line="360" w:lineRule="auto"/>
        <w:rPr>
          <w:rFonts w:ascii="Times New Roman" w:hAnsi="Times New Roman" w:cs="Times New Roman"/>
          <w:b/>
          <w:bCs/>
          <w:sz w:val="24"/>
          <w:szCs w:val="24"/>
        </w:rPr>
      </w:pPr>
    </w:p>
    <w:p w:rsidR="007C1823" w:rsidRDefault="007C1823" w:rsidP="00A10C38">
      <w:pPr>
        <w:spacing w:line="360" w:lineRule="auto"/>
        <w:rPr>
          <w:rFonts w:ascii="Times New Roman" w:hAnsi="Times New Roman" w:cs="Times New Roman"/>
          <w:b/>
          <w:bCs/>
          <w:sz w:val="24"/>
          <w:szCs w:val="24"/>
        </w:rPr>
      </w:pPr>
      <w:r>
        <w:rPr>
          <w:rFonts w:ascii="Times New Roman" w:hAnsi="Times New Roman" w:cs="Times New Roman"/>
          <w:b/>
          <w:bCs/>
          <w:sz w:val="24"/>
          <w:szCs w:val="24"/>
        </w:rPr>
        <w:t>A komplex szolgáltatási rendszer rövid bemutatása</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A komplex szolgáltatások nyújtásának célja:</w:t>
      </w:r>
    </w:p>
    <w:p w:rsidR="007C1823" w:rsidRDefault="007C1823" w:rsidP="00A10C38">
      <w:pPr>
        <w:pStyle w:val="ListParagraph1"/>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 hátrányos helyzetű emberek társadalmi integrációjának elősegítése:</w:t>
      </w:r>
    </w:p>
    <w:p w:rsidR="007C1823" w:rsidRDefault="007C1823" w:rsidP="00A10C38">
      <w:pPr>
        <w:pStyle w:val="ListParagraph1"/>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az önálló életvitel támogatása</w:t>
      </w:r>
    </w:p>
    <w:p w:rsidR="007C1823" w:rsidRDefault="007C1823" w:rsidP="00A10C38">
      <w:pPr>
        <w:pStyle w:val="ListParagraph1"/>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 foglalkoztatás elősegítése</w:t>
      </w:r>
    </w:p>
    <w:p w:rsidR="007C1823" w:rsidRDefault="007C1823" w:rsidP="00A10C38">
      <w:pPr>
        <w:pStyle w:val="ListParagraph1"/>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 célcsoport mikro- és makro környezetének támogatása, fejlesztése</w:t>
      </w:r>
    </w:p>
    <w:p w:rsidR="007C1823" w:rsidRDefault="007C1823" w:rsidP="00A10C38">
      <w:pPr>
        <w:pStyle w:val="ListParagraph1"/>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esélyegyenlőség támogatása</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Az komplex szolgáltatások célcsoportjai:</w:t>
      </w:r>
    </w:p>
    <w:p w:rsidR="007C1823" w:rsidRDefault="007C1823" w:rsidP="00A10C38">
      <w:pPr>
        <w:pStyle w:val="ListParagraph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 hátrányos helyzetű, ezen belül a megváltozott munkaképességű és fogyatékos emberek családjaik;</w:t>
      </w:r>
    </w:p>
    <w:p w:rsidR="007C1823" w:rsidRDefault="007C1823" w:rsidP="00A10C38">
      <w:pPr>
        <w:pStyle w:val="ListParagraph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szociális, gyermekvédelmi, gyermekjóléti és igazgatási területen működő intézmények, szervezetek, és az ott dolgozó szakemberek;</w:t>
      </w:r>
    </w:p>
    <w:p w:rsidR="007C1823" w:rsidRDefault="007C1823" w:rsidP="00A10C38">
      <w:pPr>
        <w:pStyle w:val="ListParagraph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munkáltatók.</w:t>
      </w:r>
    </w:p>
    <w:p w:rsidR="007C1823" w:rsidRDefault="007C1823" w:rsidP="00A10C38">
      <w:pPr>
        <w:spacing w:line="360" w:lineRule="auto"/>
        <w:rPr>
          <w:rFonts w:ascii="Times New Roman" w:hAnsi="Times New Roman" w:cs="Times New Roman"/>
          <w:b/>
          <w:bCs/>
          <w:sz w:val="24"/>
          <w:szCs w:val="24"/>
        </w:rPr>
      </w:pPr>
      <w:r>
        <w:rPr>
          <w:rFonts w:ascii="Times New Roman" w:hAnsi="Times New Roman" w:cs="Times New Roman"/>
          <w:b/>
          <w:bCs/>
          <w:sz w:val="24"/>
          <w:szCs w:val="24"/>
        </w:rPr>
        <w:t>A szolgáltatások bemutatása</w:t>
      </w:r>
    </w:p>
    <w:p w:rsidR="007C1823" w:rsidRDefault="007C1823" w:rsidP="00A10C38">
      <w:pPr>
        <w:pStyle w:val="ListParagraph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Az alábbiakban kifejtjük a célok és célcsoportok szerint lebontott szolgáltatásokat, majd részletesen ismertetjük az egyes ellátási formákhoz kapcsolódó konkrét tevékenységeket, indikátorokat. </w:t>
      </w:r>
    </w:p>
    <w:p w:rsidR="007C1823" w:rsidRDefault="007C1823" w:rsidP="00A10C38">
      <w:pPr>
        <w:pStyle w:val="ListParagraph1"/>
        <w:spacing w:line="360" w:lineRule="auto"/>
        <w:ind w:left="0"/>
        <w:jc w:val="both"/>
        <w:rPr>
          <w:rFonts w:ascii="Times New Roman" w:hAnsi="Times New Roman" w:cs="Times New Roman"/>
          <w:sz w:val="24"/>
          <w:szCs w:val="24"/>
        </w:rPr>
      </w:pPr>
    </w:p>
    <w:p w:rsidR="007C1823" w:rsidRPr="00037B4B" w:rsidRDefault="007C1823" w:rsidP="00037B4B">
      <w:pPr>
        <w:pStyle w:val="Listaszerbekezds1"/>
        <w:spacing w:line="360" w:lineRule="auto"/>
        <w:ind w:left="0"/>
        <w:jc w:val="both"/>
        <w:rPr>
          <w:rFonts w:ascii="Times New Roman" w:hAnsi="Times New Roman" w:cs="Times New Roman"/>
          <w:b/>
          <w:bCs/>
          <w:sz w:val="26"/>
          <w:szCs w:val="26"/>
          <w:u w:val="single"/>
        </w:rPr>
      </w:pPr>
      <w:r w:rsidRPr="002E4849">
        <w:rPr>
          <w:rFonts w:ascii="Times New Roman" w:hAnsi="Times New Roman" w:cs="Times New Roman"/>
          <w:b/>
          <w:bCs/>
          <w:sz w:val="26"/>
          <w:szCs w:val="26"/>
          <w:u w:val="single"/>
        </w:rPr>
        <w:t>Támogató Szolgálat</w:t>
      </w:r>
    </w:p>
    <w:p w:rsidR="007C1823" w:rsidRPr="002E4849" w:rsidRDefault="007C1823" w:rsidP="00037B4B">
      <w:pPr>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w:t>
      </w:r>
      <w:r w:rsidRPr="002E4849">
        <w:rPr>
          <w:rFonts w:ascii="Times New Roman" w:hAnsi="Times New Roman" w:cs="Times New Roman"/>
          <w:b/>
          <w:bCs/>
          <w:sz w:val="24"/>
          <w:szCs w:val="24"/>
        </w:rPr>
        <w:t>Támogató Szolgálat</w:t>
      </w:r>
      <w:r w:rsidRPr="002E4849">
        <w:rPr>
          <w:rFonts w:ascii="Times New Roman" w:hAnsi="Times New Roman" w:cs="Times New Roman"/>
          <w:sz w:val="24"/>
          <w:szCs w:val="24"/>
        </w:rPr>
        <w:t xml:space="preserve"> személyes gondoskodást nyújtó szociális ellátás. Mint alapszolgáltatás, legfontosabb feladatának </w:t>
      </w:r>
      <w:r w:rsidRPr="002E4849">
        <w:rPr>
          <w:rFonts w:ascii="Times New Roman" w:hAnsi="Times New Roman" w:cs="Times New Roman"/>
          <w:b/>
          <w:bCs/>
          <w:sz w:val="24"/>
          <w:szCs w:val="24"/>
        </w:rPr>
        <w:t>a fogyatékos emberek önálló életvitelének támogatását</w:t>
      </w:r>
      <w:r w:rsidRPr="002E4849">
        <w:rPr>
          <w:rFonts w:ascii="Times New Roman" w:hAnsi="Times New Roman" w:cs="Times New Roman"/>
          <w:sz w:val="24"/>
          <w:szCs w:val="24"/>
        </w:rPr>
        <w:t xml:space="preserve"> tartja.</w:t>
      </w: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Az önálló életvitel segítése kiterjed mind a fogyatékos személyre, mind lakókörnyezetére, mind a közösségi élet egyéb színhelyeire (lakókörnyezeten kívüli terek, közszolgáltatások). A szolgáltatás révén a fogyatékos személy hozzájut az önálló életviteléhez szükséges segítő tevékenységekhez, illetve a szolgáltatás révén képes az önálló munkavégzésre, tanulmányok folytatására, szociális és egészségügyi szolgáltatások igénybevételére, kulturális-, művészeti-, sport-, szabadidős tevékenységek végzésére. </w:t>
      </w:r>
      <w:bookmarkStart w:id="0" w:name="pr328"/>
      <w:bookmarkEnd w:id="0"/>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p>
    <w:p w:rsidR="007C1823" w:rsidRPr="002E4849" w:rsidRDefault="007C1823" w:rsidP="00037B4B">
      <w:pPr>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támogató szolgálat azoknak a </w:t>
      </w:r>
      <w:r w:rsidRPr="002E4849">
        <w:rPr>
          <w:rFonts w:ascii="Times New Roman" w:hAnsi="Times New Roman" w:cs="Times New Roman"/>
          <w:b/>
          <w:bCs/>
          <w:sz w:val="24"/>
          <w:szCs w:val="24"/>
        </w:rPr>
        <w:t>szociálisan rászoruló, súlyosan fogyatékos embereknek</w:t>
      </w:r>
      <w:r w:rsidRPr="002E4849">
        <w:rPr>
          <w:rFonts w:ascii="Times New Roman" w:hAnsi="Times New Roman" w:cs="Times New Roman"/>
          <w:sz w:val="24"/>
          <w:szCs w:val="24"/>
        </w:rPr>
        <w:t xml:space="preserve"> tud segítséget nyújtani, aki fogyatékossági támogatásban, vakok személyi járadékában vagy magasabb összegű családi pótlékban részesülnek. </w:t>
      </w: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A</w:t>
      </w:r>
      <w:r>
        <w:rPr>
          <w:rFonts w:ascii="Times New Roman" w:hAnsi="Times New Roman" w:cs="Times New Roman"/>
          <w:sz w:val="24"/>
          <w:szCs w:val="24"/>
        </w:rPr>
        <w:t>z</w:t>
      </w:r>
      <w:r w:rsidRPr="002E4849">
        <w:rPr>
          <w:rFonts w:ascii="Times New Roman" w:hAnsi="Times New Roman" w:cs="Times New Roman"/>
          <w:sz w:val="24"/>
          <w:szCs w:val="24"/>
        </w:rPr>
        <w:t xml:space="preserve"> önálló életvitel támogatását a fogyatékos emberek számára</w:t>
      </w:r>
      <w:r w:rsidRPr="002E4849">
        <w:rPr>
          <w:rFonts w:ascii="Times New Roman" w:hAnsi="Times New Roman" w:cs="Times New Roman"/>
          <w:b/>
          <w:bCs/>
          <w:sz w:val="24"/>
          <w:szCs w:val="24"/>
        </w:rPr>
        <w:t xml:space="preserve"> </w:t>
      </w:r>
      <w:r w:rsidRPr="002E4849">
        <w:rPr>
          <w:rFonts w:ascii="Times New Roman" w:hAnsi="Times New Roman" w:cs="Times New Roman"/>
          <w:sz w:val="24"/>
          <w:szCs w:val="24"/>
        </w:rPr>
        <w:t xml:space="preserve">az alábbi szolgáltatások nyújtásával biztosítja: </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személyi segítés,</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szállítás,</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információnyújtás, tanácsadás,</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gyógyászati segédeszköz kölcsönzés.</w:t>
      </w:r>
    </w:p>
    <w:p w:rsidR="007C1823" w:rsidRPr="002E4849" w:rsidRDefault="007C1823" w:rsidP="00037B4B">
      <w:pPr>
        <w:spacing w:after="0" w:line="360" w:lineRule="auto"/>
        <w:jc w:val="both"/>
        <w:rPr>
          <w:rFonts w:ascii="Times New Roman" w:hAnsi="Times New Roman" w:cs="Times New Roman"/>
          <w:sz w:val="24"/>
          <w:szCs w:val="24"/>
        </w:rPr>
      </w:pPr>
    </w:p>
    <w:p w:rsidR="007C1823" w:rsidRPr="002E4849" w:rsidRDefault="007C1823" w:rsidP="00037B4B">
      <w:pPr>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Működési engedélyünk szerint a szolgálat </w:t>
      </w:r>
      <w:r w:rsidRPr="002E4849">
        <w:rPr>
          <w:rFonts w:ascii="Times New Roman" w:hAnsi="Times New Roman" w:cs="Times New Roman"/>
          <w:b/>
          <w:bCs/>
          <w:sz w:val="24"/>
          <w:szCs w:val="24"/>
        </w:rPr>
        <w:t>Szombathelyen és a kistérség 39 településén</w:t>
      </w:r>
      <w:r w:rsidRPr="002E4849">
        <w:rPr>
          <w:rFonts w:ascii="Times New Roman" w:hAnsi="Times New Roman" w:cs="Times New Roman"/>
          <w:sz w:val="24"/>
          <w:szCs w:val="24"/>
        </w:rPr>
        <w:t xml:space="preserve"> látja el a feladatot.</w:t>
      </w:r>
    </w:p>
    <w:p w:rsidR="007C1823" w:rsidRPr="002E4849" w:rsidRDefault="007C1823" w:rsidP="00037B4B">
      <w:pPr>
        <w:tabs>
          <w:tab w:val="left" w:pos="0"/>
        </w:tabs>
        <w:spacing w:after="0" w:line="360" w:lineRule="auto"/>
        <w:jc w:val="both"/>
        <w:rPr>
          <w:rFonts w:ascii="Times New Roman" w:hAnsi="Times New Roman" w:cs="Times New Roman"/>
          <w:b/>
          <w:bCs/>
          <w:i/>
          <w:iCs/>
          <w:sz w:val="24"/>
          <w:szCs w:val="24"/>
        </w:rPr>
      </w:pPr>
    </w:p>
    <w:p w:rsidR="007C1823" w:rsidRPr="002E4849" w:rsidRDefault="007C1823" w:rsidP="00037B4B">
      <w:pPr>
        <w:spacing w:after="0" w:line="360" w:lineRule="auto"/>
        <w:jc w:val="both"/>
        <w:rPr>
          <w:rFonts w:ascii="Times New Roman" w:eastAsia="Batang" w:hAnsi="Times New Roman" w:cs="Times New Roman"/>
          <w:sz w:val="24"/>
          <w:szCs w:val="24"/>
        </w:rPr>
      </w:pPr>
      <w:r w:rsidRPr="002E4849">
        <w:rPr>
          <w:rFonts w:ascii="Times New Roman" w:eastAsia="Batang" w:hAnsi="Times New Roman" w:cs="Times New Roman"/>
          <w:sz w:val="24"/>
          <w:szCs w:val="24"/>
        </w:rPr>
        <w:t xml:space="preserve">A Szociális és Munkaügyi Minisztérium </w:t>
      </w:r>
      <w:r w:rsidRPr="002E4849">
        <w:rPr>
          <w:rFonts w:ascii="Times New Roman" w:eastAsia="Batang" w:hAnsi="Times New Roman" w:cs="Times New Roman"/>
          <w:b/>
          <w:bCs/>
          <w:sz w:val="24"/>
          <w:szCs w:val="24"/>
        </w:rPr>
        <w:t>2014. évben is pályázati finanszírozás</w:t>
      </w:r>
      <w:r w:rsidRPr="002E4849">
        <w:rPr>
          <w:rFonts w:ascii="Times New Roman" w:eastAsia="Batang" w:hAnsi="Times New Roman" w:cs="Times New Roman"/>
          <w:sz w:val="24"/>
          <w:szCs w:val="24"/>
        </w:rPr>
        <w:t xml:space="preserve"> formájában támogatta a szolgálat működését. </w:t>
      </w:r>
    </w:p>
    <w:p w:rsidR="007C1823" w:rsidRPr="002E4849" w:rsidRDefault="007C1823" w:rsidP="002E4849">
      <w:pPr>
        <w:spacing w:after="0" w:line="240" w:lineRule="auto"/>
        <w:jc w:val="both"/>
        <w:rPr>
          <w:rFonts w:ascii="Times New Roman" w:hAnsi="Times New Roman" w:cs="Times New Roman"/>
          <w:sz w:val="24"/>
          <w:szCs w:val="24"/>
        </w:rPr>
      </w:pPr>
    </w:p>
    <w:p w:rsidR="007C1823" w:rsidRDefault="007C1823" w:rsidP="002E4849">
      <w:pPr>
        <w:spacing w:after="0" w:line="240" w:lineRule="auto"/>
        <w:jc w:val="both"/>
        <w:rPr>
          <w:rFonts w:ascii="Times New Roman" w:hAnsi="Times New Roman" w:cs="Times New Roman"/>
          <w:b/>
          <w:bCs/>
          <w:sz w:val="24"/>
          <w:szCs w:val="24"/>
          <w:u w:val="single"/>
        </w:rPr>
      </w:pPr>
    </w:p>
    <w:p w:rsidR="007C1823" w:rsidRPr="00636AF9" w:rsidRDefault="007C1823" w:rsidP="002E4849">
      <w:pPr>
        <w:spacing w:after="0" w:line="240" w:lineRule="auto"/>
        <w:jc w:val="both"/>
        <w:rPr>
          <w:rFonts w:ascii="Times New Roman" w:hAnsi="Times New Roman" w:cs="Times New Roman"/>
          <w:sz w:val="24"/>
          <w:szCs w:val="24"/>
        </w:rPr>
      </w:pPr>
      <w:r w:rsidRPr="00636AF9">
        <w:rPr>
          <w:rFonts w:ascii="Times New Roman" w:hAnsi="Times New Roman" w:cs="Times New Roman"/>
          <w:b/>
          <w:bCs/>
          <w:sz w:val="24"/>
          <w:szCs w:val="24"/>
          <w:u w:val="single"/>
        </w:rPr>
        <w:t>Statisztikai adatok:</w:t>
      </w:r>
    </w:p>
    <w:p w:rsidR="007C1823" w:rsidRPr="002E4849" w:rsidRDefault="007C1823" w:rsidP="002E4849">
      <w:pPr>
        <w:pStyle w:val="BodyText"/>
        <w:ind w:right="-110"/>
        <w:rPr>
          <w:rFonts w:ascii="Times New Roman" w:hAnsi="Times New Roman" w:cs="Times New Roman"/>
          <w:b/>
          <w:bCs/>
        </w:rPr>
      </w:pPr>
    </w:p>
    <w:p w:rsidR="007C1823" w:rsidRPr="002E4849" w:rsidRDefault="007C1823" w:rsidP="00037B4B">
      <w:pPr>
        <w:pStyle w:val="BodyText"/>
        <w:spacing w:line="360" w:lineRule="auto"/>
        <w:ind w:right="-110"/>
        <w:jc w:val="both"/>
        <w:rPr>
          <w:rFonts w:ascii="Times New Roman" w:hAnsi="Times New Roman" w:cs="Times New Roman"/>
          <w:b/>
          <w:bCs/>
        </w:rPr>
      </w:pPr>
      <w:r w:rsidRPr="002E4849">
        <w:rPr>
          <w:rFonts w:ascii="Times New Roman" w:hAnsi="Times New Roman" w:cs="Times New Roman"/>
          <w:b/>
          <w:bCs/>
        </w:rPr>
        <w:t>2014. év folyamán megállapodással rendelkező személy: 90 fő</w:t>
      </w:r>
    </w:p>
    <w:p w:rsidR="007C1823" w:rsidRPr="002E4849" w:rsidRDefault="007C1823" w:rsidP="00037B4B">
      <w:pPr>
        <w:numPr>
          <w:ilvl w:val="0"/>
          <w:numId w:val="5"/>
        </w:numPr>
        <w:tabs>
          <w:tab w:val="left" w:pos="0"/>
        </w:tabs>
        <w:spacing w:after="0" w:line="360" w:lineRule="auto"/>
        <w:jc w:val="both"/>
        <w:rPr>
          <w:rFonts w:ascii="Times New Roman" w:hAnsi="Times New Roman" w:cs="Times New Roman"/>
          <w:sz w:val="24"/>
          <w:szCs w:val="24"/>
        </w:rPr>
      </w:pPr>
      <w:r w:rsidRPr="002E4849">
        <w:rPr>
          <w:rFonts w:ascii="Times New Roman" w:hAnsi="Times New Roman" w:cs="Times New Roman"/>
          <w:b/>
          <w:bCs/>
          <w:i/>
          <w:iCs/>
          <w:sz w:val="24"/>
          <w:szCs w:val="24"/>
        </w:rPr>
        <w:t>Szociális rászorultság alapján:</w:t>
      </w:r>
      <w:r w:rsidRPr="002E4849">
        <w:rPr>
          <w:rFonts w:ascii="Times New Roman" w:hAnsi="Times New Roman" w:cs="Times New Roman"/>
          <w:sz w:val="24"/>
          <w:szCs w:val="24"/>
        </w:rPr>
        <w:t xml:space="preserve"> </w:t>
      </w:r>
    </w:p>
    <w:p w:rsidR="007C1823" w:rsidRPr="002E4849" w:rsidRDefault="007C1823" w:rsidP="00037B4B">
      <w:pPr>
        <w:spacing w:after="0" w:line="360" w:lineRule="auto"/>
        <w:ind w:firstLine="360"/>
        <w:jc w:val="both"/>
        <w:rPr>
          <w:rFonts w:ascii="Times New Roman" w:hAnsi="Times New Roman" w:cs="Times New Roman"/>
        </w:rPr>
      </w:pPr>
      <w:r w:rsidRPr="002E4849">
        <w:rPr>
          <w:rFonts w:ascii="Times New Roman" w:hAnsi="Times New Roman" w:cs="Times New Roman"/>
        </w:rPr>
        <w:t>Jogszabály alapján szociálisan rászorult 84 fő, szociálisan nem rászorult 6 fő.</w:t>
      </w:r>
    </w:p>
    <w:p w:rsidR="007C1823" w:rsidRPr="002E4849" w:rsidRDefault="007C1823" w:rsidP="00037B4B">
      <w:pPr>
        <w:numPr>
          <w:ilvl w:val="0"/>
          <w:numId w:val="5"/>
        </w:numPr>
        <w:tabs>
          <w:tab w:val="left" w:pos="0"/>
        </w:tabs>
        <w:spacing w:after="0" w:line="360" w:lineRule="auto"/>
        <w:jc w:val="both"/>
        <w:rPr>
          <w:rFonts w:ascii="Times New Roman" w:hAnsi="Times New Roman" w:cs="Times New Roman"/>
          <w:i/>
          <w:iCs/>
          <w:sz w:val="24"/>
          <w:szCs w:val="24"/>
        </w:rPr>
      </w:pPr>
      <w:r w:rsidRPr="002E4849">
        <w:rPr>
          <w:rFonts w:ascii="Times New Roman" w:hAnsi="Times New Roman" w:cs="Times New Roman"/>
          <w:b/>
          <w:bCs/>
          <w:i/>
          <w:iCs/>
          <w:sz w:val="24"/>
          <w:szCs w:val="24"/>
        </w:rPr>
        <w:t>Nemek szerinti megoszlás:</w:t>
      </w:r>
      <w:r w:rsidRPr="002E4849">
        <w:rPr>
          <w:rFonts w:ascii="Times New Roman" w:hAnsi="Times New Roman" w:cs="Times New Roman"/>
          <w:i/>
          <w:iCs/>
          <w:sz w:val="24"/>
          <w:szCs w:val="24"/>
        </w:rPr>
        <w:tab/>
      </w:r>
    </w:p>
    <w:p w:rsidR="007C1823" w:rsidRPr="002E4849" w:rsidRDefault="007C1823" w:rsidP="00037B4B">
      <w:pPr>
        <w:spacing w:after="0" w:line="360" w:lineRule="auto"/>
        <w:ind w:firstLine="360"/>
        <w:jc w:val="both"/>
        <w:rPr>
          <w:rFonts w:ascii="Times New Roman" w:hAnsi="Times New Roman" w:cs="Times New Roman"/>
          <w:sz w:val="24"/>
          <w:szCs w:val="24"/>
        </w:rPr>
      </w:pPr>
      <w:r w:rsidRPr="002E4849">
        <w:rPr>
          <w:rFonts w:ascii="Times New Roman" w:hAnsi="Times New Roman" w:cs="Times New Roman"/>
          <w:sz w:val="24"/>
          <w:szCs w:val="24"/>
        </w:rPr>
        <w:t>A szolgáltatást igénylők közül 47 fő nő és 43 fő férfi.</w:t>
      </w:r>
    </w:p>
    <w:p w:rsidR="007C1823" w:rsidRPr="002E4849" w:rsidRDefault="007C1823" w:rsidP="00037B4B">
      <w:pPr>
        <w:numPr>
          <w:ilvl w:val="0"/>
          <w:numId w:val="5"/>
        </w:numPr>
        <w:tabs>
          <w:tab w:val="left" w:pos="0"/>
        </w:tabs>
        <w:spacing w:after="0" w:line="360" w:lineRule="auto"/>
        <w:jc w:val="both"/>
        <w:rPr>
          <w:rFonts w:ascii="Times New Roman" w:hAnsi="Times New Roman" w:cs="Times New Roman"/>
          <w:b/>
          <w:bCs/>
          <w:i/>
          <w:iCs/>
          <w:sz w:val="24"/>
          <w:szCs w:val="24"/>
        </w:rPr>
      </w:pPr>
      <w:r w:rsidRPr="002E4849">
        <w:rPr>
          <w:rFonts w:ascii="Times New Roman" w:hAnsi="Times New Roman" w:cs="Times New Roman"/>
          <w:b/>
          <w:bCs/>
          <w:i/>
          <w:iCs/>
          <w:sz w:val="24"/>
          <w:szCs w:val="24"/>
        </w:rPr>
        <w:t>Életkor szerinti megoszlás:</w:t>
      </w:r>
    </w:p>
    <w:p w:rsidR="007C1823" w:rsidRPr="002E4849" w:rsidRDefault="007C1823" w:rsidP="00037B4B">
      <w:pPr>
        <w:spacing w:after="0" w:line="360" w:lineRule="auto"/>
        <w:ind w:left="360"/>
        <w:jc w:val="both"/>
        <w:rPr>
          <w:rFonts w:ascii="Times New Roman" w:hAnsi="Times New Roman" w:cs="Times New Roman"/>
          <w:sz w:val="24"/>
          <w:szCs w:val="24"/>
        </w:rPr>
      </w:pPr>
      <w:r w:rsidRPr="002E4849">
        <w:rPr>
          <w:rFonts w:ascii="Times New Roman" w:hAnsi="Times New Roman" w:cs="Times New Roman"/>
          <w:sz w:val="24"/>
          <w:szCs w:val="24"/>
        </w:rPr>
        <w:t>Az ügyfelek közül 15 fő a 18 évnél fiatalabb, 56 fő a 18 és 62 év közötti és 19 fő a 62 év feletti.</w:t>
      </w:r>
    </w:p>
    <w:p w:rsidR="007C1823" w:rsidRPr="002E4849" w:rsidRDefault="007C1823" w:rsidP="00037B4B">
      <w:pPr>
        <w:numPr>
          <w:ilvl w:val="0"/>
          <w:numId w:val="5"/>
        </w:numPr>
        <w:tabs>
          <w:tab w:val="left" w:pos="0"/>
        </w:tabs>
        <w:spacing w:after="0" w:line="360" w:lineRule="auto"/>
        <w:jc w:val="both"/>
        <w:rPr>
          <w:rFonts w:ascii="Times New Roman" w:hAnsi="Times New Roman" w:cs="Times New Roman"/>
          <w:b/>
          <w:bCs/>
          <w:i/>
          <w:iCs/>
          <w:sz w:val="24"/>
          <w:szCs w:val="24"/>
        </w:rPr>
      </w:pPr>
      <w:r w:rsidRPr="002E4849">
        <w:rPr>
          <w:rFonts w:ascii="Times New Roman" w:hAnsi="Times New Roman" w:cs="Times New Roman"/>
          <w:b/>
          <w:bCs/>
          <w:i/>
          <w:iCs/>
          <w:sz w:val="24"/>
          <w:szCs w:val="24"/>
        </w:rPr>
        <w:t>Fogyatékossági típus szerint megoszlás:</w:t>
      </w:r>
    </w:p>
    <w:p w:rsidR="007C1823" w:rsidRPr="002E4849" w:rsidRDefault="007C1823" w:rsidP="00037B4B">
      <w:pPr>
        <w:spacing w:after="0" w:line="360" w:lineRule="auto"/>
        <w:ind w:left="360"/>
        <w:jc w:val="both"/>
        <w:rPr>
          <w:rFonts w:ascii="Times New Roman" w:hAnsi="Times New Roman" w:cs="Times New Roman"/>
          <w:sz w:val="24"/>
          <w:szCs w:val="24"/>
        </w:rPr>
      </w:pPr>
      <w:r w:rsidRPr="002E4849">
        <w:rPr>
          <w:rFonts w:ascii="Times New Roman" w:hAnsi="Times New Roman" w:cs="Times New Roman"/>
          <w:sz w:val="24"/>
          <w:szCs w:val="24"/>
        </w:rPr>
        <w:t>A szolgálat ügyfelei közül 54 fő mozgássérült, 21 fő értelmi fogyatékos, 7 fő látássérült, 6 fő halmozottan fogyatékos, 2 fő autista.</w:t>
      </w:r>
    </w:p>
    <w:p w:rsidR="007C1823" w:rsidRPr="002E4849" w:rsidRDefault="007C1823" w:rsidP="00037B4B">
      <w:pPr>
        <w:numPr>
          <w:ilvl w:val="0"/>
          <w:numId w:val="5"/>
        </w:numPr>
        <w:tabs>
          <w:tab w:val="left" w:pos="0"/>
        </w:tabs>
        <w:spacing w:after="0" w:line="360" w:lineRule="auto"/>
        <w:jc w:val="both"/>
        <w:rPr>
          <w:rFonts w:ascii="Times New Roman" w:hAnsi="Times New Roman" w:cs="Times New Roman"/>
          <w:b/>
          <w:bCs/>
          <w:i/>
          <w:iCs/>
          <w:sz w:val="24"/>
          <w:szCs w:val="24"/>
        </w:rPr>
      </w:pPr>
      <w:r w:rsidRPr="002E4849">
        <w:rPr>
          <w:rFonts w:ascii="Times New Roman" w:hAnsi="Times New Roman" w:cs="Times New Roman"/>
          <w:b/>
          <w:bCs/>
          <w:i/>
          <w:iCs/>
          <w:sz w:val="24"/>
          <w:szCs w:val="24"/>
        </w:rPr>
        <w:t>Lakhely szerinti megoszlás:</w:t>
      </w:r>
    </w:p>
    <w:p w:rsidR="007C1823" w:rsidRPr="00037B4B" w:rsidRDefault="007C1823" w:rsidP="00037B4B">
      <w:pPr>
        <w:spacing w:after="0" w:line="360" w:lineRule="auto"/>
        <w:ind w:left="360"/>
        <w:jc w:val="both"/>
        <w:rPr>
          <w:rFonts w:ascii="Times New Roman" w:hAnsi="Times New Roman" w:cs="Times New Roman"/>
          <w:sz w:val="24"/>
          <w:szCs w:val="24"/>
        </w:rPr>
      </w:pPr>
      <w:r w:rsidRPr="002E4849">
        <w:rPr>
          <w:rFonts w:ascii="Times New Roman" w:hAnsi="Times New Roman" w:cs="Times New Roman"/>
          <w:sz w:val="24"/>
          <w:szCs w:val="24"/>
        </w:rPr>
        <w:t>Az ügyfelek közül 67 fő él Szombathelyen, 20 fő valamely kistérségi településen, 3 fő pedig egyéb –kistérségen kívüli- településen.</w:t>
      </w:r>
    </w:p>
    <w:p w:rsidR="007C1823" w:rsidRPr="002E4849" w:rsidRDefault="007C1823" w:rsidP="002E4849">
      <w:pPr>
        <w:spacing w:after="0" w:line="240" w:lineRule="auto"/>
        <w:jc w:val="both"/>
        <w:rPr>
          <w:rFonts w:ascii="Times New Roman" w:hAnsi="Times New Roman" w:cs="Times New Roman"/>
          <w:b/>
          <w:bCs/>
          <w:i/>
          <w:iCs/>
          <w:sz w:val="24"/>
          <w:szCs w:val="24"/>
          <w:u w:val="single"/>
        </w:rPr>
      </w:pPr>
    </w:p>
    <w:p w:rsidR="007C1823" w:rsidRPr="00636AF9" w:rsidRDefault="007C1823" w:rsidP="002E4849">
      <w:pPr>
        <w:spacing w:after="0" w:line="240" w:lineRule="auto"/>
        <w:rPr>
          <w:rFonts w:ascii="Times New Roman" w:hAnsi="Times New Roman" w:cs="Times New Roman"/>
          <w:b/>
          <w:bCs/>
          <w:sz w:val="24"/>
          <w:szCs w:val="24"/>
          <w:u w:val="single"/>
        </w:rPr>
      </w:pPr>
      <w:r w:rsidRPr="00636AF9">
        <w:rPr>
          <w:rFonts w:ascii="Times New Roman" w:hAnsi="Times New Roman" w:cs="Times New Roman"/>
          <w:b/>
          <w:bCs/>
          <w:sz w:val="24"/>
          <w:szCs w:val="24"/>
          <w:u w:val="single"/>
        </w:rPr>
        <w:t>A szolgáltatások részletes bemutatása</w:t>
      </w:r>
    </w:p>
    <w:p w:rsidR="007C1823" w:rsidRPr="002E4849" w:rsidRDefault="007C1823" w:rsidP="002E4849">
      <w:pPr>
        <w:pStyle w:val="BodyText"/>
        <w:ind w:right="-110"/>
        <w:jc w:val="both"/>
        <w:rPr>
          <w:rFonts w:ascii="Times New Roman" w:hAnsi="Times New Roman" w:cs="Times New Roman"/>
        </w:rPr>
      </w:pPr>
    </w:p>
    <w:p w:rsidR="007C1823" w:rsidRPr="002E4849" w:rsidRDefault="007C1823" w:rsidP="00037B4B">
      <w:pPr>
        <w:pStyle w:val="BodyText"/>
        <w:spacing w:line="360" w:lineRule="auto"/>
        <w:ind w:right="-110"/>
        <w:jc w:val="both"/>
        <w:rPr>
          <w:rFonts w:ascii="Times New Roman" w:hAnsi="Times New Roman" w:cs="Times New Roman"/>
        </w:rPr>
      </w:pPr>
      <w:r w:rsidRPr="002E4849">
        <w:rPr>
          <w:rFonts w:ascii="Times New Roman" w:hAnsi="Times New Roman" w:cs="Times New Roman"/>
        </w:rPr>
        <w:t>2014. év folyamán 90 fő igényelte szolgáltatásainkat. Ebből szociálisan rászorult (olyan súlyosan fogyatékos személy, aki rendelkezik fogyatékossági támogatással vagy emelt összegű családi pótlékkal) 84 fő. Személyi segítést 26 fő, szállítást 88 fő, információszolgáltatást 25 fő, segédeszköz kölcsönzést 8 fő igényelt.</w:t>
      </w:r>
    </w:p>
    <w:p w:rsidR="007C1823" w:rsidRPr="002E4849" w:rsidRDefault="007C1823" w:rsidP="002E4849">
      <w:pPr>
        <w:tabs>
          <w:tab w:val="left" w:pos="0"/>
        </w:tabs>
        <w:spacing w:after="0" w:line="240" w:lineRule="auto"/>
        <w:jc w:val="both"/>
        <w:rPr>
          <w:rFonts w:ascii="Times New Roman" w:hAnsi="Times New Roman" w:cs="Times New Roman"/>
          <w:b/>
          <w:bCs/>
          <w:i/>
          <w:iCs/>
          <w:sz w:val="24"/>
          <w:szCs w:val="24"/>
        </w:rPr>
      </w:pPr>
    </w:p>
    <w:p w:rsidR="007C1823" w:rsidRDefault="007C1823" w:rsidP="004F2073">
      <w:pPr>
        <w:tabs>
          <w:tab w:val="left" w:pos="0"/>
        </w:tabs>
        <w:spacing w:after="0" w:line="240" w:lineRule="auto"/>
        <w:jc w:val="center"/>
        <w:rPr>
          <w:rFonts w:ascii="Times New Roman" w:hAnsi="Times New Roman" w:cs="Times New Roman"/>
          <w:b/>
          <w:bCs/>
          <w:i/>
          <w:iCs/>
          <w:sz w:val="24"/>
          <w:szCs w:val="24"/>
        </w:rPr>
      </w:pPr>
      <w:r w:rsidRPr="006D3ED1">
        <w:rPr>
          <w:rFonts w:ascii="Times New Roman" w:hAnsi="Times New Roman" w:cs="Times New Roman"/>
          <w:b/>
          <w:bCs/>
          <w:i/>
          <w:iCs/>
          <w:noProof/>
          <w:sz w:val="24"/>
          <w:szCs w:val="24"/>
          <w:lang w:eastAsia="hu-HU"/>
        </w:rPr>
        <w:object w:dxaOrig="7930" w:dyaOrig="3322">
          <v:shape id="Diagram 25" o:spid="_x0000_i1025" type="#_x0000_t75" style="width:396.75pt;height:166.5pt;visibility:visible" o:ole="">
            <v:imagedata r:id="rId6" o:title="" cropbottom="-99f"/>
            <o:lock v:ext="edit" aspectratio="f"/>
          </v:shape>
          <o:OLEObject Type="Embed" ProgID="Excel.Chart.8" ShapeID="Diagram 25" DrawAspect="Content" ObjectID="_1489561205" r:id="rId7"/>
        </w:object>
      </w:r>
    </w:p>
    <w:p w:rsidR="007C1823" w:rsidRDefault="007C1823" w:rsidP="002E4849">
      <w:pPr>
        <w:spacing w:after="0" w:line="240" w:lineRule="auto"/>
        <w:jc w:val="both"/>
        <w:rPr>
          <w:rFonts w:ascii="Times New Roman" w:hAnsi="Times New Roman" w:cs="Times New Roman"/>
          <w:b/>
          <w:bCs/>
          <w:i/>
          <w:iCs/>
          <w:sz w:val="24"/>
          <w:szCs w:val="24"/>
        </w:rPr>
      </w:pPr>
    </w:p>
    <w:p w:rsidR="007C1823" w:rsidRDefault="007C1823" w:rsidP="002E4849">
      <w:pPr>
        <w:spacing w:after="0" w:line="240" w:lineRule="auto"/>
        <w:jc w:val="both"/>
        <w:rPr>
          <w:rFonts w:ascii="Times New Roman" w:hAnsi="Times New Roman" w:cs="Times New Roman"/>
          <w:b/>
          <w:bCs/>
          <w:i/>
          <w:iCs/>
          <w:sz w:val="24"/>
          <w:szCs w:val="24"/>
        </w:rPr>
      </w:pPr>
    </w:p>
    <w:p w:rsidR="007C1823" w:rsidRDefault="007C1823" w:rsidP="002E4849">
      <w:pPr>
        <w:spacing w:after="0" w:line="240" w:lineRule="auto"/>
        <w:jc w:val="both"/>
        <w:rPr>
          <w:rFonts w:ascii="Times New Roman" w:hAnsi="Times New Roman" w:cs="Times New Roman"/>
          <w:b/>
          <w:bCs/>
          <w:i/>
          <w:iCs/>
          <w:sz w:val="24"/>
          <w:szCs w:val="24"/>
        </w:rPr>
      </w:pPr>
    </w:p>
    <w:p w:rsidR="007C1823" w:rsidRDefault="007C1823" w:rsidP="002E4849">
      <w:pPr>
        <w:spacing w:after="0" w:line="240" w:lineRule="auto"/>
        <w:jc w:val="both"/>
        <w:rPr>
          <w:rFonts w:ascii="Times New Roman" w:hAnsi="Times New Roman" w:cs="Times New Roman"/>
          <w:b/>
          <w:bCs/>
          <w:i/>
          <w:iCs/>
          <w:sz w:val="24"/>
          <w:szCs w:val="24"/>
        </w:rPr>
      </w:pPr>
    </w:p>
    <w:p w:rsidR="007C1823" w:rsidRPr="002E4849" w:rsidRDefault="007C1823" w:rsidP="002E4849">
      <w:pPr>
        <w:spacing w:after="0" w:line="240" w:lineRule="auto"/>
        <w:jc w:val="both"/>
        <w:rPr>
          <w:rFonts w:ascii="Times New Roman" w:hAnsi="Times New Roman" w:cs="Times New Roman"/>
          <w:b/>
          <w:bCs/>
          <w:i/>
          <w:iCs/>
          <w:sz w:val="24"/>
          <w:szCs w:val="24"/>
        </w:rPr>
      </w:pPr>
    </w:p>
    <w:p w:rsidR="007C1823" w:rsidRPr="00636AF9" w:rsidRDefault="007C1823" w:rsidP="002B29DF">
      <w:pPr>
        <w:numPr>
          <w:ilvl w:val="0"/>
          <w:numId w:val="45"/>
        </w:numPr>
        <w:tabs>
          <w:tab w:val="clear" w:pos="341"/>
          <w:tab w:val="num" w:pos="180"/>
        </w:tabs>
        <w:spacing w:after="0" w:line="240" w:lineRule="auto"/>
        <w:ind w:left="360"/>
        <w:rPr>
          <w:rFonts w:ascii="Times New Roman" w:hAnsi="Times New Roman" w:cs="Times New Roman"/>
          <w:b/>
          <w:bCs/>
          <w:i/>
          <w:iCs/>
          <w:sz w:val="24"/>
          <w:szCs w:val="24"/>
          <w:u w:val="single"/>
        </w:rPr>
      </w:pPr>
      <w:r w:rsidRPr="00636AF9">
        <w:rPr>
          <w:rFonts w:ascii="Times New Roman" w:hAnsi="Times New Roman" w:cs="Times New Roman"/>
          <w:b/>
          <w:bCs/>
          <w:i/>
          <w:iCs/>
          <w:sz w:val="24"/>
          <w:szCs w:val="24"/>
          <w:u w:val="single"/>
        </w:rPr>
        <w:t>Személyi segítés</w:t>
      </w:r>
    </w:p>
    <w:p w:rsidR="007C1823" w:rsidRPr="002E4849" w:rsidRDefault="007C1823" w:rsidP="00037B4B">
      <w:pPr>
        <w:spacing w:after="0" w:line="360" w:lineRule="auto"/>
        <w:jc w:val="both"/>
        <w:rPr>
          <w:rFonts w:ascii="Times New Roman" w:hAnsi="Times New Roman" w:cs="Times New Roman"/>
          <w:b/>
          <w:bCs/>
          <w:i/>
          <w:iCs/>
          <w:sz w:val="24"/>
          <w:szCs w:val="24"/>
          <w:u w:val="single"/>
        </w:rPr>
      </w:pPr>
    </w:p>
    <w:p w:rsidR="007C1823" w:rsidRPr="002E4849" w:rsidRDefault="007C1823" w:rsidP="00037B4B">
      <w:pPr>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személyi segítés az önálló életvitel elvein alapuló szolgáltatás, mely hozzájárul a fogyatékosságból eredő hátrányok csökkentéséhez, az esélyegyenlőség megteremtéséhez. </w:t>
      </w:r>
    </w:p>
    <w:p w:rsidR="007C1823" w:rsidRPr="002E4849" w:rsidRDefault="007C1823" w:rsidP="00037B4B">
      <w:pPr>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személyi segítők az ügyfelek egyéni szükségleteihez igazodva látják el a személy körüli teendőket, ezáltal is segítve az egyén fizikai és mentális fejlődését. </w:t>
      </w: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szolgálat 2 személyi segítője </w:t>
      </w:r>
      <w:r w:rsidRPr="002E4849">
        <w:rPr>
          <w:rFonts w:ascii="Times New Roman" w:hAnsi="Times New Roman" w:cs="Times New Roman"/>
          <w:b/>
          <w:bCs/>
          <w:sz w:val="24"/>
          <w:szCs w:val="24"/>
        </w:rPr>
        <w:t>2014. évben 1081 gondozási órát</w:t>
      </w:r>
      <w:r w:rsidRPr="002E4849">
        <w:rPr>
          <w:rFonts w:ascii="Times New Roman" w:hAnsi="Times New Roman" w:cs="Times New Roman"/>
          <w:sz w:val="24"/>
          <w:szCs w:val="24"/>
        </w:rPr>
        <w:t xml:space="preserve"> teljesített.</w:t>
      </w:r>
    </w:p>
    <w:p w:rsidR="007C1823" w:rsidRPr="002E4849" w:rsidRDefault="007C1823" w:rsidP="00037B4B">
      <w:pPr>
        <w:autoSpaceDE w:val="0"/>
        <w:autoSpaceDN w:val="0"/>
        <w:adjustRightInd w:val="0"/>
        <w:spacing w:after="0" w:line="360" w:lineRule="auto"/>
        <w:jc w:val="both"/>
        <w:rPr>
          <w:rFonts w:ascii="Times New Roman" w:hAnsi="Times New Roman" w:cs="Times New Roman"/>
          <w:b/>
          <w:bCs/>
          <w:sz w:val="24"/>
          <w:szCs w:val="24"/>
        </w:rPr>
      </w:pPr>
    </w:p>
    <w:p w:rsidR="007C1823" w:rsidRPr="002E4849" w:rsidRDefault="007C1823" w:rsidP="00037B4B">
      <w:pPr>
        <w:autoSpaceDE w:val="0"/>
        <w:autoSpaceDN w:val="0"/>
        <w:adjustRightInd w:val="0"/>
        <w:spacing w:after="0" w:line="360" w:lineRule="auto"/>
        <w:jc w:val="both"/>
        <w:rPr>
          <w:rFonts w:ascii="Times New Roman" w:hAnsi="Times New Roman" w:cs="Times New Roman"/>
          <w:b/>
          <w:bCs/>
          <w:sz w:val="24"/>
          <w:szCs w:val="24"/>
        </w:rPr>
      </w:pPr>
      <w:r w:rsidRPr="002E4849">
        <w:rPr>
          <w:rFonts w:ascii="Times New Roman" w:hAnsi="Times New Roman" w:cs="Times New Roman"/>
          <w:b/>
          <w:bCs/>
          <w:sz w:val="24"/>
          <w:szCs w:val="24"/>
        </w:rPr>
        <w:t>Tevékenységcsoportok:</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gondozási-ápolási alaptevékenységek, háztartási segítségnyújtás,</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felügyelet biztosítása (lakáson belül vagy azon kívül illetve szállítás közben)</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készségfejlesztés (egyéni- és társas készségek fejlesztése)</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segítségnyújtás egyéb szolgáltatások igénybevételében (pl. szolgáltatások elérése, ügyintézés, érdekvédelem)</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mobilizáció lakókörnyezeten belül és azon kívül,</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szabadidős tevékenységek támogatása,</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mentális segítségnyújtás (pl. pszichés gondozás, kapcsolattartás segítése)</w:t>
      </w:r>
    </w:p>
    <w:p w:rsidR="007C1823" w:rsidRPr="002E4849" w:rsidRDefault="007C1823" w:rsidP="00037B4B">
      <w:pPr>
        <w:tabs>
          <w:tab w:val="left" w:pos="0"/>
        </w:tabs>
        <w:spacing w:after="0" w:line="360" w:lineRule="auto"/>
        <w:jc w:val="both"/>
        <w:rPr>
          <w:rFonts w:ascii="Times New Roman" w:hAnsi="Times New Roman" w:cs="Times New Roman"/>
          <w:sz w:val="24"/>
          <w:szCs w:val="24"/>
        </w:rPr>
      </w:pPr>
    </w:p>
    <w:p w:rsidR="007C1823" w:rsidRPr="002E4849" w:rsidRDefault="007C1823" w:rsidP="00037B4B">
      <w:pPr>
        <w:tabs>
          <w:tab w:val="left" w:pos="0"/>
        </w:tabs>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lakáson belüli személy körüli teendők az ápolási-gondozási alapfeladatok elvégzését és a háztartási munkákban való segítségnyújtást jelentik.  A személyi segítők jelenléte biztonságot ad ügyfeleinknek minél önállóbban elvégezni az önkiszolgálásukkal kapcsolatos feladatokat (mosdás, főzés, étkezés) és háztartási munkák többségét (mosogatás, mosás, takarítás). </w:t>
      </w:r>
    </w:p>
    <w:p w:rsidR="007C1823" w:rsidRPr="002E4849" w:rsidRDefault="007C1823" w:rsidP="00037B4B">
      <w:pPr>
        <w:tabs>
          <w:tab w:val="left" w:pos="0"/>
        </w:tabs>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A lakáson kívüli segítés általában bevásárlásban való közreműködés, sétáltatás vagy ügyintézés formájában valósul meg.</w:t>
      </w:r>
    </w:p>
    <w:p w:rsidR="007C1823" w:rsidRPr="002E4849" w:rsidRDefault="007C1823" w:rsidP="00037B4B">
      <w:pPr>
        <w:tabs>
          <w:tab w:val="left" w:pos="0"/>
        </w:tabs>
        <w:spacing w:after="0" w:line="360" w:lineRule="auto"/>
        <w:jc w:val="both"/>
        <w:rPr>
          <w:rFonts w:ascii="Times New Roman" w:hAnsi="Times New Roman" w:cs="Times New Roman"/>
          <w:sz w:val="24"/>
          <w:szCs w:val="24"/>
        </w:rPr>
      </w:pPr>
    </w:p>
    <w:p w:rsidR="007C1823" w:rsidRPr="002E4849" w:rsidRDefault="007C1823" w:rsidP="00037B4B">
      <w:pPr>
        <w:tabs>
          <w:tab w:val="left" w:pos="0"/>
        </w:tabs>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A személyi segítés 5 fő kiskorú-, illetve 8 fő felnőtt fogyatékos személy esetében a szállítás közbeni kíséretet jelenti. Ők mindannyian rendelkeznek az ehhez elengedhetetlen, jogszabályban előírt szakorvosi igazolással. Segítségünk nélkül ők nem tudnának eljutni az iskolájukba vagy a nappali ellátásukat végző szociális intézménybe, hiszen életkoruk illetve fogyatékosságuk miatt kíséret nélkül nem szállíthatók.</w:t>
      </w:r>
    </w:p>
    <w:p w:rsidR="007C1823" w:rsidRPr="002E4849" w:rsidRDefault="007C1823" w:rsidP="002E4849">
      <w:pPr>
        <w:tabs>
          <w:tab w:val="left" w:pos="0"/>
        </w:tabs>
        <w:spacing w:after="0" w:line="240" w:lineRule="auto"/>
        <w:jc w:val="both"/>
        <w:rPr>
          <w:rFonts w:ascii="Times New Roman" w:hAnsi="Times New Roman" w:cs="Times New Roman"/>
          <w:sz w:val="24"/>
          <w:szCs w:val="24"/>
        </w:rPr>
      </w:pPr>
    </w:p>
    <w:p w:rsidR="007C1823" w:rsidRPr="002E4849" w:rsidRDefault="007C1823" w:rsidP="002E4849">
      <w:pPr>
        <w:tabs>
          <w:tab w:val="left" w:pos="0"/>
        </w:tabs>
        <w:spacing w:after="0" w:line="240" w:lineRule="auto"/>
        <w:jc w:val="both"/>
        <w:rPr>
          <w:rFonts w:ascii="Times New Roman" w:hAnsi="Times New Roman" w:cs="Times New Roman"/>
          <w:sz w:val="24"/>
          <w:szCs w:val="24"/>
        </w:rPr>
      </w:pPr>
    </w:p>
    <w:p w:rsidR="007C1823" w:rsidRPr="002E4849" w:rsidRDefault="007C1823" w:rsidP="002E4849">
      <w:pPr>
        <w:tabs>
          <w:tab w:val="left" w:pos="0"/>
        </w:tabs>
        <w:spacing w:after="0" w:line="240" w:lineRule="auto"/>
        <w:jc w:val="center"/>
        <w:rPr>
          <w:rFonts w:ascii="Times New Roman" w:hAnsi="Times New Roman" w:cs="Times New Roman"/>
          <w:sz w:val="24"/>
          <w:szCs w:val="24"/>
        </w:rPr>
      </w:pPr>
      <w:r w:rsidRPr="006D3ED1">
        <w:rPr>
          <w:rFonts w:ascii="Times New Roman" w:hAnsi="Times New Roman" w:cs="Times New Roman"/>
          <w:noProof/>
          <w:sz w:val="24"/>
          <w:szCs w:val="24"/>
          <w:lang w:eastAsia="hu-HU"/>
        </w:rPr>
        <w:object w:dxaOrig="7402" w:dyaOrig="4474">
          <v:shape id="Diagram 24" o:spid="_x0000_i1026" type="#_x0000_t75" style="width:366.75pt;height:224.25pt;visibility:visible" o:ole="">
            <v:imagedata r:id="rId8" o:title="" cropbottom="-117f"/>
            <o:lock v:ext="edit" aspectratio="f"/>
          </v:shape>
          <o:OLEObject Type="Embed" ProgID="Excel.Chart.8" ShapeID="Diagram 24" DrawAspect="Content" ObjectID="_1489561206" r:id="rId9"/>
        </w:object>
      </w:r>
    </w:p>
    <w:p w:rsidR="007C1823" w:rsidRPr="002E4849" w:rsidRDefault="007C1823" w:rsidP="002E4849">
      <w:pPr>
        <w:tabs>
          <w:tab w:val="left" w:pos="0"/>
        </w:tabs>
        <w:spacing w:after="0" w:line="240" w:lineRule="auto"/>
        <w:jc w:val="both"/>
        <w:rPr>
          <w:rFonts w:ascii="Times New Roman" w:hAnsi="Times New Roman" w:cs="Times New Roman"/>
          <w:sz w:val="24"/>
          <w:szCs w:val="24"/>
        </w:rPr>
      </w:pPr>
    </w:p>
    <w:p w:rsidR="007C1823" w:rsidRPr="002E4849" w:rsidRDefault="007C1823" w:rsidP="002E4849">
      <w:pPr>
        <w:tabs>
          <w:tab w:val="left" w:pos="0"/>
        </w:tabs>
        <w:spacing w:after="0" w:line="240" w:lineRule="auto"/>
        <w:jc w:val="both"/>
        <w:rPr>
          <w:rFonts w:ascii="Times New Roman" w:hAnsi="Times New Roman" w:cs="Times New Roman"/>
          <w:sz w:val="24"/>
          <w:szCs w:val="24"/>
        </w:rPr>
      </w:pPr>
    </w:p>
    <w:p w:rsidR="007C1823" w:rsidRPr="002E4849" w:rsidRDefault="007C1823" w:rsidP="00037B4B">
      <w:pPr>
        <w:tabs>
          <w:tab w:val="left" w:pos="0"/>
        </w:tabs>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személyi segítés gyakoriságát az ügyfelek állapota, egyéni szükségletei, igényei befolyásolták. </w:t>
      </w:r>
    </w:p>
    <w:p w:rsidR="007C1823" w:rsidRPr="002E4849" w:rsidRDefault="007C1823" w:rsidP="00037B4B">
      <w:pPr>
        <w:tabs>
          <w:tab w:val="left" w:pos="0"/>
        </w:tabs>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26 fő személyi segítést igénylő közül 18 fő napi-, illetve heti rendszerességgel igényelte a szolgáltatást, 8 fő alkalmanként kért személyi segítést. </w:t>
      </w:r>
    </w:p>
    <w:p w:rsidR="007C1823" w:rsidRPr="002E4849" w:rsidRDefault="007C1823" w:rsidP="002E4849">
      <w:pPr>
        <w:tabs>
          <w:tab w:val="left" w:pos="0"/>
        </w:tabs>
        <w:spacing w:after="0" w:line="240" w:lineRule="auto"/>
        <w:jc w:val="both"/>
        <w:rPr>
          <w:rFonts w:ascii="Times New Roman" w:hAnsi="Times New Roman" w:cs="Times New Roman"/>
          <w:sz w:val="24"/>
          <w:szCs w:val="24"/>
        </w:rPr>
      </w:pPr>
    </w:p>
    <w:p w:rsidR="007C1823" w:rsidRPr="002E4849" w:rsidRDefault="007C1823" w:rsidP="002E4849">
      <w:pPr>
        <w:tabs>
          <w:tab w:val="left" w:pos="0"/>
        </w:tabs>
        <w:spacing w:after="0" w:line="240" w:lineRule="auto"/>
        <w:jc w:val="center"/>
        <w:rPr>
          <w:rFonts w:ascii="Times New Roman" w:hAnsi="Times New Roman" w:cs="Times New Roman"/>
          <w:b/>
          <w:bCs/>
          <w:sz w:val="24"/>
          <w:szCs w:val="24"/>
        </w:rPr>
      </w:pPr>
      <w:r w:rsidRPr="006D3ED1">
        <w:rPr>
          <w:rFonts w:ascii="Times New Roman" w:hAnsi="Times New Roman" w:cs="Times New Roman"/>
          <w:b/>
          <w:bCs/>
          <w:noProof/>
          <w:sz w:val="24"/>
          <w:szCs w:val="24"/>
          <w:lang w:eastAsia="hu-HU"/>
        </w:rPr>
        <w:object w:dxaOrig="6903" w:dyaOrig="3207">
          <v:shape id="Diagram 23" o:spid="_x0000_i1027" type="#_x0000_t75" style="width:345pt;height:160.5pt;visibility:visible" o:ole="">
            <v:imagedata r:id="rId10" o:title=""/>
            <o:lock v:ext="edit" aspectratio="f"/>
          </v:shape>
          <o:OLEObject Type="Embed" ProgID="Excel.Chart.8" ShapeID="Diagram 23" DrawAspect="Content" ObjectID="_1489561207" r:id="rId11"/>
        </w:object>
      </w:r>
    </w:p>
    <w:p w:rsidR="007C1823" w:rsidRPr="002E4849" w:rsidRDefault="007C1823" w:rsidP="002E4849">
      <w:pPr>
        <w:spacing w:after="0" w:line="240" w:lineRule="auto"/>
        <w:jc w:val="both"/>
        <w:rPr>
          <w:rFonts w:ascii="Times New Roman" w:hAnsi="Times New Roman" w:cs="Times New Roman"/>
          <w:b/>
          <w:bCs/>
          <w:i/>
          <w:iCs/>
          <w:sz w:val="24"/>
          <w:szCs w:val="24"/>
          <w:u w:val="single"/>
        </w:rPr>
      </w:pPr>
    </w:p>
    <w:p w:rsidR="007C1823" w:rsidRPr="002E4849" w:rsidRDefault="007C1823" w:rsidP="002E4849">
      <w:pPr>
        <w:spacing w:after="0" w:line="240" w:lineRule="auto"/>
        <w:jc w:val="both"/>
        <w:rPr>
          <w:rFonts w:ascii="Times New Roman" w:hAnsi="Times New Roman" w:cs="Times New Roman"/>
          <w:b/>
          <w:bCs/>
          <w:i/>
          <w:iCs/>
          <w:sz w:val="24"/>
          <w:szCs w:val="24"/>
          <w:u w:val="single"/>
        </w:rPr>
      </w:pPr>
    </w:p>
    <w:p w:rsidR="007C1823" w:rsidRPr="002E4849" w:rsidRDefault="007C1823" w:rsidP="002E4849">
      <w:pPr>
        <w:spacing w:after="0" w:line="240" w:lineRule="auto"/>
        <w:jc w:val="both"/>
        <w:rPr>
          <w:rFonts w:ascii="Times New Roman" w:hAnsi="Times New Roman" w:cs="Times New Roman"/>
          <w:b/>
          <w:bCs/>
          <w:i/>
          <w:iCs/>
          <w:sz w:val="26"/>
          <w:szCs w:val="26"/>
          <w:u w:val="single"/>
        </w:rPr>
      </w:pPr>
    </w:p>
    <w:p w:rsidR="007C1823" w:rsidRPr="002E4849" w:rsidRDefault="007C1823" w:rsidP="002B29DF">
      <w:pPr>
        <w:numPr>
          <w:ilvl w:val="0"/>
          <w:numId w:val="45"/>
        </w:numPr>
        <w:tabs>
          <w:tab w:val="clear" w:pos="341"/>
          <w:tab w:val="num" w:pos="180"/>
        </w:tabs>
        <w:spacing w:after="0" w:line="240" w:lineRule="auto"/>
        <w:ind w:left="360"/>
        <w:rPr>
          <w:rFonts w:ascii="Times New Roman" w:hAnsi="Times New Roman" w:cs="Times New Roman"/>
          <w:b/>
          <w:bCs/>
          <w:i/>
          <w:iCs/>
          <w:sz w:val="26"/>
          <w:szCs w:val="26"/>
          <w:u w:val="single"/>
        </w:rPr>
      </w:pPr>
      <w:r w:rsidRPr="002E4849">
        <w:rPr>
          <w:rFonts w:ascii="Times New Roman" w:hAnsi="Times New Roman" w:cs="Times New Roman"/>
          <w:b/>
          <w:bCs/>
          <w:i/>
          <w:iCs/>
          <w:sz w:val="26"/>
          <w:szCs w:val="26"/>
          <w:u w:val="single"/>
        </w:rPr>
        <w:t>Szállítás</w:t>
      </w:r>
    </w:p>
    <w:p w:rsidR="007C1823" w:rsidRPr="002E4849" w:rsidRDefault="007C1823" w:rsidP="002E4849">
      <w:pPr>
        <w:autoSpaceDE w:val="0"/>
        <w:autoSpaceDN w:val="0"/>
        <w:adjustRightInd w:val="0"/>
        <w:spacing w:after="0" w:line="240" w:lineRule="auto"/>
        <w:rPr>
          <w:rFonts w:ascii="Times New Roman" w:hAnsi="Times New Roman" w:cs="Times New Roman"/>
          <w:sz w:val="24"/>
          <w:szCs w:val="24"/>
        </w:rPr>
      </w:pP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szolgálat </w:t>
      </w:r>
      <w:r w:rsidRPr="002E4849">
        <w:rPr>
          <w:rFonts w:ascii="Times New Roman" w:hAnsi="Times New Roman" w:cs="Times New Roman"/>
          <w:b/>
          <w:bCs/>
          <w:sz w:val="24"/>
          <w:szCs w:val="24"/>
        </w:rPr>
        <w:t>3 speciálisan felszerelt gépjárművel</w:t>
      </w:r>
      <w:r w:rsidRPr="002E4849">
        <w:rPr>
          <w:rFonts w:ascii="Times New Roman" w:hAnsi="Times New Roman" w:cs="Times New Roman"/>
          <w:sz w:val="24"/>
          <w:szCs w:val="24"/>
        </w:rPr>
        <w:t xml:space="preserve"> rendelkezik: </w:t>
      </w:r>
    </w:p>
    <w:p w:rsidR="007C1823" w:rsidRPr="002E4849" w:rsidRDefault="007C1823" w:rsidP="00037B4B">
      <w:pPr>
        <w:numPr>
          <w:ilvl w:val="0"/>
          <w:numId w:val="46"/>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1 db 9 személyes Ford Transit típusú gépjármű, elektromos emelőszerkezettel és 4+3 pontos biztonsági rögzítővel</w:t>
      </w:r>
    </w:p>
    <w:p w:rsidR="007C1823" w:rsidRPr="002E4849" w:rsidRDefault="007C1823" w:rsidP="00037B4B">
      <w:pPr>
        <w:numPr>
          <w:ilvl w:val="0"/>
          <w:numId w:val="46"/>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1 db 5 személyes Ford Connect típusú gépjármű, mobil rámpával </w:t>
      </w:r>
    </w:p>
    <w:p w:rsidR="007C1823" w:rsidRDefault="007C1823" w:rsidP="004F2073">
      <w:pPr>
        <w:numPr>
          <w:ilvl w:val="0"/>
          <w:numId w:val="46"/>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1 db 5 személyes Ford Connect típusú gépjármű, beépített rámpával és 4+3 pontos biztonsági rögzítővel.</w:t>
      </w:r>
    </w:p>
    <w:p w:rsidR="007C1823" w:rsidRPr="002E4849" w:rsidRDefault="007C1823" w:rsidP="002E4849">
      <w:pPr>
        <w:autoSpaceDE w:val="0"/>
        <w:autoSpaceDN w:val="0"/>
        <w:adjustRightInd w:val="0"/>
        <w:spacing w:after="0" w:line="240" w:lineRule="auto"/>
        <w:jc w:val="both"/>
        <w:rPr>
          <w:rFonts w:ascii="Times New Roman" w:hAnsi="Times New Roman" w:cs="Times New Roman"/>
          <w:sz w:val="24"/>
          <w:szCs w:val="24"/>
        </w:rPr>
      </w:pP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szolgálat gépjárművei </w:t>
      </w:r>
      <w:r w:rsidRPr="002E4849">
        <w:rPr>
          <w:rFonts w:ascii="Times New Roman" w:hAnsi="Times New Roman" w:cs="Times New Roman"/>
          <w:b/>
          <w:bCs/>
          <w:sz w:val="24"/>
          <w:szCs w:val="24"/>
        </w:rPr>
        <w:t xml:space="preserve">2014. évben összesen 36885 utaskilométert </w:t>
      </w:r>
      <w:r w:rsidRPr="002E4849">
        <w:rPr>
          <w:rFonts w:ascii="Times New Roman" w:hAnsi="Times New Roman" w:cs="Times New Roman"/>
          <w:sz w:val="24"/>
          <w:szCs w:val="24"/>
        </w:rPr>
        <w:t>tettek meg a fogyatékos ügyfelekkel.</w:t>
      </w:r>
    </w:p>
    <w:p w:rsidR="007C1823" w:rsidRPr="002E4849" w:rsidRDefault="007C1823" w:rsidP="00037B4B">
      <w:pPr>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Személyi szállításunk a városban és a kistérségben egyedülálló szolgáltatás. Segítségünkkel 35 fő fogyatékos ember jut el nap, mint nap a munkahelyére, iskolába, óvodába, vagy szociális intézménybe.  Támogatásunk nélkül ez számukra megvalósíthatatlan lenne, hiszen tömegközlekedési eszközzel nem szállíthatók. Főként a mozgássérült és az értelmi fogyatékos ügyfeleknek tudunk nagy segítséget nyújtani, hiszen ők azok a személyek, akik mozgásukban akadályozottak illetve tájékozódási problémával küzdenek. </w:t>
      </w:r>
    </w:p>
    <w:p w:rsidR="007C1823" w:rsidRPr="002E4849" w:rsidRDefault="007C1823" w:rsidP="002E4849">
      <w:pPr>
        <w:spacing w:after="0" w:line="240" w:lineRule="auto"/>
        <w:jc w:val="both"/>
        <w:rPr>
          <w:rFonts w:ascii="Times New Roman" w:hAnsi="Times New Roman" w:cs="Times New Roman"/>
          <w:sz w:val="24"/>
          <w:szCs w:val="24"/>
        </w:rPr>
      </w:pPr>
    </w:p>
    <w:p w:rsidR="007C1823" w:rsidRPr="002E4849" w:rsidRDefault="007C1823" w:rsidP="002E4849">
      <w:pPr>
        <w:tabs>
          <w:tab w:val="left" w:pos="0"/>
        </w:tabs>
        <w:spacing w:after="0" w:line="240" w:lineRule="auto"/>
        <w:jc w:val="center"/>
        <w:rPr>
          <w:rFonts w:ascii="Times New Roman" w:hAnsi="Times New Roman" w:cs="Times New Roman"/>
          <w:b/>
          <w:bCs/>
          <w:sz w:val="24"/>
          <w:szCs w:val="24"/>
        </w:rPr>
      </w:pPr>
      <w:r w:rsidRPr="006D3ED1">
        <w:rPr>
          <w:rFonts w:ascii="Times New Roman" w:hAnsi="Times New Roman" w:cs="Times New Roman"/>
          <w:b/>
          <w:bCs/>
          <w:noProof/>
          <w:sz w:val="24"/>
          <w:szCs w:val="24"/>
          <w:lang w:eastAsia="hu-HU"/>
        </w:rPr>
        <w:object w:dxaOrig="7201" w:dyaOrig="3476">
          <v:shape id="Diagram 22" o:spid="_x0000_i1028" type="#_x0000_t75" style="width:5in;height:174pt;visibility:visible" o:ole="">
            <v:imagedata r:id="rId12" o:title=""/>
            <o:lock v:ext="edit" aspectratio="f"/>
          </v:shape>
          <o:OLEObject Type="Embed" ProgID="Excel.Chart.8" ShapeID="Diagram 22" DrawAspect="Content" ObjectID="_1489561208" r:id="rId13"/>
        </w:object>
      </w:r>
    </w:p>
    <w:p w:rsidR="007C1823" w:rsidRPr="002E4849" w:rsidRDefault="007C1823" w:rsidP="002E4849">
      <w:pPr>
        <w:spacing w:after="0" w:line="240" w:lineRule="auto"/>
        <w:jc w:val="both"/>
        <w:rPr>
          <w:rFonts w:ascii="Times New Roman" w:hAnsi="Times New Roman" w:cs="Times New Roman"/>
          <w:sz w:val="24"/>
          <w:szCs w:val="24"/>
        </w:rPr>
      </w:pPr>
    </w:p>
    <w:p w:rsidR="007C1823" w:rsidRPr="002E4849" w:rsidRDefault="007C1823" w:rsidP="002E4849">
      <w:pPr>
        <w:spacing w:after="0" w:line="240" w:lineRule="auto"/>
        <w:jc w:val="both"/>
        <w:rPr>
          <w:rFonts w:ascii="Times New Roman" w:hAnsi="Times New Roman" w:cs="Times New Roman"/>
          <w:sz w:val="24"/>
          <w:szCs w:val="24"/>
        </w:rPr>
      </w:pPr>
    </w:p>
    <w:p w:rsidR="007C1823" w:rsidRPr="002E4849" w:rsidRDefault="007C1823" w:rsidP="00037B4B">
      <w:pPr>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Lehetőség van </w:t>
      </w:r>
      <w:r w:rsidRPr="002E4849">
        <w:rPr>
          <w:rFonts w:ascii="Times New Roman" w:hAnsi="Times New Roman" w:cs="Times New Roman"/>
          <w:b/>
          <w:bCs/>
          <w:sz w:val="24"/>
          <w:szCs w:val="24"/>
        </w:rPr>
        <w:t>alkalmankénti, illetve rendszeres szállítás</w:t>
      </w:r>
      <w:r w:rsidRPr="002E4849">
        <w:rPr>
          <w:rFonts w:ascii="Times New Roman" w:hAnsi="Times New Roman" w:cs="Times New Roman"/>
          <w:sz w:val="24"/>
          <w:szCs w:val="24"/>
        </w:rPr>
        <w:t xml:space="preserve"> igénylésére.</w:t>
      </w:r>
    </w:p>
    <w:p w:rsidR="007C1823" w:rsidRPr="002E4849" w:rsidRDefault="007C1823" w:rsidP="00037B4B">
      <w:pPr>
        <w:tabs>
          <w:tab w:val="left" w:pos="0"/>
        </w:tabs>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88 fő szállítást igénylő közül napi rendszerességgel 35 főt szállítunk. Ezek munkahelyre, iskolába (általános iskola, egyetem) vagy szociális intézménybe történő szállítások. </w:t>
      </w:r>
    </w:p>
    <w:p w:rsidR="007C1823" w:rsidRPr="002E4849" w:rsidRDefault="007C1823" w:rsidP="00037B4B">
      <w:pPr>
        <w:tabs>
          <w:tab w:val="left" w:pos="0"/>
        </w:tabs>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Heti rendszerességgel főként csoportos szállításokat végeztünk. A Fogyatékos Nappali Szolgálat 5 értelmi fogyatékos fiatalját közösségi programokra, a Bercsényi Iskolából 4 fő mozgássérült diákot uszodai fejlesztő foglalkozásra juttattuk el. </w:t>
      </w:r>
    </w:p>
    <w:p w:rsidR="007C1823" w:rsidRPr="002E4849" w:rsidRDefault="007C1823" w:rsidP="00037B4B">
      <w:pPr>
        <w:tabs>
          <w:tab w:val="left" w:pos="540"/>
        </w:tabs>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Az eseti szállítást 41 fő vett igénybe. Ezek egy része szakorvosi rendelésre, kórházi gyógykezelésre, egyéb szolgáltatók elérésére (bevásárlás, hivatali ügyintézés, fodrász, temető) irányult.  Az eseti szállítások másik része különböző rendezvényre (sportrendezvényre, szakmai napra, kulturális programra…) való szállítás volt. </w:t>
      </w:r>
    </w:p>
    <w:p w:rsidR="007C1823" w:rsidRPr="002E4849" w:rsidRDefault="007C1823" w:rsidP="002E4849">
      <w:pPr>
        <w:spacing w:after="0" w:line="240" w:lineRule="auto"/>
        <w:jc w:val="both"/>
        <w:rPr>
          <w:rFonts w:ascii="Times New Roman" w:hAnsi="Times New Roman" w:cs="Times New Roman"/>
        </w:rPr>
      </w:pPr>
    </w:p>
    <w:p w:rsidR="007C1823" w:rsidRPr="002E4849" w:rsidRDefault="007C1823" w:rsidP="00A26478">
      <w:pPr>
        <w:spacing w:after="0" w:line="240" w:lineRule="auto"/>
        <w:jc w:val="center"/>
        <w:rPr>
          <w:rFonts w:ascii="Times New Roman" w:hAnsi="Times New Roman" w:cs="Times New Roman"/>
        </w:rPr>
      </w:pPr>
      <w:r w:rsidRPr="006D3ED1">
        <w:rPr>
          <w:rFonts w:ascii="Times New Roman" w:hAnsi="Times New Roman" w:cs="Times New Roman"/>
          <w:noProof/>
          <w:lang w:eastAsia="hu-HU"/>
        </w:rPr>
        <w:object w:dxaOrig="7105" w:dyaOrig="3351">
          <v:shape id="Diagram 21" o:spid="_x0000_i1029" type="#_x0000_t75" style="width:355.5pt;height:165.75pt;visibility:visible" o:ole="">
            <v:imagedata r:id="rId14" o:title="" cropbottom="-20f"/>
            <o:lock v:ext="edit" aspectratio="f"/>
          </v:shape>
          <o:OLEObject Type="Embed" ProgID="Excel.Chart.8" ShapeID="Diagram 21" DrawAspect="Content" ObjectID="_1489561209" r:id="rId15"/>
        </w:object>
      </w:r>
    </w:p>
    <w:p w:rsidR="007C1823" w:rsidRPr="002E4849" w:rsidRDefault="007C1823" w:rsidP="002E4849">
      <w:pPr>
        <w:autoSpaceDE w:val="0"/>
        <w:autoSpaceDN w:val="0"/>
        <w:adjustRightInd w:val="0"/>
        <w:spacing w:after="0" w:line="240" w:lineRule="auto"/>
        <w:jc w:val="both"/>
        <w:rPr>
          <w:rFonts w:ascii="Times New Roman" w:hAnsi="Times New Roman" w:cs="Times New Roman"/>
          <w:b/>
          <w:bCs/>
          <w:i/>
          <w:iCs/>
          <w:sz w:val="24"/>
          <w:szCs w:val="24"/>
          <w:u w:val="single"/>
        </w:rPr>
      </w:pPr>
    </w:p>
    <w:p w:rsidR="007C1823" w:rsidRPr="002E4849" w:rsidRDefault="007C1823" w:rsidP="002E4849">
      <w:pPr>
        <w:autoSpaceDE w:val="0"/>
        <w:autoSpaceDN w:val="0"/>
        <w:adjustRightInd w:val="0"/>
        <w:spacing w:after="0" w:line="240" w:lineRule="auto"/>
        <w:jc w:val="both"/>
        <w:rPr>
          <w:rFonts w:ascii="Times New Roman" w:hAnsi="Times New Roman" w:cs="Times New Roman"/>
          <w:b/>
          <w:bCs/>
          <w:i/>
          <w:iCs/>
          <w:sz w:val="24"/>
          <w:szCs w:val="24"/>
          <w:u w:val="single"/>
        </w:rPr>
      </w:pPr>
    </w:p>
    <w:p w:rsidR="007C1823" w:rsidRPr="002E4849" w:rsidRDefault="007C1823" w:rsidP="002E4849">
      <w:pPr>
        <w:autoSpaceDE w:val="0"/>
        <w:autoSpaceDN w:val="0"/>
        <w:adjustRightInd w:val="0"/>
        <w:spacing w:after="0" w:line="240" w:lineRule="auto"/>
        <w:jc w:val="both"/>
        <w:rPr>
          <w:rFonts w:ascii="Times New Roman" w:hAnsi="Times New Roman" w:cs="Times New Roman"/>
          <w:b/>
          <w:bCs/>
          <w:i/>
          <w:iCs/>
          <w:sz w:val="24"/>
          <w:szCs w:val="24"/>
          <w:u w:val="single"/>
        </w:rPr>
      </w:pPr>
    </w:p>
    <w:p w:rsidR="007C1823" w:rsidRPr="00636AF9" w:rsidRDefault="007C1823" w:rsidP="002B29DF">
      <w:pPr>
        <w:numPr>
          <w:ilvl w:val="0"/>
          <w:numId w:val="45"/>
        </w:numPr>
        <w:tabs>
          <w:tab w:val="clear" w:pos="341"/>
          <w:tab w:val="num" w:pos="180"/>
        </w:tabs>
        <w:spacing w:after="0" w:line="240" w:lineRule="auto"/>
        <w:ind w:left="360"/>
        <w:rPr>
          <w:rFonts w:ascii="Times New Roman" w:hAnsi="Times New Roman" w:cs="Times New Roman"/>
          <w:b/>
          <w:bCs/>
          <w:i/>
          <w:iCs/>
          <w:sz w:val="24"/>
          <w:szCs w:val="24"/>
          <w:u w:val="single"/>
          <w:lang w:eastAsia="hu-HU"/>
        </w:rPr>
      </w:pPr>
      <w:r w:rsidRPr="00636AF9">
        <w:rPr>
          <w:rFonts w:ascii="Times New Roman" w:hAnsi="Times New Roman" w:cs="Times New Roman"/>
          <w:b/>
          <w:bCs/>
          <w:i/>
          <w:iCs/>
          <w:sz w:val="24"/>
          <w:szCs w:val="24"/>
          <w:u w:val="single"/>
        </w:rPr>
        <w:t xml:space="preserve"> Információ</w:t>
      </w:r>
      <w:r w:rsidRPr="00636AF9">
        <w:rPr>
          <w:rFonts w:ascii="Times New Roman" w:hAnsi="Times New Roman" w:cs="Times New Roman"/>
          <w:b/>
          <w:bCs/>
          <w:i/>
          <w:iCs/>
          <w:sz w:val="24"/>
          <w:szCs w:val="24"/>
          <w:u w:val="single"/>
          <w:lang w:eastAsia="hu-HU"/>
        </w:rPr>
        <w:t>s szolgáltatás</w:t>
      </w:r>
    </w:p>
    <w:p w:rsidR="007C1823" w:rsidRPr="002E4849" w:rsidRDefault="007C1823" w:rsidP="002E4849">
      <w:pPr>
        <w:autoSpaceDE w:val="0"/>
        <w:autoSpaceDN w:val="0"/>
        <w:adjustRightInd w:val="0"/>
        <w:spacing w:after="0" w:line="240" w:lineRule="auto"/>
        <w:jc w:val="both"/>
        <w:rPr>
          <w:rFonts w:ascii="Times New Roman" w:hAnsi="Times New Roman" w:cs="Times New Roman"/>
          <w:b/>
          <w:bCs/>
          <w:i/>
          <w:iCs/>
          <w:sz w:val="26"/>
          <w:szCs w:val="26"/>
          <w:u w:val="single"/>
          <w:lang w:eastAsia="hu-HU"/>
        </w:rPr>
      </w:pP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lang w:eastAsia="hu-HU"/>
        </w:rPr>
      </w:pPr>
      <w:r w:rsidRPr="002E4849">
        <w:rPr>
          <w:rFonts w:ascii="Times New Roman" w:hAnsi="Times New Roman" w:cs="Times New Roman"/>
          <w:sz w:val="24"/>
          <w:szCs w:val="24"/>
          <w:lang w:eastAsia="hu-HU"/>
        </w:rPr>
        <w:t>A fogyatékos emberek társadalmi integrációjának egyik alapfeltétele a fizikai- és infó-kommunikációs akadálymentesítés, azaz a fogyatékos emberek számára biztosítani kell, hogy a többségi társadalom tagjaival azonos módon igénybe tudják venni a közszolgáltatásokat, hozzáférjenek minden szolgáltatáshoz és információhoz.</w:t>
      </w:r>
    </w:p>
    <w:p w:rsidR="007C1823" w:rsidRPr="002E4849" w:rsidRDefault="007C1823" w:rsidP="00037B4B">
      <w:pPr>
        <w:autoSpaceDE w:val="0"/>
        <w:autoSpaceDN w:val="0"/>
        <w:adjustRightInd w:val="0"/>
        <w:spacing w:after="0" w:line="360" w:lineRule="auto"/>
        <w:jc w:val="both"/>
        <w:rPr>
          <w:rFonts w:ascii="Times New Roman" w:hAnsi="Times New Roman" w:cs="Times New Roman"/>
          <w:b/>
          <w:bCs/>
          <w:i/>
          <w:iCs/>
          <w:sz w:val="24"/>
          <w:szCs w:val="24"/>
          <w:u w:val="single"/>
          <w:lang w:eastAsia="hu-HU"/>
        </w:rPr>
      </w:pPr>
      <w:r w:rsidRPr="002E4849">
        <w:rPr>
          <w:rFonts w:ascii="Times New Roman" w:hAnsi="Times New Roman" w:cs="Times New Roman"/>
          <w:sz w:val="24"/>
          <w:szCs w:val="24"/>
          <w:lang w:eastAsia="hu-HU"/>
        </w:rPr>
        <w:t>I</w:t>
      </w:r>
      <w:r w:rsidRPr="002E4849">
        <w:rPr>
          <w:rFonts w:ascii="Times New Roman" w:hAnsi="Times New Roman" w:cs="Times New Roman"/>
          <w:sz w:val="24"/>
          <w:szCs w:val="24"/>
        </w:rPr>
        <w:t>nformáció</w:t>
      </w:r>
      <w:r w:rsidRPr="002E4849">
        <w:rPr>
          <w:rFonts w:ascii="Times New Roman" w:hAnsi="Times New Roman" w:cs="Times New Roman"/>
          <w:sz w:val="24"/>
          <w:szCs w:val="24"/>
          <w:lang w:eastAsia="hu-HU"/>
        </w:rPr>
        <w:t>s szolgáltatásunk segítségével ügyfeleink kérdéseikre megfelelő tájékoztatást kapnak, segítünk, hogy véleményüket nyíltan, hátrányos következmények nélkül elmondják, kérésüket, visszajelzésüket, esetleges panaszukat megfelelő módon, tisztelettel kezeljék.</w:t>
      </w:r>
    </w:p>
    <w:p w:rsidR="007C1823" w:rsidRPr="002E4849" w:rsidRDefault="007C1823" w:rsidP="00037B4B">
      <w:pPr>
        <w:autoSpaceDE w:val="0"/>
        <w:autoSpaceDN w:val="0"/>
        <w:adjustRightInd w:val="0"/>
        <w:spacing w:after="0" w:line="360" w:lineRule="auto"/>
        <w:jc w:val="both"/>
        <w:rPr>
          <w:rFonts w:ascii="Times New Roman" w:hAnsi="Times New Roman" w:cs="Times New Roman"/>
          <w:b/>
          <w:bCs/>
          <w:sz w:val="24"/>
          <w:szCs w:val="24"/>
          <w:lang w:eastAsia="hu-HU"/>
        </w:rPr>
      </w:pPr>
    </w:p>
    <w:p w:rsidR="007C1823" w:rsidRPr="002E4849" w:rsidRDefault="007C1823" w:rsidP="00037B4B">
      <w:pPr>
        <w:autoSpaceDE w:val="0"/>
        <w:autoSpaceDN w:val="0"/>
        <w:adjustRightInd w:val="0"/>
        <w:spacing w:after="0" w:line="360" w:lineRule="auto"/>
        <w:jc w:val="both"/>
        <w:rPr>
          <w:rFonts w:ascii="Times New Roman" w:hAnsi="Times New Roman" w:cs="Times New Roman"/>
          <w:b/>
          <w:bCs/>
          <w:sz w:val="24"/>
          <w:szCs w:val="24"/>
          <w:lang w:eastAsia="hu-HU"/>
        </w:rPr>
      </w:pPr>
      <w:r w:rsidRPr="002E4849">
        <w:rPr>
          <w:rFonts w:ascii="Times New Roman" w:hAnsi="Times New Roman" w:cs="Times New Roman"/>
          <w:b/>
          <w:bCs/>
          <w:sz w:val="24"/>
          <w:szCs w:val="24"/>
          <w:lang w:eastAsia="hu-HU"/>
        </w:rPr>
        <w:t>Az információs szolgáltatás típusai:</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b/>
          <w:bCs/>
          <w:sz w:val="24"/>
          <w:szCs w:val="24"/>
          <w:lang w:eastAsia="hu-HU"/>
        </w:rPr>
        <w:t xml:space="preserve">Információnyújtás és tájékoztatás </w:t>
      </w:r>
      <w:r w:rsidRPr="002E4849">
        <w:rPr>
          <w:rFonts w:ascii="Times New Roman" w:hAnsi="Times New Roman" w:cs="Times New Roman"/>
          <w:sz w:val="24"/>
          <w:szCs w:val="24"/>
          <w:lang w:eastAsia="hu-HU"/>
        </w:rPr>
        <w:t>esetén a</w:t>
      </w:r>
      <w:r w:rsidRPr="002E4849">
        <w:rPr>
          <w:rFonts w:ascii="Times New Roman" w:hAnsi="Times New Roman" w:cs="Times New Roman"/>
          <w:sz w:val="24"/>
          <w:szCs w:val="24"/>
        </w:rPr>
        <w:t xml:space="preserve"> szolgálat információt nyújt a fogyatékos embereket érintő eseményekről, programokról, tájékoztatást ad a problémájuk megoldásához igénybe vehető, őket megillető támogatások, szolgáltatások létéről, tartalmáról, hozzájutásuk módjáról, feltételeiről. Az információt kérők általában szociális ellátások, szolgáltatások igénylése felől érdeklődtek. Legtöbben telefonon keresztül érdeklődtek, amire telefonos választ kaptak, de aki igényli, annak e-mailben vagy postai úton is szívesen válaszoltunk.</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lang w:eastAsia="hu-HU"/>
        </w:rPr>
      </w:pPr>
      <w:r w:rsidRPr="002E4849">
        <w:rPr>
          <w:rFonts w:ascii="Times New Roman" w:hAnsi="Times New Roman" w:cs="Times New Roman"/>
          <w:b/>
          <w:bCs/>
          <w:sz w:val="24"/>
          <w:szCs w:val="24"/>
          <w:lang w:eastAsia="hu-HU"/>
        </w:rPr>
        <w:t xml:space="preserve">Tanácsadás </w:t>
      </w:r>
      <w:r w:rsidRPr="002E4849">
        <w:rPr>
          <w:rFonts w:ascii="Times New Roman" w:hAnsi="Times New Roman" w:cs="Times New Roman"/>
          <w:sz w:val="24"/>
          <w:szCs w:val="24"/>
          <w:lang w:eastAsia="hu-HU"/>
        </w:rPr>
        <w:t xml:space="preserve">mindig közvetlen személyes kontaktusban történik. </w:t>
      </w:r>
      <w:r w:rsidRPr="002E4849">
        <w:rPr>
          <w:rFonts w:ascii="Times New Roman" w:hAnsi="Times New Roman" w:cs="Times New Roman"/>
          <w:sz w:val="24"/>
          <w:szCs w:val="24"/>
        </w:rPr>
        <w:t xml:space="preserve">Ügyfeleink számára elsősorban az életvezetéssel kapcsolatos problémáikat, erőforrásaikat segítjük feltárni, szükség esetén támogatjuk őket a megfelelő szakemberrel való kapcsolatfelvételben. </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b/>
          <w:bCs/>
          <w:i/>
          <w:iCs/>
          <w:sz w:val="24"/>
          <w:szCs w:val="24"/>
          <w:lang w:eastAsia="hu-HU"/>
        </w:rPr>
      </w:pPr>
      <w:r w:rsidRPr="002E4849">
        <w:rPr>
          <w:rFonts w:ascii="Times New Roman" w:hAnsi="Times New Roman" w:cs="Times New Roman"/>
          <w:b/>
          <w:bCs/>
          <w:sz w:val="24"/>
          <w:szCs w:val="24"/>
          <w:lang w:eastAsia="hu-HU"/>
        </w:rPr>
        <w:t>Az</w:t>
      </w:r>
      <w:r w:rsidRPr="002E4849">
        <w:rPr>
          <w:rFonts w:ascii="Times New Roman" w:hAnsi="Times New Roman" w:cs="Times New Roman"/>
          <w:sz w:val="24"/>
          <w:szCs w:val="24"/>
          <w:lang w:eastAsia="hu-HU"/>
        </w:rPr>
        <w:t xml:space="preserve"> </w:t>
      </w:r>
      <w:r w:rsidRPr="002E4849">
        <w:rPr>
          <w:rFonts w:ascii="Times New Roman" w:hAnsi="Times New Roman" w:cs="Times New Roman"/>
          <w:b/>
          <w:bCs/>
          <w:sz w:val="24"/>
          <w:szCs w:val="24"/>
          <w:lang w:eastAsia="hu-HU"/>
        </w:rPr>
        <w:t xml:space="preserve">ügyintézés </w:t>
      </w:r>
      <w:r w:rsidRPr="002E4849">
        <w:rPr>
          <w:rFonts w:ascii="Times New Roman" w:hAnsi="Times New Roman" w:cs="Times New Roman"/>
          <w:sz w:val="24"/>
          <w:szCs w:val="24"/>
          <w:lang w:eastAsia="hu-HU"/>
        </w:rPr>
        <w:t>az információs szolgáltatások és a személyi segítés közös területe, mely során a problémamegoldás folyamatában a személyi segítő akár az ügyféllel együtt, vagy akár annak meghatalmazása alapján önállóan jár el.</w:t>
      </w:r>
      <w:r w:rsidRPr="002E4849">
        <w:rPr>
          <w:rFonts w:ascii="Times New Roman" w:hAnsi="Times New Roman" w:cs="Times New Roman"/>
          <w:sz w:val="24"/>
          <w:szCs w:val="24"/>
        </w:rPr>
        <w:t xml:space="preserve"> </w:t>
      </w:r>
      <w:r w:rsidRPr="002E4849">
        <w:rPr>
          <w:rFonts w:ascii="Times New Roman" w:hAnsi="Times New Roman" w:cs="Times New Roman"/>
          <w:sz w:val="24"/>
          <w:szCs w:val="24"/>
          <w:lang w:eastAsia="hu-HU"/>
        </w:rPr>
        <w:t xml:space="preserve"> Legtöbb ügyintézést szociális ellátások, támogatások ügyében tettük (pl. parkolási kártya, szociális bérlakás iránti kérelem, segély kérelem, fogyatékossági támogatás ügyintézés, hivatali időpontfoglalások…)</w:t>
      </w:r>
    </w:p>
    <w:p w:rsidR="007C1823" w:rsidRPr="002E4849" w:rsidRDefault="007C1823" w:rsidP="002E4849">
      <w:pPr>
        <w:spacing w:after="0" w:line="240" w:lineRule="auto"/>
        <w:jc w:val="both"/>
        <w:rPr>
          <w:rFonts w:ascii="Times New Roman" w:hAnsi="Times New Roman" w:cs="Times New Roman"/>
          <w:b/>
          <w:bCs/>
          <w:i/>
          <w:iCs/>
          <w:sz w:val="24"/>
          <w:szCs w:val="24"/>
          <w:u w:val="single"/>
        </w:rPr>
      </w:pP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lang w:eastAsia="hu-HU"/>
        </w:rPr>
      </w:pPr>
      <w:r w:rsidRPr="002E4849">
        <w:rPr>
          <w:rFonts w:ascii="Times New Roman" w:hAnsi="Times New Roman" w:cs="Times New Roman"/>
          <w:b/>
          <w:bCs/>
          <w:sz w:val="24"/>
          <w:szCs w:val="24"/>
          <w:lang w:eastAsia="hu-HU"/>
        </w:rPr>
        <w:t xml:space="preserve">A fogyatékos emberek társadalmi életben való teljes jogú részvételét </w:t>
      </w:r>
      <w:r w:rsidRPr="002E4849">
        <w:rPr>
          <w:rFonts w:ascii="Times New Roman" w:hAnsi="Times New Roman" w:cs="Times New Roman"/>
          <w:sz w:val="24"/>
          <w:szCs w:val="24"/>
          <w:lang w:eastAsia="hu-HU"/>
        </w:rPr>
        <w:t>a szolgáltatást igénybevevő embereken kívül az őket segítő környezet is képes akár közvetlen, akár közvetett módon segíteni. A támogató szolgáltatás pedig képes a környezetet ebben támogatni, és a megvalósulásához aktívan hozzájárulni.</w:t>
      </w: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p>
    <w:p w:rsidR="007C1823" w:rsidRPr="002E4849" w:rsidRDefault="007C1823" w:rsidP="00037B4B">
      <w:pPr>
        <w:autoSpaceDE w:val="0"/>
        <w:autoSpaceDN w:val="0"/>
        <w:adjustRightInd w:val="0"/>
        <w:spacing w:after="0" w:line="360" w:lineRule="auto"/>
        <w:jc w:val="both"/>
        <w:rPr>
          <w:rFonts w:ascii="Times New Roman" w:hAnsi="Times New Roman" w:cs="Times New Roman"/>
          <w:sz w:val="24"/>
          <w:szCs w:val="24"/>
        </w:rPr>
      </w:pPr>
      <w:r w:rsidRPr="002E4849">
        <w:rPr>
          <w:rFonts w:ascii="Times New Roman" w:hAnsi="Times New Roman" w:cs="Times New Roman"/>
          <w:sz w:val="24"/>
          <w:szCs w:val="24"/>
        </w:rPr>
        <w:t xml:space="preserve">A támogató szolgáltatás információs szolgáltatásának célja a szolgáltatással kapcsolatba kerülő egyének, családok mellett az egyéb csoportok, szervezetek, illetve a lakosság tájékoztatása is. </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lang w:eastAsia="hu-HU"/>
        </w:rPr>
      </w:pPr>
      <w:r w:rsidRPr="002E4849">
        <w:rPr>
          <w:rFonts w:ascii="Times New Roman" w:hAnsi="Times New Roman" w:cs="Times New Roman"/>
          <w:b/>
          <w:bCs/>
          <w:sz w:val="24"/>
          <w:szCs w:val="24"/>
          <w:lang w:eastAsia="hu-HU"/>
        </w:rPr>
        <w:t>A szolgáltatás igénybevevői és közvetlen környezetük</w:t>
      </w:r>
      <w:r w:rsidRPr="002E4849">
        <w:rPr>
          <w:rFonts w:ascii="Times New Roman" w:hAnsi="Times New Roman" w:cs="Times New Roman"/>
          <w:sz w:val="24"/>
          <w:szCs w:val="24"/>
          <w:lang w:eastAsia="hu-HU"/>
        </w:rPr>
        <w:t xml:space="preserve"> (családjuk, hozzátartozók és barátok) esetében a szolgálat feladata legtöbbször a fogyatékossággal, ellátásokkal, szolgáltatásokkal kapcsolatos információk nyújtása volt. Ezek közül is a pénzbeli ellátások és a fogyatékosokat érintő jogszabályi változások (pl. rokkantsági felülvizsgálat, parkolási kártya, segélyezési rendszer) felől érdeklődtek a legtöbben. </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lang w:eastAsia="hu-HU"/>
        </w:rPr>
      </w:pPr>
      <w:r w:rsidRPr="002E4849">
        <w:rPr>
          <w:rFonts w:ascii="Times New Roman" w:hAnsi="Times New Roman" w:cs="Times New Roman"/>
          <w:b/>
          <w:bCs/>
          <w:sz w:val="24"/>
          <w:szCs w:val="24"/>
          <w:lang w:eastAsia="hu-HU"/>
        </w:rPr>
        <w:t>A kapcsolódó szervezetek</w:t>
      </w:r>
      <w:r w:rsidRPr="002E4849">
        <w:rPr>
          <w:rFonts w:ascii="Times New Roman" w:hAnsi="Times New Roman" w:cs="Times New Roman"/>
          <w:sz w:val="24"/>
          <w:szCs w:val="24"/>
          <w:lang w:eastAsia="hu-HU"/>
        </w:rPr>
        <w:t xml:space="preserve"> esetében legfontosabb feladatunk az volt, hogy a szervezetek illetve a szervezeteken keresztül az igénybevevők, potenciális igénybevevők pontos és korrekt információkhoz jussanak.</w:t>
      </w:r>
    </w:p>
    <w:p w:rsidR="007C1823" w:rsidRPr="002E4849" w:rsidRDefault="007C1823" w:rsidP="00037B4B">
      <w:pPr>
        <w:autoSpaceDE w:val="0"/>
        <w:autoSpaceDN w:val="0"/>
        <w:adjustRightInd w:val="0"/>
        <w:spacing w:after="0" w:line="360" w:lineRule="auto"/>
        <w:ind w:left="708"/>
        <w:jc w:val="both"/>
        <w:rPr>
          <w:rFonts w:ascii="Times New Roman" w:hAnsi="Times New Roman" w:cs="Times New Roman"/>
          <w:sz w:val="24"/>
          <w:szCs w:val="24"/>
          <w:lang w:eastAsia="hu-HU"/>
        </w:rPr>
      </w:pPr>
      <w:r w:rsidRPr="002E4849">
        <w:rPr>
          <w:rFonts w:ascii="Times New Roman" w:hAnsi="Times New Roman" w:cs="Times New Roman"/>
          <w:sz w:val="24"/>
          <w:szCs w:val="24"/>
        </w:rPr>
        <w:t xml:space="preserve">A szolgálat kapcsolatot tart egészségügyi intézményekkel (háziorvosokkal és a Megyei Markusovszky Kórház Rehabilitációs Osztályával) szociális intézményekkel, fogyatékos emberek képzési és foglalkoztatási intézményeivel, érdekvédelmi szervezetekkel, civil szervezetekkel, egyéb szolgáltatókkal. Minél több fogyatékosokat érintő rendezvényre megpróbálunk eljutni, illetve szórólapjainkat eljuttatni. </w:t>
      </w:r>
    </w:p>
    <w:p w:rsidR="007C1823" w:rsidRPr="002E4849" w:rsidRDefault="007C1823" w:rsidP="00037B4B">
      <w:pPr>
        <w:numPr>
          <w:ilvl w:val="0"/>
          <w:numId w:val="4"/>
        </w:numPr>
        <w:autoSpaceDE w:val="0"/>
        <w:autoSpaceDN w:val="0"/>
        <w:adjustRightInd w:val="0"/>
        <w:spacing w:after="0" w:line="360" w:lineRule="auto"/>
        <w:jc w:val="both"/>
        <w:rPr>
          <w:rFonts w:ascii="Times New Roman" w:hAnsi="Times New Roman" w:cs="Times New Roman"/>
          <w:sz w:val="24"/>
          <w:szCs w:val="24"/>
          <w:lang w:eastAsia="hu-HU"/>
        </w:rPr>
      </w:pPr>
      <w:r w:rsidRPr="002E4849">
        <w:rPr>
          <w:rFonts w:ascii="Times New Roman" w:hAnsi="Times New Roman" w:cs="Times New Roman"/>
          <w:b/>
          <w:bCs/>
          <w:i/>
          <w:iCs/>
          <w:sz w:val="24"/>
          <w:szCs w:val="24"/>
          <w:lang w:eastAsia="hu-HU"/>
        </w:rPr>
        <w:t>A lakosság viszonylatában</w:t>
      </w:r>
      <w:r w:rsidRPr="002E4849">
        <w:rPr>
          <w:rFonts w:ascii="Times New Roman" w:hAnsi="Times New Roman" w:cs="Times New Roman"/>
          <w:sz w:val="24"/>
          <w:szCs w:val="24"/>
          <w:lang w:eastAsia="hu-HU"/>
        </w:rPr>
        <w:t xml:space="preserve"> legfontosabb feladat az, hogy a szolgáltatásról illetve a fogyatékos emberek szükségleteiről és jogairól tájékoztatást nyújtsunk, ezáltal is segítve társadalmi integrációjukat, és csökkentve a velük kapcsolatos előítéleteket.</w:t>
      </w:r>
    </w:p>
    <w:p w:rsidR="007C1823" w:rsidRPr="002E4849" w:rsidRDefault="007C1823" w:rsidP="00037B4B">
      <w:pPr>
        <w:autoSpaceDE w:val="0"/>
        <w:autoSpaceDN w:val="0"/>
        <w:adjustRightInd w:val="0"/>
        <w:spacing w:after="0" w:line="360" w:lineRule="auto"/>
        <w:ind w:left="708"/>
        <w:jc w:val="both"/>
        <w:rPr>
          <w:rFonts w:ascii="Times New Roman" w:hAnsi="Times New Roman" w:cs="Times New Roman"/>
          <w:sz w:val="24"/>
          <w:szCs w:val="24"/>
          <w:lang w:eastAsia="hu-HU"/>
        </w:rPr>
      </w:pPr>
      <w:r w:rsidRPr="002E4849">
        <w:rPr>
          <w:rFonts w:ascii="Times New Roman" w:hAnsi="Times New Roman" w:cs="Times New Roman"/>
          <w:sz w:val="24"/>
          <w:szCs w:val="24"/>
          <w:lang w:eastAsia="hu-HU"/>
        </w:rPr>
        <w:t>Ügyfeleink számára több ízben is segítséget nyújtottunk, hogy részt vehessenek a lakosság számára szervezett rendezvényeken, kulturális- szabadidős programokon, előadásokon. Ezeken, a programokon mindig nagy hangsúlyt fektettünk arra, hogy elősegítsük a fogyatékos embereket nem ismerő, tőlük idegenkedő személyekben a szemléletváltást, esetleges kérdéseikre pontos és megnyugtató választ adjunk, a fogyatékosokról kialakult tévhiteket eloszlassuk.</w:t>
      </w:r>
    </w:p>
    <w:p w:rsidR="007C1823" w:rsidRPr="002E4849" w:rsidRDefault="007C1823" w:rsidP="002E4849">
      <w:pPr>
        <w:autoSpaceDE w:val="0"/>
        <w:autoSpaceDN w:val="0"/>
        <w:adjustRightInd w:val="0"/>
        <w:spacing w:after="0" w:line="240" w:lineRule="auto"/>
        <w:rPr>
          <w:rFonts w:ascii="Times New Roman" w:hAnsi="Times New Roman" w:cs="Times New Roman"/>
          <w:b/>
          <w:bCs/>
          <w:strike/>
          <w:lang w:eastAsia="hu-HU"/>
        </w:rPr>
      </w:pPr>
    </w:p>
    <w:p w:rsidR="007C1823" w:rsidRPr="00636AF9" w:rsidRDefault="007C1823" w:rsidP="002B29DF">
      <w:pPr>
        <w:numPr>
          <w:ilvl w:val="0"/>
          <w:numId w:val="45"/>
        </w:numPr>
        <w:tabs>
          <w:tab w:val="clear" w:pos="341"/>
          <w:tab w:val="num" w:pos="180"/>
        </w:tabs>
        <w:spacing w:after="0" w:line="240" w:lineRule="auto"/>
        <w:ind w:left="360"/>
        <w:rPr>
          <w:rFonts w:ascii="Times New Roman" w:eastAsia="Batang" w:hAnsi="Times New Roman" w:cs="Times New Roman"/>
          <w:sz w:val="24"/>
          <w:szCs w:val="24"/>
          <w:u w:val="single"/>
        </w:rPr>
      </w:pPr>
      <w:r w:rsidRPr="00636AF9">
        <w:rPr>
          <w:rFonts w:ascii="Times New Roman" w:hAnsi="Times New Roman" w:cs="Times New Roman"/>
          <w:b/>
          <w:bCs/>
          <w:i/>
          <w:iCs/>
          <w:sz w:val="24"/>
          <w:szCs w:val="24"/>
          <w:u w:val="single"/>
        </w:rPr>
        <w:t>Gyógyászati segédeszköz kölcsönzés</w:t>
      </w:r>
      <w:r w:rsidRPr="00636AF9">
        <w:rPr>
          <w:rFonts w:ascii="Times New Roman" w:hAnsi="Times New Roman" w:cs="Times New Roman"/>
          <w:sz w:val="24"/>
          <w:szCs w:val="24"/>
          <w:u w:val="single"/>
        </w:rPr>
        <w:t>:</w:t>
      </w:r>
      <w:r w:rsidRPr="00636AF9">
        <w:rPr>
          <w:rFonts w:ascii="Times New Roman" w:eastAsia="Batang" w:hAnsi="Times New Roman" w:cs="Times New Roman"/>
          <w:sz w:val="24"/>
          <w:szCs w:val="24"/>
          <w:u w:val="single"/>
        </w:rPr>
        <w:t xml:space="preserve"> </w:t>
      </w:r>
    </w:p>
    <w:p w:rsidR="007C1823" w:rsidRPr="002E4849" w:rsidRDefault="007C1823" w:rsidP="002E4849">
      <w:pPr>
        <w:spacing w:after="0" w:line="240" w:lineRule="auto"/>
        <w:jc w:val="both"/>
        <w:rPr>
          <w:rFonts w:ascii="Times New Roman" w:hAnsi="Times New Roman" w:cs="Times New Roman"/>
          <w:sz w:val="26"/>
          <w:szCs w:val="26"/>
          <w:u w:val="single"/>
        </w:rPr>
      </w:pPr>
    </w:p>
    <w:p w:rsidR="007C1823" w:rsidRPr="002E4849" w:rsidRDefault="007C1823" w:rsidP="00037B4B">
      <w:pPr>
        <w:pStyle w:val="BodyText"/>
        <w:spacing w:line="360" w:lineRule="auto"/>
        <w:jc w:val="both"/>
        <w:rPr>
          <w:rFonts w:ascii="Times New Roman" w:eastAsia="Batang" w:hAnsi="Times New Roman" w:cs="Times New Roman"/>
        </w:rPr>
      </w:pPr>
      <w:r w:rsidRPr="002E4849">
        <w:rPr>
          <w:rFonts w:ascii="Times New Roman" w:eastAsia="Batang" w:hAnsi="Times New Roman" w:cs="Times New Roman"/>
        </w:rPr>
        <w:t xml:space="preserve">A szolgálattól az ügyfeleink olyan gyógyászati segédeszközöket és terápiás eszközöket kölcsönözhetnek, amelyek mindennapjaikat könnyebbé teszik (digitális vérnyomásmérő, speciálisan vakoknak kifejlesztett „beszélő” vérnyomásmérő, vércukorszint-mérő, tű nélküli akupunktúrás készülék, Bioptron lámpa, izomfejlesztésre használatos TENS készülék, összecsukható kerekesszék, mobil rámpa). </w:t>
      </w:r>
    </w:p>
    <w:p w:rsidR="007C1823" w:rsidRPr="002E4849" w:rsidRDefault="007C1823" w:rsidP="00037B4B">
      <w:pPr>
        <w:pStyle w:val="BodyText"/>
        <w:spacing w:line="360" w:lineRule="auto"/>
        <w:jc w:val="both"/>
        <w:rPr>
          <w:rFonts w:ascii="Times New Roman" w:eastAsia="Batang" w:hAnsi="Times New Roman" w:cs="Times New Roman"/>
        </w:rPr>
      </w:pPr>
      <w:r w:rsidRPr="002E4849">
        <w:rPr>
          <w:rFonts w:ascii="Times New Roman" w:eastAsia="Batang" w:hAnsi="Times New Roman" w:cs="Times New Roman"/>
        </w:rPr>
        <w:t xml:space="preserve">A kölcsönözhető eszközök közül a legkeresettebbek a vérnyomásmérők, melyek szinte folyamatosan használatban vannak. Sokszor adjuk használatba az összecsukható kerekesszékeket is, pl. ha ügyfél sajátja javítás alatt van. De több olyan mozgássérült ügyfelünk is van, aki az otthonában önállóan vagy kisebb segédeszközzel (pl. járókeret, bot) közlekedik, de elhagyva otthonát csak kerekesszékben ülve képes hosszabb utat megtenni. 2 ügyfelünket rendszeresen így segítjük a levegőztetésben. </w:t>
      </w:r>
    </w:p>
    <w:p w:rsidR="007C1823" w:rsidRPr="002E4849" w:rsidRDefault="007C1823" w:rsidP="00A10C38">
      <w:pPr>
        <w:spacing w:after="0" w:line="360" w:lineRule="auto"/>
        <w:jc w:val="both"/>
        <w:rPr>
          <w:rFonts w:ascii="Times New Roman" w:hAnsi="Times New Roman" w:cs="Times New Roman"/>
          <w:sz w:val="24"/>
          <w:szCs w:val="24"/>
        </w:rPr>
      </w:pPr>
    </w:p>
    <w:p w:rsidR="007C1823" w:rsidRPr="004F2073" w:rsidRDefault="007C1823" w:rsidP="00A10C38">
      <w:pPr>
        <w:spacing w:after="0" w:line="360" w:lineRule="auto"/>
        <w:jc w:val="both"/>
        <w:rPr>
          <w:rFonts w:ascii="Times New Roman" w:hAnsi="Times New Roman" w:cs="Times New Roman"/>
          <w:b/>
          <w:bCs/>
          <w:sz w:val="26"/>
          <w:szCs w:val="26"/>
          <w:highlight w:val="green"/>
          <w:u w:val="single"/>
          <w:lang w:eastAsia="hu-HU"/>
        </w:rPr>
      </w:pPr>
      <w:r w:rsidRPr="004F2073">
        <w:rPr>
          <w:rFonts w:ascii="Times New Roman" w:hAnsi="Times New Roman" w:cs="Times New Roman"/>
          <w:b/>
          <w:bCs/>
          <w:sz w:val="26"/>
          <w:szCs w:val="26"/>
          <w:u w:val="single"/>
        </w:rPr>
        <w:t>Fogyatékos Emberek Nappali Szolgálata</w:t>
      </w:r>
    </w:p>
    <w:p w:rsidR="007C1823" w:rsidRDefault="007C1823" w:rsidP="00A10C38">
      <w:pPr>
        <w:spacing w:after="0" w:line="360" w:lineRule="auto"/>
        <w:jc w:val="both"/>
        <w:rPr>
          <w:rFonts w:ascii="Times New Roman" w:hAnsi="Times New Roman" w:cs="Times New Roman"/>
          <w:b/>
          <w:bCs/>
          <w:sz w:val="28"/>
          <w:szCs w:val="28"/>
          <w:highlight w:val="green"/>
          <w:u w:val="single"/>
          <w:lang w:eastAsia="hu-HU"/>
        </w:rPr>
      </w:pP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Regionális Szociális Forrásközpont Fogyatékos Emberek Nappali Szolgálata az 1993. évi III. tv.- „Szociális törvényben” előírt szolgáltatásokon túl, kiemelten az önálló életvezetés, a társadalmi életben való aktív részvétel, és a másodlagos egészségkárosodások megelőzése érdekében kiegészítő szolgáltatásokat nyújt a fogyatékossággal élő ellátottjai részére.</w:t>
      </w:r>
    </w:p>
    <w:p w:rsidR="007C1823" w:rsidRPr="006C5D8B" w:rsidRDefault="007C1823" w:rsidP="00037B4B">
      <w:pPr>
        <w:spacing w:line="360" w:lineRule="auto"/>
        <w:jc w:val="both"/>
        <w:rPr>
          <w:rFonts w:ascii="Times New Roman" w:hAnsi="Times New Roman" w:cs="Times New Roman"/>
          <w:b/>
          <w:bCs/>
          <w:sz w:val="24"/>
          <w:szCs w:val="24"/>
          <w:u w:val="single"/>
        </w:rPr>
      </w:pPr>
      <w:r w:rsidRPr="00037B4B">
        <w:rPr>
          <w:rFonts w:ascii="Times New Roman" w:hAnsi="Times New Roman" w:cs="Times New Roman"/>
          <w:b/>
          <w:bCs/>
          <w:sz w:val="24"/>
          <w:szCs w:val="24"/>
          <w:u w:val="single"/>
        </w:rPr>
        <w:t>Statisztikai</w:t>
      </w:r>
      <w:r>
        <w:rPr>
          <w:rFonts w:ascii="Times New Roman" w:hAnsi="Times New Roman" w:cs="Times New Roman"/>
          <w:b/>
          <w:bCs/>
          <w:sz w:val="24"/>
          <w:szCs w:val="24"/>
          <w:u w:val="single"/>
        </w:rPr>
        <w:t xml:space="preserve"> adatok 2014. évre vonatkozóan:</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Nyitvatartási napok száma:                                            </w:t>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t>242 nap</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Nappali ellátást igénybevevők száma az év során:                     </w:t>
      </w:r>
      <w:r w:rsidRPr="00037B4B">
        <w:rPr>
          <w:rFonts w:ascii="Times New Roman" w:hAnsi="Times New Roman" w:cs="Times New Roman"/>
          <w:sz w:val="24"/>
          <w:szCs w:val="24"/>
        </w:rPr>
        <w:tab/>
      </w:r>
      <w:r w:rsidRPr="00037B4B">
        <w:rPr>
          <w:rFonts w:ascii="Times New Roman" w:hAnsi="Times New Roman" w:cs="Times New Roman"/>
          <w:sz w:val="24"/>
          <w:szCs w:val="24"/>
        </w:rPr>
        <w:tab/>
        <w:t>9906 fő</w:t>
      </w:r>
    </w:p>
    <w:p w:rsidR="007C1823" w:rsidRPr="006C5D8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Szociális intézményen belüli foglalkoztatást igénybe vevők száma: </w:t>
      </w:r>
      <w:r w:rsidRPr="00037B4B">
        <w:rPr>
          <w:rFonts w:ascii="Times New Roman" w:hAnsi="Times New Roman" w:cs="Times New Roman"/>
          <w:sz w:val="24"/>
          <w:szCs w:val="24"/>
        </w:rPr>
        <w:tab/>
        <w:t>5901 fő</w:t>
      </w:r>
    </w:p>
    <w:p w:rsidR="007C1823" w:rsidRPr="00037B4B" w:rsidRDefault="007C1823" w:rsidP="00037B4B">
      <w:pPr>
        <w:spacing w:line="360" w:lineRule="auto"/>
        <w:jc w:val="both"/>
        <w:rPr>
          <w:rFonts w:ascii="Times New Roman" w:hAnsi="Times New Roman" w:cs="Times New Roman"/>
          <w:b/>
          <w:bCs/>
          <w:i/>
          <w:iCs/>
          <w:sz w:val="24"/>
          <w:szCs w:val="24"/>
          <w:u w:val="single"/>
        </w:rPr>
      </w:pPr>
      <w:r w:rsidRPr="00037B4B">
        <w:rPr>
          <w:rFonts w:ascii="Times New Roman" w:hAnsi="Times New Roman" w:cs="Times New Roman"/>
          <w:b/>
          <w:bCs/>
          <w:i/>
          <w:iCs/>
          <w:sz w:val="24"/>
          <w:szCs w:val="24"/>
          <w:u w:val="single"/>
        </w:rPr>
        <w:t>Az ellátást igénybevevők fogyatékossági csoport szerinti megoszlása:</w:t>
      </w:r>
    </w:p>
    <w:p w:rsidR="007C1823" w:rsidRPr="00037B4B" w:rsidRDefault="007C1823" w:rsidP="00037B4B">
      <w:pPr>
        <w:numPr>
          <w:ilvl w:val="0"/>
          <w:numId w:val="4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Enyhe fokban értelmileg akadályozott: </w:t>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t xml:space="preserve">   6 fő</w:t>
      </w:r>
    </w:p>
    <w:p w:rsidR="007C1823" w:rsidRPr="00037B4B" w:rsidRDefault="007C1823" w:rsidP="00037B4B">
      <w:pPr>
        <w:numPr>
          <w:ilvl w:val="0"/>
          <w:numId w:val="4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Középfokban értelmileg akadályozott:</w:t>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t xml:space="preserve"> 28 fő </w:t>
      </w:r>
    </w:p>
    <w:p w:rsidR="007C1823" w:rsidRPr="00037B4B" w:rsidRDefault="007C1823" w:rsidP="00037B4B">
      <w:pPr>
        <w:numPr>
          <w:ilvl w:val="0"/>
          <w:numId w:val="4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Súlyosan értelmileg akadályozott:</w:t>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t xml:space="preserve"> </w:t>
      </w:r>
      <w:r w:rsidRPr="00037B4B">
        <w:rPr>
          <w:rFonts w:ascii="Times New Roman" w:hAnsi="Times New Roman" w:cs="Times New Roman"/>
          <w:sz w:val="24"/>
          <w:szCs w:val="24"/>
        </w:rPr>
        <w:tab/>
        <w:t xml:space="preserve">   4 fő</w:t>
      </w:r>
    </w:p>
    <w:p w:rsidR="007C1823" w:rsidRPr="00037B4B" w:rsidRDefault="007C1823" w:rsidP="00037B4B">
      <w:pPr>
        <w:numPr>
          <w:ilvl w:val="0"/>
          <w:numId w:val="4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Mozgássérült                                                                                      3 fő</w:t>
      </w:r>
    </w:p>
    <w:p w:rsidR="007C1823" w:rsidRPr="00037B4B" w:rsidRDefault="007C1823" w:rsidP="00037B4B">
      <w:pPr>
        <w:numPr>
          <w:ilvl w:val="0"/>
          <w:numId w:val="4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Autista:                                                                                               1 fő</w:t>
      </w:r>
    </w:p>
    <w:p w:rsidR="007C1823" w:rsidRDefault="007C1823" w:rsidP="006A4558">
      <w:pPr>
        <w:numPr>
          <w:ilvl w:val="0"/>
          <w:numId w:val="4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Halmozottan fogyatékos:                                                                    5 fő</w:t>
      </w:r>
    </w:p>
    <w:p w:rsidR="007C1823" w:rsidRDefault="007C1823" w:rsidP="006A4558">
      <w:pPr>
        <w:spacing w:after="0" w:line="360" w:lineRule="auto"/>
        <w:ind w:left="720"/>
        <w:jc w:val="both"/>
        <w:rPr>
          <w:rFonts w:ascii="Times New Roman" w:hAnsi="Times New Roman" w:cs="Times New Roman"/>
          <w:sz w:val="24"/>
          <w:szCs w:val="24"/>
        </w:rPr>
      </w:pPr>
    </w:p>
    <w:p w:rsidR="007C1823" w:rsidRDefault="007C1823" w:rsidP="006A4558">
      <w:pPr>
        <w:spacing w:after="0" w:line="360" w:lineRule="auto"/>
        <w:ind w:left="720"/>
        <w:jc w:val="both"/>
        <w:rPr>
          <w:rFonts w:ascii="Times New Roman" w:hAnsi="Times New Roman" w:cs="Times New Roman"/>
          <w:sz w:val="24"/>
          <w:szCs w:val="24"/>
        </w:rPr>
      </w:pPr>
    </w:p>
    <w:p w:rsidR="007C1823" w:rsidRPr="006A4558" w:rsidRDefault="007C1823" w:rsidP="006A4558">
      <w:pPr>
        <w:spacing w:after="0" w:line="360" w:lineRule="auto"/>
        <w:ind w:left="720"/>
        <w:jc w:val="both"/>
        <w:rPr>
          <w:rFonts w:ascii="Times New Roman" w:hAnsi="Times New Roman" w:cs="Times New Roman"/>
          <w:sz w:val="24"/>
          <w:szCs w:val="24"/>
        </w:rPr>
      </w:pPr>
    </w:p>
    <w:p w:rsidR="007C1823" w:rsidRPr="00931704" w:rsidRDefault="007C1823" w:rsidP="006A4558">
      <w:pPr>
        <w:jc w:val="center"/>
        <w:rPr>
          <w:rFonts w:ascii="Arial" w:hAnsi="Arial" w:cs="Arial"/>
          <w:color w:val="FF0000"/>
          <w:u w:val="single"/>
        </w:rPr>
      </w:pPr>
      <w:r w:rsidRPr="00DC24DC">
        <w:rPr>
          <w:rFonts w:cs="Times New Roman"/>
          <w:noProof/>
          <w:lang w:eastAsia="hu-HU"/>
        </w:rPr>
        <w:object w:dxaOrig="7229" w:dyaOrig="4330">
          <v:shape id="Diagram 1" o:spid="_x0000_i1030" type="#_x0000_t75" style="width:361.5pt;height:216.75pt;visibility:visible" o:ole="">
            <v:imagedata r:id="rId16" o:title=""/>
            <o:lock v:ext="edit" aspectratio="f"/>
          </v:shape>
          <o:OLEObject Type="Embed" ProgID="Excel.Chart.8" ShapeID="Diagram 1" DrawAspect="Content" ObjectID="_1489561210" r:id="rId17"/>
        </w:object>
      </w:r>
    </w:p>
    <w:p w:rsidR="007C1823" w:rsidRDefault="007C1823" w:rsidP="006A4558">
      <w:pPr>
        <w:rPr>
          <w:rFonts w:ascii="Arial" w:hAnsi="Arial" w:cs="Arial"/>
          <w:color w:val="FF0000"/>
          <w:highlight w:val="yellow"/>
          <w:u w:val="single"/>
        </w:rPr>
      </w:pPr>
    </w:p>
    <w:p w:rsidR="007C1823" w:rsidRDefault="007C1823" w:rsidP="00037B4B">
      <w:pPr>
        <w:spacing w:line="360" w:lineRule="auto"/>
        <w:rPr>
          <w:rFonts w:ascii="Times New Roman" w:hAnsi="Times New Roman" w:cs="Times New Roman"/>
          <w:b/>
          <w:bCs/>
          <w:i/>
          <w:iCs/>
          <w:sz w:val="24"/>
          <w:szCs w:val="24"/>
          <w:u w:val="single"/>
        </w:rPr>
      </w:pPr>
    </w:p>
    <w:p w:rsidR="007C1823" w:rsidRPr="00037B4B" w:rsidRDefault="007C1823" w:rsidP="00037B4B">
      <w:pPr>
        <w:spacing w:line="360" w:lineRule="auto"/>
        <w:rPr>
          <w:rFonts w:ascii="Times New Roman" w:hAnsi="Times New Roman" w:cs="Times New Roman"/>
          <w:b/>
          <w:bCs/>
          <w:i/>
          <w:iCs/>
          <w:sz w:val="24"/>
          <w:szCs w:val="24"/>
          <w:u w:val="single"/>
        </w:rPr>
      </w:pPr>
      <w:r w:rsidRPr="00037B4B">
        <w:rPr>
          <w:rFonts w:ascii="Times New Roman" w:hAnsi="Times New Roman" w:cs="Times New Roman"/>
          <w:b/>
          <w:bCs/>
          <w:i/>
          <w:iCs/>
          <w:sz w:val="24"/>
          <w:szCs w:val="24"/>
          <w:u w:val="single"/>
        </w:rPr>
        <w:t>Az ellátást igénybevevők életkor, és nem  szerinti megoszlása:</w:t>
      </w:r>
    </w:p>
    <w:p w:rsidR="007C1823" w:rsidRPr="00037B4B" w:rsidRDefault="007C1823" w:rsidP="00037B4B">
      <w:pPr>
        <w:numPr>
          <w:ilvl w:val="0"/>
          <w:numId w:val="48"/>
        </w:numPr>
        <w:spacing w:after="0" w:line="360" w:lineRule="auto"/>
        <w:rPr>
          <w:rFonts w:ascii="Times New Roman" w:hAnsi="Times New Roman" w:cs="Times New Roman"/>
          <w:sz w:val="24"/>
          <w:szCs w:val="24"/>
        </w:rPr>
      </w:pPr>
      <w:r w:rsidRPr="00037B4B">
        <w:rPr>
          <w:rFonts w:ascii="Times New Roman" w:hAnsi="Times New Roman" w:cs="Times New Roman"/>
          <w:sz w:val="24"/>
          <w:szCs w:val="24"/>
        </w:rPr>
        <w:t xml:space="preserve">10-17 év közötti fiú             </w:t>
      </w:r>
      <w:r w:rsidRPr="00037B4B">
        <w:rPr>
          <w:rFonts w:ascii="Times New Roman" w:hAnsi="Times New Roman" w:cs="Times New Roman"/>
          <w:sz w:val="24"/>
          <w:szCs w:val="24"/>
        </w:rPr>
        <w:tab/>
        <w:t xml:space="preserve"> 0 fő</w:t>
      </w:r>
    </w:p>
    <w:p w:rsidR="007C1823" w:rsidRPr="00037B4B" w:rsidRDefault="007C1823" w:rsidP="00037B4B">
      <w:pPr>
        <w:numPr>
          <w:ilvl w:val="0"/>
          <w:numId w:val="48"/>
        </w:numPr>
        <w:spacing w:after="0" w:line="360" w:lineRule="auto"/>
        <w:rPr>
          <w:rFonts w:ascii="Times New Roman" w:hAnsi="Times New Roman" w:cs="Times New Roman"/>
          <w:sz w:val="24"/>
          <w:szCs w:val="24"/>
        </w:rPr>
      </w:pPr>
      <w:r w:rsidRPr="00037B4B">
        <w:rPr>
          <w:rFonts w:ascii="Times New Roman" w:hAnsi="Times New Roman" w:cs="Times New Roman"/>
          <w:sz w:val="24"/>
          <w:szCs w:val="24"/>
        </w:rPr>
        <w:t xml:space="preserve">10-17 év közötti leány        </w:t>
      </w:r>
      <w:r w:rsidRPr="00037B4B">
        <w:rPr>
          <w:rFonts w:ascii="Times New Roman" w:hAnsi="Times New Roman" w:cs="Times New Roman"/>
          <w:sz w:val="24"/>
          <w:szCs w:val="24"/>
        </w:rPr>
        <w:tab/>
        <w:t xml:space="preserve"> 0 fő</w:t>
      </w:r>
    </w:p>
    <w:p w:rsidR="007C1823" w:rsidRPr="00037B4B" w:rsidRDefault="007C1823" w:rsidP="00037B4B">
      <w:pPr>
        <w:numPr>
          <w:ilvl w:val="0"/>
          <w:numId w:val="48"/>
        </w:numPr>
        <w:spacing w:after="0" w:line="360" w:lineRule="auto"/>
        <w:rPr>
          <w:rFonts w:ascii="Times New Roman" w:hAnsi="Times New Roman" w:cs="Times New Roman"/>
          <w:sz w:val="24"/>
          <w:szCs w:val="24"/>
        </w:rPr>
      </w:pPr>
      <w:r w:rsidRPr="00037B4B">
        <w:rPr>
          <w:rFonts w:ascii="Times New Roman" w:hAnsi="Times New Roman" w:cs="Times New Roman"/>
          <w:sz w:val="24"/>
          <w:szCs w:val="24"/>
        </w:rPr>
        <w:t>18-39 év közötti férfi:            18 fő</w:t>
      </w:r>
    </w:p>
    <w:p w:rsidR="007C1823" w:rsidRPr="00037B4B" w:rsidRDefault="007C1823" w:rsidP="00037B4B">
      <w:pPr>
        <w:numPr>
          <w:ilvl w:val="0"/>
          <w:numId w:val="48"/>
        </w:numPr>
        <w:spacing w:after="0" w:line="360" w:lineRule="auto"/>
        <w:rPr>
          <w:rFonts w:ascii="Times New Roman" w:hAnsi="Times New Roman" w:cs="Times New Roman"/>
          <w:sz w:val="24"/>
          <w:szCs w:val="24"/>
        </w:rPr>
      </w:pPr>
      <w:r w:rsidRPr="00037B4B">
        <w:rPr>
          <w:rFonts w:ascii="Times New Roman" w:hAnsi="Times New Roman" w:cs="Times New Roman"/>
          <w:sz w:val="24"/>
          <w:szCs w:val="24"/>
        </w:rPr>
        <w:t xml:space="preserve">18-39 év közötti nő </w:t>
      </w:r>
      <w:r w:rsidRPr="00037B4B">
        <w:rPr>
          <w:rFonts w:ascii="Times New Roman" w:hAnsi="Times New Roman" w:cs="Times New Roman"/>
          <w:sz w:val="24"/>
          <w:szCs w:val="24"/>
        </w:rPr>
        <w:tab/>
        <w:t xml:space="preserve">           18 fő</w:t>
      </w:r>
    </w:p>
    <w:p w:rsidR="007C1823" w:rsidRPr="00037B4B" w:rsidRDefault="007C1823" w:rsidP="00037B4B">
      <w:pPr>
        <w:numPr>
          <w:ilvl w:val="0"/>
          <w:numId w:val="48"/>
        </w:numPr>
        <w:spacing w:after="0" w:line="360" w:lineRule="auto"/>
        <w:rPr>
          <w:rFonts w:ascii="Times New Roman" w:hAnsi="Times New Roman" w:cs="Times New Roman"/>
          <w:sz w:val="24"/>
          <w:szCs w:val="24"/>
        </w:rPr>
      </w:pPr>
      <w:r w:rsidRPr="00037B4B">
        <w:rPr>
          <w:rFonts w:ascii="Times New Roman" w:hAnsi="Times New Roman" w:cs="Times New Roman"/>
          <w:sz w:val="24"/>
          <w:szCs w:val="24"/>
        </w:rPr>
        <w:t xml:space="preserve">40-59 év közötti férfi:        </w:t>
      </w:r>
      <w:r w:rsidRPr="00037B4B">
        <w:rPr>
          <w:rFonts w:ascii="Times New Roman" w:hAnsi="Times New Roman" w:cs="Times New Roman"/>
          <w:sz w:val="24"/>
          <w:szCs w:val="24"/>
        </w:rPr>
        <w:tab/>
        <w:t xml:space="preserve"> 6 fő</w:t>
      </w:r>
    </w:p>
    <w:p w:rsidR="007C1823" w:rsidRPr="00037B4B" w:rsidRDefault="007C1823" w:rsidP="00037B4B">
      <w:pPr>
        <w:numPr>
          <w:ilvl w:val="0"/>
          <w:numId w:val="48"/>
        </w:numPr>
        <w:spacing w:after="0" w:line="360" w:lineRule="auto"/>
        <w:rPr>
          <w:rFonts w:ascii="Times New Roman" w:hAnsi="Times New Roman" w:cs="Times New Roman"/>
          <w:sz w:val="24"/>
          <w:szCs w:val="24"/>
        </w:rPr>
      </w:pPr>
      <w:r w:rsidRPr="00037B4B">
        <w:rPr>
          <w:rFonts w:ascii="Times New Roman" w:hAnsi="Times New Roman" w:cs="Times New Roman"/>
          <w:sz w:val="24"/>
          <w:szCs w:val="24"/>
        </w:rPr>
        <w:t>40-59 év közötti nő                 4 fő</w:t>
      </w:r>
    </w:p>
    <w:p w:rsidR="007C1823" w:rsidRPr="00037B4B" w:rsidRDefault="007C1823" w:rsidP="00037B4B">
      <w:pPr>
        <w:numPr>
          <w:ilvl w:val="0"/>
          <w:numId w:val="48"/>
        </w:numPr>
        <w:spacing w:after="0" w:line="360" w:lineRule="auto"/>
        <w:rPr>
          <w:rFonts w:ascii="Times New Roman" w:hAnsi="Times New Roman" w:cs="Times New Roman"/>
          <w:sz w:val="24"/>
          <w:szCs w:val="24"/>
        </w:rPr>
      </w:pPr>
      <w:r w:rsidRPr="00037B4B">
        <w:rPr>
          <w:rFonts w:ascii="Times New Roman" w:hAnsi="Times New Roman" w:cs="Times New Roman"/>
          <w:sz w:val="24"/>
          <w:szCs w:val="24"/>
        </w:rPr>
        <w:t xml:space="preserve">60-  év feletti férfi:             </w:t>
      </w:r>
      <w:r w:rsidRPr="00037B4B">
        <w:rPr>
          <w:rFonts w:ascii="Times New Roman" w:hAnsi="Times New Roman" w:cs="Times New Roman"/>
          <w:sz w:val="24"/>
          <w:szCs w:val="24"/>
        </w:rPr>
        <w:tab/>
        <w:t xml:space="preserve"> 0 fő</w:t>
      </w:r>
    </w:p>
    <w:p w:rsidR="007C1823" w:rsidRPr="00037B4B" w:rsidRDefault="007C1823" w:rsidP="00037B4B">
      <w:pPr>
        <w:numPr>
          <w:ilvl w:val="0"/>
          <w:numId w:val="48"/>
        </w:numPr>
        <w:spacing w:after="0" w:line="360" w:lineRule="auto"/>
        <w:rPr>
          <w:rFonts w:ascii="Times New Roman" w:hAnsi="Times New Roman" w:cs="Times New Roman"/>
          <w:sz w:val="24"/>
          <w:szCs w:val="24"/>
        </w:rPr>
      </w:pPr>
      <w:r w:rsidRPr="00037B4B">
        <w:rPr>
          <w:rFonts w:ascii="Times New Roman" w:hAnsi="Times New Roman" w:cs="Times New Roman"/>
          <w:sz w:val="24"/>
          <w:szCs w:val="24"/>
        </w:rPr>
        <w:t>60-  év feletti nő:</w:t>
      </w:r>
      <w:r w:rsidRPr="00037B4B">
        <w:rPr>
          <w:rFonts w:ascii="Times New Roman" w:hAnsi="Times New Roman" w:cs="Times New Roman"/>
          <w:sz w:val="24"/>
          <w:szCs w:val="24"/>
        </w:rPr>
        <w:tab/>
      </w:r>
      <w:r w:rsidRPr="00037B4B">
        <w:rPr>
          <w:rFonts w:ascii="Times New Roman" w:hAnsi="Times New Roman" w:cs="Times New Roman"/>
          <w:sz w:val="24"/>
          <w:szCs w:val="24"/>
        </w:rPr>
        <w:tab/>
        <w:t xml:space="preserve"> 1 fő</w:t>
      </w:r>
    </w:p>
    <w:p w:rsidR="007C1823" w:rsidRPr="00037B4B" w:rsidRDefault="007C1823" w:rsidP="00037B4B">
      <w:pPr>
        <w:spacing w:line="360" w:lineRule="auto"/>
        <w:ind w:left="360"/>
        <w:rPr>
          <w:rFonts w:ascii="Times New Roman" w:hAnsi="Times New Roman" w:cs="Times New Roman"/>
          <w:sz w:val="24"/>
          <w:szCs w:val="24"/>
          <w:highlight w:val="yellow"/>
        </w:rPr>
      </w:pPr>
    </w:p>
    <w:p w:rsidR="007C1823" w:rsidRPr="00931704" w:rsidRDefault="007C1823" w:rsidP="002E4849">
      <w:pPr>
        <w:ind w:left="360"/>
        <w:rPr>
          <w:rFonts w:ascii="Arial" w:hAnsi="Arial" w:cs="Arial"/>
        </w:rPr>
      </w:pPr>
      <w:r w:rsidRPr="00857BAB">
        <w:rPr>
          <w:rFonts w:cs="Times New Roman"/>
          <w:noProof/>
          <w:lang w:eastAsia="hu-HU"/>
        </w:rPr>
        <w:pict>
          <v:shape id="Diagram 2" o:spid="_x0000_i1031" type="#_x0000_t75" style="width:361.5pt;height:216.75pt;visibility:visible">
            <v:imagedata r:id="rId18" o:title=""/>
            <o:lock v:ext="edit" aspectratio="f"/>
          </v:shape>
        </w:pict>
      </w:r>
    </w:p>
    <w:p w:rsidR="007C1823" w:rsidRPr="00931704" w:rsidRDefault="007C1823" w:rsidP="002E4849">
      <w:pPr>
        <w:ind w:left="360"/>
        <w:rPr>
          <w:rFonts w:ascii="Arial" w:hAnsi="Arial" w:cs="Arial"/>
        </w:rPr>
      </w:pPr>
    </w:p>
    <w:p w:rsidR="007C1823" w:rsidRPr="00931704" w:rsidRDefault="007C1823" w:rsidP="002E4849">
      <w:pPr>
        <w:rPr>
          <w:rFonts w:ascii="Arial" w:hAnsi="Arial" w:cs="Arial"/>
        </w:rPr>
      </w:pPr>
    </w:p>
    <w:p w:rsidR="007C1823" w:rsidRPr="00037B4B" w:rsidRDefault="007C1823" w:rsidP="00037B4B">
      <w:pPr>
        <w:spacing w:line="360" w:lineRule="auto"/>
        <w:rPr>
          <w:rFonts w:ascii="Times New Roman" w:hAnsi="Times New Roman" w:cs="Times New Roman"/>
          <w:sz w:val="24"/>
          <w:szCs w:val="24"/>
        </w:rPr>
      </w:pPr>
      <w:r w:rsidRPr="00037B4B">
        <w:rPr>
          <w:rFonts w:ascii="Times New Roman" w:hAnsi="Times New Roman" w:cs="Times New Roman"/>
          <w:sz w:val="24"/>
          <w:szCs w:val="24"/>
        </w:rPr>
        <w:t>2013. december 31-én ellátást igénybevevők száma:</w:t>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t>48 fő</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Nappali ellátást igénybevevők száma 2014. december 31-én:                  </w:t>
      </w:r>
      <w:r w:rsidRPr="00037B4B">
        <w:rPr>
          <w:rFonts w:ascii="Times New Roman" w:hAnsi="Times New Roman" w:cs="Times New Roman"/>
          <w:sz w:val="24"/>
          <w:szCs w:val="24"/>
        </w:rPr>
        <w:tab/>
        <w:t>47 fő</w:t>
      </w:r>
    </w:p>
    <w:p w:rsidR="007C1823" w:rsidRPr="00037B4B" w:rsidRDefault="007C1823" w:rsidP="00037B4B">
      <w:pPr>
        <w:spacing w:line="360" w:lineRule="auto"/>
        <w:ind w:firstLine="708"/>
        <w:jc w:val="both"/>
        <w:rPr>
          <w:rFonts w:ascii="Times New Roman" w:hAnsi="Times New Roman" w:cs="Times New Roman"/>
          <w:sz w:val="24"/>
          <w:szCs w:val="24"/>
        </w:rPr>
      </w:pPr>
      <w:r w:rsidRPr="00037B4B">
        <w:rPr>
          <w:rFonts w:ascii="Times New Roman" w:hAnsi="Times New Roman" w:cs="Times New Roman"/>
          <w:sz w:val="24"/>
          <w:szCs w:val="24"/>
        </w:rPr>
        <w:t>Az év folyamán ellátásba vettek száma:</w:t>
      </w:r>
      <w:r w:rsidRPr="00037B4B">
        <w:rPr>
          <w:rFonts w:ascii="Times New Roman" w:hAnsi="Times New Roman" w:cs="Times New Roman"/>
          <w:sz w:val="24"/>
          <w:szCs w:val="24"/>
        </w:rPr>
        <w:tab/>
      </w:r>
      <w:r w:rsidRPr="00037B4B">
        <w:rPr>
          <w:rFonts w:ascii="Times New Roman" w:hAnsi="Times New Roman" w:cs="Times New Roman"/>
          <w:sz w:val="24"/>
          <w:szCs w:val="24"/>
        </w:rPr>
        <w:tab/>
        <w:t>6 fő</w:t>
      </w:r>
    </w:p>
    <w:p w:rsidR="007C1823" w:rsidRPr="00037B4B" w:rsidRDefault="007C1823" w:rsidP="00037B4B">
      <w:pPr>
        <w:tabs>
          <w:tab w:val="left" w:pos="720"/>
        </w:tabs>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b/>
        <w:t>Az év folyamán megszüntetett ellátások:</w:t>
      </w:r>
      <w:r w:rsidRPr="00037B4B">
        <w:rPr>
          <w:rFonts w:ascii="Times New Roman" w:hAnsi="Times New Roman" w:cs="Times New Roman"/>
          <w:sz w:val="24"/>
          <w:szCs w:val="24"/>
        </w:rPr>
        <w:tab/>
      </w:r>
      <w:r w:rsidRPr="00037B4B">
        <w:rPr>
          <w:rFonts w:ascii="Times New Roman" w:hAnsi="Times New Roman" w:cs="Times New Roman"/>
          <w:sz w:val="24"/>
          <w:szCs w:val="24"/>
        </w:rPr>
        <w:tab/>
        <w:t>7 fő</w:t>
      </w:r>
    </w:p>
    <w:p w:rsidR="007C1823" w:rsidRPr="00931704" w:rsidRDefault="007C1823" w:rsidP="002E4849">
      <w:pPr>
        <w:tabs>
          <w:tab w:val="left" w:pos="720"/>
        </w:tabs>
        <w:jc w:val="both"/>
        <w:rPr>
          <w:rFonts w:ascii="Arial" w:hAnsi="Arial" w:cs="Arial"/>
          <w:highlight w:val="darkGreen"/>
        </w:rPr>
      </w:pPr>
    </w:p>
    <w:p w:rsidR="007C1823" w:rsidRPr="00931704" w:rsidRDefault="007C1823" w:rsidP="002E4849">
      <w:pPr>
        <w:tabs>
          <w:tab w:val="left" w:pos="720"/>
        </w:tabs>
        <w:jc w:val="both"/>
        <w:rPr>
          <w:rFonts w:ascii="Arial" w:hAnsi="Arial" w:cs="Arial"/>
          <w:color w:val="333333"/>
          <w:u w:val="single"/>
        </w:rPr>
      </w:pPr>
    </w:p>
    <w:p w:rsidR="007C1823" w:rsidRPr="00931704" w:rsidRDefault="007C1823" w:rsidP="002E4849">
      <w:pPr>
        <w:pStyle w:val="Heading4"/>
        <w:rPr>
          <w:rFonts w:ascii="Arial" w:hAnsi="Arial" w:cs="Arial"/>
          <w:b w:val="0"/>
          <w:bCs w:val="0"/>
          <w:color w:val="333333"/>
          <w:sz w:val="22"/>
          <w:szCs w:val="22"/>
          <w:u w:val="single"/>
        </w:rPr>
      </w:pPr>
    </w:p>
    <w:p w:rsidR="007C1823" w:rsidRPr="00037B4B" w:rsidRDefault="007C1823" w:rsidP="00037B4B">
      <w:pPr>
        <w:spacing w:line="360" w:lineRule="auto"/>
        <w:jc w:val="both"/>
        <w:rPr>
          <w:rFonts w:ascii="Times New Roman" w:hAnsi="Times New Roman" w:cs="Times New Roman"/>
          <w:b/>
          <w:bCs/>
          <w:i/>
          <w:iCs/>
          <w:sz w:val="24"/>
          <w:szCs w:val="24"/>
          <w:u w:val="single"/>
        </w:rPr>
      </w:pPr>
      <w:r w:rsidRPr="00037B4B">
        <w:rPr>
          <w:rFonts w:ascii="Times New Roman" w:hAnsi="Times New Roman" w:cs="Times New Roman"/>
          <w:b/>
          <w:bCs/>
          <w:i/>
          <w:iCs/>
          <w:sz w:val="24"/>
          <w:szCs w:val="24"/>
          <w:u w:val="single"/>
        </w:rPr>
        <w:t>Nappali ellátásért fizetendő térítési díjak:</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térítési díjak összege az ellátottak jövedelmétől függően változik.</w:t>
      </w:r>
    </w:p>
    <w:p w:rsidR="007C1823" w:rsidRPr="00037B4B" w:rsidRDefault="007C1823" w:rsidP="00037B4B">
      <w:pPr>
        <w:numPr>
          <w:ilvl w:val="0"/>
          <w:numId w:val="50"/>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Étkezés térítési díja</w:t>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t>max. 610 Ft</w:t>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r>
    </w:p>
    <w:p w:rsidR="007C1823" w:rsidRPr="00037B4B" w:rsidRDefault="007C1823" w:rsidP="00037B4B">
      <w:pPr>
        <w:numPr>
          <w:ilvl w:val="0"/>
          <w:numId w:val="50"/>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Nappali ellátásért fizetendő térítési díj</w:t>
      </w:r>
      <w:r w:rsidRPr="00037B4B">
        <w:rPr>
          <w:rFonts w:ascii="Times New Roman" w:hAnsi="Times New Roman" w:cs="Times New Roman"/>
          <w:sz w:val="24"/>
          <w:szCs w:val="24"/>
        </w:rPr>
        <w:tab/>
        <w:t>max. 2195 Ft</w:t>
      </w:r>
    </w:p>
    <w:p w:rsidR="007C1823" w:rsidRPr="00037B4B" w:rsidRDefault="007C1823" w:rsidP="00037B4B">
      <w:pPr>
        <w:spacing w:line="360" w:lineRule="auto"/>
        <w:jc w:val="both"/>
        <w:rPr>
          <w:rFonts w:ascii="Times New Roman" w:hAnsi="Times New Roman" w:cs="Times New Roman"/>
          <w:sz w:val="24"/>
          <w:szCs w:val="24"/>
          <w:highlight w:val="red"/>
          <w:u w:val="single"/>
        </w:rPr>
      </w:pP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térítési díjak megállapítása az ellátottak jövedelmének az öregségi nyugdíjminimumhoz számított mértékétől függ:</w:t>
      </w:r>
    </w:p>
    <w:p w:rsidR="007C1823" w:rsidRPr="00037B4B" w:rsidRDefault="007C1823" w:rsidP="00037B4B">
      <w:pPr>
        <w:spacing w:line="360" w:lineRule="auto"/>
        <w:jc w:val="both"/>
        <w:rPr>
          <w:rFonts w:ascii="Times New Roman" w:hAnsi="Times New Roman" w:cs="Times New Roman"/>
          <w:sz w:val="24"/>
          <w:szCs w:val="24"/>
          <w:highlight w:val="yellow"/>
          <w:u w:val="single"/>
        </w:rPr>
      </w:pPr>
    </w:p>
    <w:p w:rsidR="007C1823" w:rsidRPr="00037B4B" w:rsidRDefault="007C1823" w:rsidP="00037B4B">
      <w:pPr>
        <w:spacing w:line="360" w:lineRule="auto"/>
        <w:jc w:val="both"/>
        <w:rPr>
          <w:rFonts w:ascii="Times New Roman" w:hAnsi="Times New Roman" w:cs="Times New Roman"/>
          <w:sz w:val="24"/>
          <w:szCs w:val="24"/>
          <w:u w:val="single"/>
        </w:rPr>
      </w:pPr>
      <w:r w:rsidRPr="00037B4B">
        <w:rPr>
          <w:rFonts w:ascii="Times New Roman" w:hAnsi="Times New Roman" w:cs="Times New Roman"/>
          <w:sz w:val="24"/>
          <w:szCs w:val="24"/>
          <w:u w:val="single"/>
        </w:rPr>
        <w:t>Minimális térítési díj:</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 Az öregségi nyugdíjminimum 125% alatti jövedelem esetén a térítési díj:</w:t>
      </w:r>
    </w:p>
    <w:p w:rsidR="007C1823" w:rsidRPr="00037B4B" w:rsidRDefault="007C1823" w:rsidP="00037B4B">
      <w:pPr>
        <w:numPr>
          <w:ilvl w:val="0"/>
          <w:numId w:val="49"/>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Étkezés térítési díja: 60 Ft</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Az öregségi nyugdíjminimum 140% alatti jövedelem esetén a térítési díj:</w:t>
      </w:r>
    </w:p>
    <w:p w:rsidR="007C1823" w:rsidRPr="00037B4B" w:rsidRDefault="007C1823" w:rsidP="00037B4B">
      <w:pPr>
        <w:numPr>
          <w:ilvl w:val="0"/>
          <w:numId w:val="49"/>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Nappali ellátásért fizetendő térítési díj: 20 Ft</w:t>
      </w:r>
    </w:p>
    <w:p w:rsidR="007C1823" w:rsidRPr="00037B4B" w:rsidRDefault="007C1823" w:rsidP="00037B4B">
      <w:pPr>
        <w:spacing w:line="360" w:lineRule="auto"/>
        <w:ind w:left="360"/>
        <w:jc w:val="both"/>
        <w:rPr>
          <w:rFonts w:ascii="Times New Roman" w:hAnsi="Times New Roman" w:cs="Times New Roman"/>
          <w:sz w:val="24"/>
          <w:szCs w:val="24"/>
        </w:rPr>
      </w:pPr>
    </w:p>
    <w:p w:rsidR="007C1823" w:rsidRPr="00037B4B" w:rsidRDefault="007C1823" w:rsidP="00037B4B">
      <w:pPr>
        <w:spacing w:line="360" w:lineRule="auto"/>
        <w:jc w:val="both"/>
        <w:rPr>
          <w:rFonts w:ascii="Times New Roman" w:hAnsi="Times New Roman" w:cs="Times New Roman"/>
          <w:sz w:val="24"/>
          <w:szCs w:val="24"/>
          <w:u w:val="single"/>
        </w:rPr>
      </w:pPr>
      <w:r w:rsidRPr="00037B4B">
        <w:rPr>
          <w:rFonts w:ascii="Times New Roman" w:hAnsi="Times New Roman" w:cs="Times New Roman"/>
          <w:sz w:val="24"/>
          <w:szCs w:val="24"/>
          <w:u w:val="single"/>
        </w:rPr>
        <w:t>Maximális térítési díj:</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Az öregségi nyugdíjminimum 205% feletti jövedelem esetén  a térítési díj:</w:t>
      </w:r>
    </w:p>
    <w:p w:rsidR="007C1823" w:rsidRPr="00037B4B" w:rsidRDefault="007C1823" w:rsidP="00037B4B">
      <w:pPr>
        <w:numPr>
          <w:ilvl w:val="0"/>
          <w:numId w:val="49"/>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Étkezés térítési díja: 610 Ft</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Az öregségi nyugdíjminimum 596% feletti jövedelem esetén a térítési díj:</w:t>
      </w:r>
    </w:p>
    <w:p w:rsidR="007C1823" w:rsidRPr="00037B4B" w:rsidRDefault="007C1823" w:rsidP="00037B4B">
      <w:pPr>
        <w:numPr>
          <w:ilvl w:val="0"/>
          <w:numId w:val="49"/>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Nappali ellátásért fizetendő térítési díj: 2195 Ft</w:t>
      </w:r>
    </w:p>
    <w:p w:rsidR="007C1823" w:rsidRPr="00037B4B" w:rsidRDefault="007C1823" w:rsidP="00037B4B">
      <w:pPr>
        <w:spacing w:line="360" w:lineRule="auto"/>
        <w:jc w:val="both"/>
        <w:rPr>
          <w:rFonts w:ascii="Times New Roman" w:hAnsi="Times New Roman" w:cs="Times New Roman"/>
          <w:sz w:val="24"/>
          <w:szCs w:val="24"/>
          <w:u w:val="single"/>
        </w:rPr>
      </w:pPr>
    </w:p>
    <w:p w:rsidR="007C1823" w:rsidRPr="0034788D" w:rsidRDefault="007C1823" w:rsidP="00037B4B">
      <w:pPr>
        <w:spacing w:line="360" w:lineRule="auto"/>
        <w:jc w:val="both"/>
        <w:rPr>
          <w:rFonts w:ascii="Times New Roman" w:hAnsi="Times New Roman" w:cs="Times New Roman"/>
          <w:sz w:val="24"/>
          <w:szCs w:val="24"/>
        </w:rPr>
      </w:pPr>
      <w:r w:rsidRPr="0034788D">
        <w:rPr>
          <w:rFonts w:ascii="Times New Roman" w:hAnsi="Times New Roman" w:cs="Times New Roman"/>
          <w:sz w:val="24"/>
          <w:szCs w:val="24"/>
          <w:u w:val="single"/>
        </w:rPr>
        <w:t>Az ellátás biztosítják:</w:t>
      </w:r>
    </w:p>
    <w:p w:rsidR="007C1823" w:rsidRPr="00037B4B" w:rsidRDefault="007C1823" w:rsidP="00037B4B">
      <w:pPr>
        <w:numPr>
          <w:ilvl w:val="0"/>
          <w:numId w:val="6"/>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1 fő szolgálat vezető,</w:t>
      </w:r>
    </w:p>
    <w:p w:rsidR="007C1823" w:rsidRPr="00037B4B" w:rsidRDefault="007C1823" w:rsidP="00037B4B">
      <w:pPr>
        <w:numPr>
          <w:ilvl w:val="0"/>
          <w:numId w:val="6"/>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1 fő terápiás munkatárs, </w:t>
      </w:r>
    </w:p>
    <w:p w:rsidR="007C1823" w:rsidRPr="00037B4B" w:rsidRDefault="007C1823" w:rsidP="00037B4B">
      <w:pPr>
        <w:numPr>
          <w:ilvl w:val="0"/>
          <w:numId w:val="6"/>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1 fő foglalkoztatási koordinátor</w:t>
      </w:r>
    </w:p>
    <w:p w:rsidR="007C1823" w:rsidRPr="00037B4B" w:rsidRDefault="007C1823" w:rsidP="00037B4B">
      <w:pPr>
        <w:numPr>
          <w:ilvl w:val="0"/>
          <w:numId w:val="6"/>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4 fő szociális gondozó </w:t>
      </w:r>
    </w:p>
    <w:p w:rsidR="007C1823" w:rsidRPr="00037B4B" w:rsidRDefault="007C1823" w:rsidP="00037B4B">
      <w:pPr>
        <w:spacing w:line="360" w:lineRule="auto"/>
        <w:jc w:val="both"/>
        <w:rPr>
          <w:rFonts w:ascii="Times New Roman" w:hAnsi="Times New Roman" w:cs="Times New Roman"/>
          <w:b/>
          <w:bCs/>
          <w:spacing w:val="20"/>
          <w:sz w:val="24"/>
          <w:szCs w:val="24"/>
          <w:u w:val="single"/>
        </w:rPr>
      </w:pPr>
    </w:p>
    <w:p w:rsidR="007C1823" w:rsidRPr="0034788D" w:rsidRDefault="007C1823" w:rsidP="00037B4B">
      <w:pPr>
        <w:spacing w:line="360" w:lineRule="auto"/>
        <w:jc w:val="both"/>
        <w:rPr>
          <w:rFonts w:ascii="Times New Roman" w:hAnsi="Times New Roman" w:cs="Times New Roman"/>
          <w:b/>
          <w:bCs/>
          <w:spacing w:val="20"/>
          <w:sz w:val="24"/>
          <w:szCs w:val="24"/>
          <w:u w:val="single"/>
        </w:rPr>
      </w:pPr>
      <w:r w:rsidRPr="00037B4B">
        <w:rPr>
          <w:rFonts w:ascii="Times New Roman" w:hAnsi="Times New Roman" w:cs="Times New Roman"/>
          <w:b/>
          <w:bCs/>
          <w:spacing w:val="20"/>
          <w:sz w:val="24"/>
          <w:szCs w:val="24"/>
          <w:u w:val="single"/>
        </w:rPr>
        <w:t>A biztosított szolgáltatás</w:t>
      </w:r>
      <w:r>
        <w:rPr>
          <w:rFonts w:ascii="Times New Roman" w:hAnsi="Times New Roman" w:cs="Times New Roman"/>
          <w:b/>
          <w:bCs/>
          <w:spacing w:val="20"/>
          <w:sz w:val="24"/>
          <w:szCs w:val="24"/>
          <w:u w:val="single"/>
        </w:rPr>
        <w:t>ok formái, köre, rendszeressége</w:t>
      </w:r>
    </w:p>
    <w:p w:rsidR="007C1823" w:rsidRPr="00037B4B" w:rsidRDefault="007C1823" w:rsidP="00037B4B">
      <w:pPr>
        <w:numPr>
          <w:ilvl w:val="0"/>
          <w:numId w:val="7"/>
        </w:numPr>
        <w:tabs>
          <w:tab w:val="clear" w:pos="1040"/>
          <w:tab w:val="num" w:pos="180"/>
        </w:tabs>
        <w:spacing w:after="0" w:line="360" w:lineRule="auto"/>
        <w:ind w:left="180" w:firstLine="0"/>
        <w:jc w:val="both"/>
        <w:rPr>
          <w:rFonts w:ascii="Times New Roman" w:hAnsi="Times New Roman" w:cs="Times New Roman"/>
          <w:b/>
          <w:bCs/>
          <w:i/>
          <w:iCs/>
          <w:sz w:val="24"/>
          <w:szCs w:val="24"/>
        </w:rPr>
      </w:pPr>
      <w:r w:rsidRPr="00037B4B">
        <w:rPr>
          <w:rFonts w:ascii="Times New Roman" w:hAnsi="Times New Roman" w:cs="Times New Roman"/>
          <w:b/>
          <w:bCs/>
          <w:i/>
          <w:iCs/>
          <w:sz w:val="24"/>
          <w:szCs w:val="24"/>
        </w:rPr>
        <w:t xml:space="preserve">Étkezés biztosítása: </w:t>
      </w:r>
      <w:r w:rsidRPr="00037B4B">
        <w:rPr>
          <w:rFonts w:ascii="Times New Roman" w:hAnsi="Times New Roman" w:cs="Times New Roman"/>
          <w:sz w:val="24"/>
          <w:szCs w:val="24"/>
        </w:rPr>
        <w:t>meleg ebéd biztosítása</w:t>
      </w:r>
    </w:p>
    <w:p w:rsidR="007C1823" w:rsidRPr="00037B4B" w:rsidRDefault="007C1823" w:rsidP="00037B4B">
      <w:pPr>
        <w:tabs>
          <w:tab w:val="num" w:pos="180"/>
        </w:tabs>
        <w:spacing w:line="360" w:lineRule="auto"/>
        <w:ind w:left="180"/>
        <w:jc w:val="both"/>
        <w:rPr>
          <w:rFonts w:ascii="Times New Roman" w:hAnsi="Times New Roman" w:cs="Times New Roman"/>
          <w:sz w:val="24"/>
          <w:szCs w:val="24"/>
        </w:rPr>
      </w:pPr>
    </w:p>
    <w:p w:rsidR="007C1823" w:rsidRPr="00037B4B" w:rsidRDefault="007C1823" w:rsidP="00037B4B">
      <w:pPr>
        <w:numPr>
          <w:ilvl w:val="0"/>
          <w:numId w:val="7"/>
        </w:numPr>
        <w:tabs>
          <w:tab w:val="clear" w:pos="1040"/>
          <w:tab w:val="num" w:pos="180"/>
        </w:tabs>
        <w:spacing w:after="0" w:line="360" w:lineRule="auto"/>
        <w:ind w:left="180" w:firstLine="0"/>
        <w:jc w:val="both"/>
        <w:rPr>
          <w:rFonts w:ascii="Times New Roman" w:hAnsi="Times New Roman" w:cs="Times New Roman"/>
          <w:sz w:val="24"/>
          <w:szCs w:val="24"/>
        </w:rPr>
      </w:pPr>
      <w:r w:rsidRPr="00037B4B">
        <w:rPr>
          <w:rFonts w:ascii="Times New Roman" w:hAnsi="Times New Roman" w:cs="Times New Roman"/>
          <w:b/>
          <w:bCs/>
          <w:i/>
          <w:iCs/>
          <w:sz w:val="24"/>
          <w:szCs w:val="24"/>
        </w:rPr>
        <w:t>Szabadidős programok szervezése</w:t>
      </w:r>
      <w:r w:rsidRPr="00037B4B">
        <w:rPr>
          <w:rFonts w:ascii="Times New Roman" w:hAnsi="Times New Roman" w:cs="Times New Roman"/>
          <w:sz w:val="24"/>
          <w:szCs w:val="24"/>
        </w:rPr>
        <w:t>: kirándulások, sport-, és szabadidős programok</w:t>
      </w:r>
    </w:p>
    <w:p w:rsidR="007C1823" w:rsidRPr="00037B4B" w:rsidRDefault="007C1823" w:rsidP="00037B4B">
      <w:pPr>
        <w:tabs>
          <w:tab w:val="num" w:pos="180"/>
        </w:tabs>
        <w:spacing w:line="360" w:lineRule="auto"/>
        <w:ind w:left="180"/>
        <w:jc w:val="both"/>
        <w:rPr>
          <w:rFonts w:ascii="Times New Roman" w:hAnsi="Times New Roman" w:cs="Times New Roman"/>
          <w:sz w:val="24"/>
          <w:szCs w:val="24"/>
          <w:u w:val="single"/>
        </w:rPr>
      </w:pPr>
      <w:r w:rsidRPr="00037B4B">
        <w:rPr>
          <w:rFonts w:ascii="Times New Roman" w:hAnsi="Times New Roman" w:cs="Times New Roman"/>
          <w:sz w:val="24"/>
          <w:szCs w:val="24"/>
          <w:u w:val="single"/>
        </w:rPr>
        <w:t>2014.évben megvalósult programok:</w:t>
      </w:r>
    </w:p>
    <w:p w:rsidR="007C1823" w:rsidRPr="00037B4B" w:rsidRDefault="007C1823" w:rsidP="00037B4B">
      <w:pPr>
        <w:numPr>
          <w:ilvl w:val="1"/>
          <w:numId w:val="7"/>
        </w:numPr>
        <w:tabs>
          <w:tab w:val="num" w:pos="180"/>
        </w:tabs>
        <w:spacing w:after="0" w:line="360" w:lineRule="auto"/>
        <w:ind w:left="180"/>
        <w:jc w:val="both"/>
        <w:rPr>
          <w:rFonts w:ascii="Times New Roman" w:hAnsi="Times New Roman" w:cs="Times New Roman"/>
          <w:sz w:val="24"/>
          <w:szCs w:val="24"/>
        </w:rPr>
      </w:pPr>
      <w:r w:rsidRPr="00037B4B">
        <w:rPr>
          <w:rFonts w:ascii="Times New Roman" w:hAnsi="Times New Roman" w:cs="Times New Roman"/>
          <w:sz w:val="24"/>
          <w:szCs w:val="24"/>
        </w:rPr>
        <w:t>Valentin bál</w:t>
      </w:r>
    </w:p>
    <w:p w:rsidR="007C1823" w:rsidRPr="00037B4B" w:rsidRDefault="007C1823" w:rsidP="00037B4B">
      <w:pPr>
        <w:numPr>
          <w:ilvl w:val="1"/>
          <w:numId w:val="7"/>
        </w:numPr>
        <w:tabs>
          <w:tab w:val="num" w:pos="180"/>
        </w:tabs>
        <w:spacing w:after="0" w:line="360" w:lineRule="auto"/>
        <w:ind w:left="180"/>
        <w:jc w:val="both"/>
        <w:rPr>
          <w:rFonts w:ascii="Times New Roman" w:hAnsi="Times New Roman" w:cs="Times New Roman"/>
          <w:sz w:val="24"/>
          <w:szCs w:val="24"/>
        </w:rPr>
      </w:pPr>
      <w:r w:rsidRPr="00037B4B">
        <w:rPr>
          <w:rFonts w:ascii="Times New Roman" w:hAnsi="Times New Roman" w:cs="Times New Roman"/>
          <w:sz w:val="24"/>
          <w:szCs w:val="24"/>
        </w:rPr>
        <w:t xml:space="preserve">Savaria Múzeum-, </w:t>
      </w:r>
    </w:p>
    <w:p w:rsidR="007C1823" w:rsidRPr="00037B4B" w:rsidRDefault="007C1823" w:rsidP="00037B4B">
      <w:pPr>
        <w:numPr>
          <w:ilvl w:val="1"/>
          <w:numId w:val="7"/>
        </w:numPr>
        <w:tabs>
          <w:tab w:val="num" w:pos="180"/>
        </w:tabs>
        <w:spacing w:after="0" w:line="360" w:lineRule="auto"/>
        <w:ind w:left="180"/>
        <w:jc w:val="both"/>
        <w:rPr>
          <w:rFonts w:ascii="Times New Roman" w:hAnsi="Times New Roman" w:cs="Times New Roman"/>
          <w:sz w:val="24"/>
          <w:szCs w:val="24"/>
        </w:rPr>
      </w:pPr>
      <w:r w:rsidRPr="00037B4B">
        <w:rPr>
          <w:rFonts w:ascii="Times New Roman" w:hAnsi="Times New Roman" w:cs="Times New Roman"/>
          <w:sz w:val="24"/>
          <w:szCs w:val="24"/>
        </w:rPr>
        <w:t xml:space="preserve">Arborétum-,  </w:t>
      </w:r>
    </w:p>
    <w:p w:rsidR="007C1823" w:rsidRPr="00037B4B" w:rsidRDefault="007C1823" w:rsidP="00037B4B">
      <w:pPr>
        <w:numPr>
          <w:ilvl w:val="1"/>
          <w:numId w:val="7"/>
        </w:numPr>
        <w:tabs>
          <w:tab w:val="num" w:pos="180"/>
        </w:tabs>
        <w:spacing w:after="0" w:line="360" w:lineRule="auto"/>
        <w:ind w:left="180"/>
        <w:jc w:val="both"/>
        <w:rPr>
          <w:rFonts w:ascii="Times New Roman" w:hAnsi="Times New Roman" w:cs="Times New Roman"/>
          <w:sz w:val="24"/>
          <w:szCs w:val="24"/>
        </w:rPr>
      </w:pPr>
      <w:r w:rsidRPr="00037B4B">
        <w:rPr>
          <w:rFonts w:ascii="Times New Roman" w:hAnsi="Times New Roman" w:cs="Times New Roman"/>
          <w:sz w:val="24"/>
          <w:szCs w:val="24"/>
        </w:rPr>
        <w:t>Berzsenyi Dániel Könyvtár, Egyházmegyei Könyvtár látogatása több alkalommal</w:t>
      </w:r>
    </w:p>
    <w:p w:rsidR="007C1823" w:rsidRPr="00037B4B" w:rsidRDefault="007C1823" w:rsidP="00037B4B">
      <w:pPr>
        <w:numPr>
          <w:ilvl w:val="1"/>
          <w:numId w:val="7"/>
        </w:numPr>
        <w:tabs>
          <w:tab w:val="clear" w:pos="684"/>
          <w:tab w:val="num" w:pos="540"/>
        </w:tabs>
        <w:spacing w:after="0" w:line="360" w:lineRule="auto"/>
        <w:ind w:left="540" w:firstLine="0"/>
        <w:jc w:val="both"/>
        <w:rPr>
          <w:rFonts w:ascii="Times New Roman" w:hAnsi="Times New Roman" w:cs="Times New Roman"/>
          <w:sz w:val="24"/>
          <w:szCs w:val="24"/>
        </w:rPr>
      </w:pPr>
      <w:r w:rsidRPr="00037B4B">
        <w:rPr>
          <w:rFonts w:ascii="Times New Roman" w:hAnsi="Times New Roman" w:cs="Times New Roman"/>
          <w:sz w:val="24"/>
          <w:szCs w:val="24"/>
        </w:rPr>
        <w:t>Kirándulások: Sárvár, Körmend, Lukácsháza</w:t>
      </w:r>
    </w:p>
    <w:p w:rsidR="007C1823" w:rsidRPr="00037B4B" w:rsidRDefault="007C1823" w:rsidP="00037B4B">
      <w:pPr>
        <w:numPr>
          <w:ilvl w:val="1"/>
          <w:numId w:val="7"/>
        </w:numPr>
        <w:tabs>
          <w:tab w:val="clear" w:pos="684"/>
          <w:tab w:val="num" w:pos="540"/>
        </w:tabs>
        <w:spacing w:after="0" w:line="360" w:lineRule="auto"/>
        <w:ind w:left="540" w:firstLine="0"/>
        <w:jc w:val="both"/>
        <w:rPr>
          <w:rFonts w:ascii="Times New Roman" w:hAnsi="Times New Roman" w:cs="Times New Roman"/>
          <w:sz w:val="24"/>
          <w:szCs w:val="24"/>
        </w:rPr>
      </w:pPr>
      <w:r w:rsidRPr="00037B4B">
        <w:rPr>
          <w:rFonts w:ascii="Times New Roman" w:hAnsi="Times New Roman" w:cs="Times New Roman"/>
          <w:sz w:val="24"/>
          <w:szCs w:val="24"/>
        </w:rPr>
        <w:t>Ausztriai kirándulás: Güssing</w:t>
      </w:r>
    </w:p>
    <w:p w:rsidR="007C1823" w:rsidRPr="00037B4B" w:rsidRDefault="007C1823" w:rsidP="00037B4B">
      <w:pPr>
        <w:numPr>
          <w:ilvl w:val="1"/>
          <w:numId w:val="7"/>
        </w:numPr>
        <w:tabs>
          <w:tab w:val="clear" w:pos="684"/>
          <w:tab w:val="num" w:pos="540"/>
        </w:tabs>
        <w:spacing w:after="0" w:line="360" w:lineRule="auto"/>
        <w:ind w:left="540" w:firstLine="0"/>
        <w:jc w:val="both"/>
        <w:rPr>
          <w:rFonts w:ascii="Times New Roman" w:hAnsi="Times New Roman" w:cs="Times New Roman"/>
          <w:sz w:val="24"/>
          <w:szCs w:val="24"/>
        </w:rPr>
      </w:pPr>
      <w:r w:rsidRPr="00037B4B">
        <w:rPr>
          <w:rFonts w:ascii="Times New Roman" w:hAnsi="Times New Roman" w:cs="Times New Roman"/>
          <w:sz w:val="24"/>
          <w:szCs w:val="24"/>
        </w:rPr>
        <w:t>Nyárbúcsúztató kerti party</w:t>
      </w:r>
    </w:p>
    <w:p w:rsidR="007C1823" w:rsidRPr="00037B4B" w:rsidRDefault="007C1823" w:rsidP="00037B4B">
      <w:pPr>
        <w:numPr>
          <w:ilvl w:val="1"/>
          <w:numId w:val="7"/>
        </w:numPr>
        <w:tabs>
          <w:tab w:val="clear" w:pos="684"/>
          <w:tab w:val="num" w:pos="540"/>
        </w:tabs>
        <w:spacing w:after="0" w:line="360" w:lineRule="auto"/>
        <w:ind w:left="540" w:firstLine="0"/>
        <w:jc w:val="both"/>
        <w:rPr>
          <w:rFonts w:ascii="Times New Roman" w:hAnsi="Times New Roman" w:cs="Times New Roman"/>
          <w:sz w:val="24"/>
          <w:szCs w:val="24"/>
        </w:rPr>
      </w:pPr>
      <w:r w:rsidRPr="00037B4B">
        <w:rPr>
          <w:rFonts w:ascii="Times New Roman" w:hAnsi="Times New Roman" w:cs="Times New Roman"/>
          <w:sz w:val="24"/>
          <w:szCs w:val="24"/>
        </w:rPr>
        <w:t>Közös sport nap</w:t>
      </w:r>
    </w:p>
    <w:p w:rsidR="007C1823" w:rsidRPr="00037B4B" w:rsidRDefault="007C1823" w:rsidP="00037B4B">
      <w:pPr>
        <w:numPr>
          <w:ilvl w:val="1"/>
          <w:numId w:val="7"/>
        </w:numPr>
        <w:tabs>
          <w:tab w:val="clear" w:pos="684"/>
          <w:tab w:val="num" w:pos="540"/>
        </w:tabs>
        <w:spacing w:after="0" w:line="360" w:lineRule="auto"/>
        <w:ind w:left="540" w:firstLine="0"/>
        <w:jc w:val="both"/>
        <w:rPr>
          <w:rFonts w:ascii="Times New Roman" w:hAnsi="Times New Roman" w:cs="Times New Roman"/>
          <w:sz w:val="24"/>
          <w:szCs w:val="24"/>
        </w:rPr>
      </w:pPr>
      <w:r w:rsidRPr="00037B4B">
        <w:rPr>
          <w:rFonts w:ascii="Times New Roman" w:hAnsi="Times New Roman" w:cs="Times New Roman"/>
          <w:sz w:val="24"/>
          <w:szCs w:val="24"/>
        </w:rPr>
        <w:t>Családi karácsonyi ünnepség</w:t>
      </w:r>
    </w:p>
    <w:p w:rsidR="007C1823" w:rsidRPr="00037B4B" w:rsidRDefault="007C1823" w:rsidP="00037B4B">
      <w:pPr>
        <w:numPr>
          <w:ilvl w:val="1"/>
          <w:numId w:val="7"/>
        </w:numPr>
        <w:tabs>
          <w:tab w:val="num" w:pos="180"/>
        </w:tabs>
        <w:spacing w:after="0" w:line="360" w:lineRule="auto"/>
        <w:ind w:left="180"/>
        <w:jc w:val="both"/>
        <w:rPr>
          <w:rFonts w:ascii="Times New Roman" w:hAnsi="Times New Roman" w:cs="Times New Roman"/>
          <w:sz w:val="24"/>
          <w:szCs w:val="24"/>
        </w:rPr>
      </w:pPr>
      <w:r w:rsidRPr="00037B4B">
        <w:rPr>
          <w:rFonts w:ascii="Times New Roman" w:hAnsi="Times New Roman" w:cs="Times New Roman"/>
          <w:sz w:val="24"/>
          <w:szCs w:val="24"/>
        </w:rPr>
        <w:t>közös nemzeti és vallási ünnepek</w:t>
      </w:r>
    </w:p>
    <w:p w:rsidR="007C1823" w:rsidRPr="00037B4B" w:rsidRDefault="007C1823" w:rsidP="00037B4B">
      <w:pPr>
        <w:tabs>
          <w:tab w:val="num" w:pos="180"/>
        </w:tabs>
        <w:spacing w:line="360" w:lineRule="auto"/>
        <w:ind w:left="180"/>
        <w:jc w:val="both"/>
        <w:rPr>
          <w:rFonts w:ascii="Times New Roman" w:hAnsi="Times New Roman" w:cs="Times New Roman"/>
          <w:sz w:val="24"/>
          <w:szCs w:val="24"/>
        </w:rPr>
      </w:pPr>
    </w:p>
    <w:p w:rsidR="007C1823" w:rsidRPr="00037B4B" w:rsidRDefault="007C1823" w:rsidP="00037B4B">
      <w:pPr>
        <w:numPr>
          <w:ilvl w:val="0"/>
          <w:numId w:val="7"/>
        </w:numPr>
        <w:tabs>
          <w:tab w:val="clear" w:pos="1040"/>
          <w:tab w:val="num" w:pos="180"/>
        </w:tabs>
        <w:spacing w:after="0" w:line="360" w:lineRule="auto"/>
        <w:ind w:left="180" w:firstLine="0"/>
        <w:jc w:val="both"/>
        <w:rPr>
          <w:rFonts w:ascii="Times New Roman" w:hAnsi="Times New Roman" w:cs="Times New Roman"/>
          <w:sz w:val="24"/>
          <w:szCs w:val="24"/>
        </w:rPr>
      </w:pPr>
      <w:r w:rsidRPr="00037B4B">
        <w:rPr>
          <w:rFonts w:ascii="Times New Roman" w:hAnsi="Times New Roman" w:cs="Times New Roman"/>
          <w:b/>
          <w:bCs/>
          <w:i/>
          <w:iCs/>
          <w:sz w:val="24"/>
          <w:szCs w:val="24"/>
        </w:rPr>
        <w:t>Információnyújtás és tanácsadás</w:t>
      </w:r>
      <w:r w:rsidRPr="00037B4B">
        <w:rPr>
          <w:rFonts w:ascii="Times New Roman" w:hAnsi="Times New Roman" w:cs="Times New Roman"/>
          <w:sz w:val="24"/>
          <w:szCs w:val="24"/>
        </w:rPr>
        <w:t>: szociális-, és szakellátásokhoz való hozzájutás, életvezetés, hivatalos ügyek intézése…</w:t>
      </w:r>
    </w:p>
    <w:p w:rsidR="007C1823" w:rsidRPr="00037B4B" w:rsidRDefault="007C1823" w:rsidP="00037B4B">
      <w:pPr>
        <w:tabs>
          <w:tab w:val="num" w:pos="180"/>
        </w:tabs>
        <w:spacing w:line="360" w:lineRule="auto"/>
        <w:ind w:left="180"/>
        <w:jc w:val="both"/>
        <w:rPr>
          <w:rFonts w:ascii="Times New Roman" w:hAnsi="Times New Roman" w:cs="Times New Roman"/>
          <w:sz w:val="24"/>
          <w:szCs w:val="24"/>
        </w:rPr>
      </w:pPr>
    </w:p>
    <w:p w:rsidR="007C1823" w:rsidRPr="00037B4B" w:rsidRDefault="007C1823" w:rsidP="00037B4B">
      <w:pPr>
        <w:numPr>
          <w:ilvl w:val="0"/>
          <w:numId w:val="7"/>
        </w:numPr>
        <w:tabs>
          <w:tab w:val="clear" w:pos="1040"/>
          <w:tab w:val="num" w:pos="180"/>
        </w:tabs>
        <w:spacing w:after="0" w:line="360" w:lineRule="auto"/>
        <w:ind w:left="180" w:firstLine="0"/>
        <w:jc w:val="both"/>
        <w:rPr>
          <w:rFonts w:ascii="Times New Roman" w:hAnsi="Times New Roman" w:cs="Times New Roman"/>
          <w:sz w:val="24"/>
          <w:szCs w:val="24"/>
        </w:rPr>
      </w:pPr>
      <w:r w:rsidRPr="00037B4B">
        <w:rPr>
          <w:rFonts w:ascii="Times New Roman" w:hAnsi="Times New Roman" w:cs="Times New Roman"/>
          <w:b/>
          <w:bCs/>
          <w:i/>
          <w:iCs/>
          <w:sz w:val="24"/>
          <w:szCs w:val="24"/>
        </w:rPr>
        <w:t>Egyéni képességfejlesztés</w:t>
      </w:r>
      <w:r w:rsidRPr="00037B4B">
        <w:rPr>
          <w:rFonts w:ascii="Times New Roman" w:hAnsi="Times New Roman" w:cs="Times New Roman"/>
          <w:sz w:val="24"/>
          <w:szCs w:val="24"/>
        </w:rPr>
        <w:t>: személyre szabottan, az egyéni gondozási és fejlesztési tervekben kitűzött célok eléréséhez szükséges képességek fejlesztése</w:t>
      </w:r>
    </w:p>
    <w:p w:rsidR="007C1823" w:rsidRPr="00037B4B" w:rsidRDefault="007C1823" w:rsidP="00037B4B">
      <w:pPr>
        <w:tabs>
          <w:tab w:val="num" w:pos="540"/>
        </w:tabs>
        <w:spacing w:line="360" w:lineRule="auto"/>
        <w:ind w:left="540"/>
        <w:jc w:val="both"/>
        <w:rPr>
          <w:rFonts w:ascii="Times New Roman" w:hAnsi="Times New Roman" w:cs="Times New Roman"/>
          <w:sz w:val="24"/>
          <w:szCs w:val="24"/>
        </w:rPr>
      </w:pPr>
    </w:p>
    <w:p w:rsidR="007C1823" w:rsidRPr="00037B4B" w:rsidRDefault="007C1823" w:rsidP="00037B4B">
      <w:pPr>
        <w:numPr>
          <w:ilvl w:val="0"/>
          <w:numId w:val="7"/>
        </w:numPr>
        <w:tabs>
          <w:tab w:val="clear" w:pos="1040"/>
          <w:tab w:val="num" w:pos="180"/>
        </w:tabs>
        <w:spacing w:after="0" w:line="360" w:lineRule="auto"/>
        <w:ind w:left="180" w:firstLine="0"/>
        <w:jc w:val="both"/>
        <w:rPr>
          <w:rFonts w:ascii="Times New Roman" w:hAnsi="Times New Roman" w:cs="Times New Roman"/>
          <w:sz w:val="24"/>
          <w:szCs w:val="24"/>
        </w:rPr>
      </w:pPr>
      <w:r w:rsidRPr="00037B4B">
        <w:rPr>
          <w:rFonts w:ascii="Times New Roman" w:hAnsi="Times New Roman" w:cs="Times New Roman"/>
          <w:b/>
          <w:bCs/>
          <w:i/>
          <w:iCs/>
          <w:sz w:val="24"/>
          <w:szCs w:val="24"/>
        </w:rPr>
        <w:t>Csoportos képességfejlesztés</w:t>
      </w:r>
      <w:r w:rsidRPr="00037B4B">
        <w:rPr>
          <w:rFonts w:ascii="Times New Roman" w:hAnsi="Times New Roman" w:cs="Times New Roman"/>
          <w:sz w:val="24"/>
          <w:szCs w:val="24"/>
        </w:rPr>
        <w:t>: az egyéni gondozási és fejlesztési tervekben kitűzött célok eléréséhez szükséges képességek fejlesztése csoportos foglalkozások keretében.</w:t>
      </w:r>
    </w:p>
    <w:p w:rsidR="007C1823" w:rsidRPr="006C5D8B" w:rsidRDefault="007C1823" w:rsidP="0034788D">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képességfejlesztés 4 gondozási csoportban, heti ütemtervnek megfelelően történik. A gondozási csoportok összetétele heterogén, a kort és a fogyatéko</w:t>
      </w:r>
      <w:r>
        <w:rPr>
          <w:rFonts w:ascii="Times New Roman" w:hAnsi="Times New Roman" w:cs="Times New Roman"/>
          <w:sz w:val="24"/>
          <w:szCs w:val="24"/>
        </w:rPr>
        <w:t xml:space="preserve">ssági típust figyelembe véve.  </w:t>
      </w:r>
      <w:r w:rsidRPr="0034788D">
        <w:rPr>
          <w:rFonts w:ascii="Times New Roman" w:hAnsi="Times New Roman" w:cs="Times New Roman"/>
          <w:sz w:val="24"/>
          <w:szCs w:val="24"/>
        </w:rPr>
        <w:t>Az önálló életvitelhez és a társadalmi aktivitáshoz valamint a foglalkoztathatóság javításához kapcsolódó csoportos fejlesztő foglalkozások:</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kommunikáció és beszédfejlesztés</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kézműves foglalkozások</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kognitív képességek fejlesztése</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kondicionális képességfejlesztés</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zeneterápia</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hidro-rekreációs szolgáltatás</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tankonyhai foglalkozások</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informatikai-kommunikációs foglalkozások</w:t>
      </w:r>
    </w:p>
    <w:p w:rsidR="007C1823" w:rsidRPr="00037B4B" w:rsidRDefault="007C1823" w:rsidP="00037B4B">
      <w:pPr>
        <w:numPr>
          <w:ilvl w:val="1"/>
          <w:numId w:val="7"/>
        </w:numPr>
        <w:spacing w:after="0" w:line="360" w:lineRule="auto"/>
        <w:jc w:val="both"/>
        <w:rPr>
          <w:rFonts w:ascii="Times New Roman" w:hAnsi="Times New Roman" w:cs="Times New Roman"/>
          <w:sz w:val="24"/>
          <w:szCs w:val="24"/>
        </w:rPr>
      </w:pPr>
      <w:r w:rsidRPr="00037B4B">
        <w:rPr>
          <w:rFonts w:ascii="Times New Roman" w:hAnsi="Times New Roman" w:cs="Times New Roman"/>
          <w:sz w:val="24"/>
          <w:szCs w:val="24"/>
        </w:rPr>
        <w:t>támogatott ügyintézés</w:t>
      </w:r>
    </w:p>
    <w:p w:rsidR="007C1823" w:rsidRPr="00037B4B" w:rsidRDefault="007C1823" w:rsidP="00037B4B">
      <w:pPr>
        <w:tabs>
          <w:tab w:val="num" w:pos="540"/>
        </w:tabs>
        <w:spacing w:line="360" w:lineRule="auto"/>
        <w:ind w:left="540"/>
        <w:jc w:val="both"/>
        <w:rPr>
          <w:rFonts w:ascii="Times New Roman" w:hAnsi="Times New Roman" w:cs="Times New Roman"/>
          <w:sz w:val="24"/>
          <w:szCs w:val="24"/>
        </w:rPr>
      </w:pPr>
    </w:p>
    <w:p w:rsidR="007C1823" w:rsidRPr="00037B4B" w:rsidRDefault="007C1823" w:rsidP="00037B4B">
      <w:pPr>
        <w:numPr>
          <w:ilvl w:val="0"/>
          <w:numId w:val="8"/>
        </w:numPr>
        <w:tabs>
          <w:tab w:val="clear" w:pos="1040"/>
          <w:tab w:val="num" w:pos="720"/>
        </w:tabs>
        <w:spacing w:after="0" w:line="360" w:lineRule="auto"/>
        <w:ind w:left="720" w:hanging="180"/>
        <w:jc w:val="both"/>
        <w:rPr>
          <w:rFonts w:ascii="Times New Roman" w:hAnsi="Times New Roman" w:cs="Times New Roman"/>
          <w:sz w:val="24"/>
          <w:szCs w:val="24"/>
        </w:rPr>
      </w:pPr>
      <w:r w:rsidRPr="00037B4B">
        <w:rPr>
          <w:rFonts w:ascii="Times New Roman" w:hAnsi="Times New Roman" w:cs="Times New Roman"/>
          <w:b/>
          <w:bCs/>
          <w:i/>
          <w:iCs/>
          <w:sz w:val="24"/>
          <w:szCs w:val="24"/>
        </w:rPr>
        <w:t>kommunikáció és beszédfejlesztés</w:t>
      </w:r>
      <w:r w:rsidRPr="00037B4B">
        <w:rPr>
          <w:rFonts w:ascii="Times New Roman" w:hAnsi="Times New Roman" w:cs="Times New Roman"/>
          <w:b/>
          <w:bCs/>
          <w:sz w:val="24"/>
          <w:szCs w:val="24"/>
        </w:rPr>
        <w:t>:</w:t>
      </w:r>
      <w:r w:rsidRPr="00037B4B">
        <w:rPr>
          <w:rFonts w:ascii="Times New Roman" w:hAnsi="Times New Roman" w:cs="Times New Roman"/>
          <w:sz w:val="24"/>
          <w:szCs w:val="24"/>
        </w:rPr>
        <w:t xml:space="preserve"> Ügyfeleinknek értelmi sérülésük következtéből, olvasási szövegértési nehézségei vannak. A foglalkozásokon a beszédértés fejlesztése, valamint az önkifejezés, a társadalmi kapcsolattartás normáinak elsajátítása, gyakoroltatása is megvalósul heti 2 alkalommal.</w:t>
      </w:r>
    </w:p>
    <w:p w:rsidR="007C1823" w:rsidRDefault="007C1823" w:rsidP="006C5D8B">
      <w:pPr>
        <w:spacing w:line="360" w:lineRule="auto"/>
        <w:ind w:left="720"/>
        <w:jc w:val="both"/>
        <w:rPr>
          <w:rFonts w:ascii="Times New Roman" w:hAnsi="Times New Roman" w:cs="Times New Roman"/>
          <w:sz w:val="24"/>
          <w:szCs w:val="24"/>
        </w:rPr>
      </w:pPr>
      <w:r w:rsidRPr="00037B4B">
        <w:rPr>
          <w:rFonts w:ascii="Times New Roman" w:hAnsi="Times New Roman" w:cs="Times New Roman"/>
          <w:sz w:val="24"/>
          <w:szCs w:val="24"/>
        </w:rPr>
        <w:t>A napközit látogatók egy része önálló háztartást vezet, a hivatalos levelek, közüzemi számlák téves értelmezése problémát okozhat számukra. Kommunikációs foglalkozás keretében gyakorolják az egyszerű nyomtatványok kitöltését, rövid szövegek /számlák, közüze</w:t>
      </w:r>
      <w:r>
        <w:rPr>
          <w:rFonts w:ascii="Times New Roman" w:hAnsi="Times New Roman" w:cs="Times New Roman"/>
          <w:sz w:val="24"/>
          <w:szCs w:val="24"/>
        </w:rPr>
        <w:t>mi elszámolások / értelmezését.</w:t>
      </w:r>
    </w:p>
    <w:p w:rsidR="007C1823" w:rsidRPr="00037B4B" w:rsidRDefault="007C1823" w:rsidP="006C5D8B">
      <w:pPr>
        <w:spacing w:line="360" w:lineRule="auto"/>
        <w:ind w:left="720"/>
        <w:jc w:val="both"/>
        <w:rPr>
          <w:rFonts w:ascii="Times New Roman" w:hAnsi="Times New Roman" w:cs="Times New Roman"/>
          <w:sz w:val="24"/>
          <w:szCs w:val="24"/>
        </w:rPr>
      </w:pPr>
    </w:p>
    <w:p w:rsidR="007C1823" w:rsidRPr="00037B4B" w:rsidRDefault="007C1823" w:rsidP="00037B4B">
      <w:pPr>
        <w:numPr>
          <w:ilvl w:val="0"/>
          <w:numId w:val="8"/>
        </w:numPr>
        <w:tabs>
          <w:tab w:val="clear" w:pos="1040"/>
          <w:tab w:val="num" w:pos="720"/>
        </w:tabs>
        <w:spacing w:after="0" w:line="360" w:lineRule="auto"/>
        <w:ind w:left="720" w:hanging="180"/>
        <w:jc w:val="both"/>
        <w:rPr>
          <w:rFonts w:ascii="Times New Roman" w:hAnsi="Times New Roman" w:cs="Times New Roman"/>
          <w:sz w:val="24"/>
          <w:szCs w:val="24"/>
        </w:rPr>
      </w:pPr>
      <w:r w:rsidRPr="00037B4B">
        <w:rPr>
          <w:rFonts w:ascii="Times New Roman" w:hAnsi="Times New Roman" w:cs="Times New Roman"/>
          <w:b/>
          <w:bCs/>
          <w:i/>
          <w:iCs/>
          <w:sz w:val="24"/>
          <w:szCs w:val="24"/>
        </w:rPr>
        <w:t>kézműves foglalkozások:</w:t>
      </w:r>
      <w:r w:rsidRPr="00037B4B">
        <w:rPr>
          <w:rFonts w:ascii="Times New Roman" w:hAnsi="Times New Roman" w:cs="Times New Roman"/>
          <w:sz w:val="24"/>
          <w:szCs w:val="24"/>
        </w:rPr>
        <w:t xml:space="preserve"> Célja a finommanipuláció fejlesztése, sikerérzést kiváltó alkotó tevékenység- heti 2 alkalommal valósult meg, alkalmanként 8-10 fő bevonásával.</w:t>
      </w:r>
    </w:p>
    <w:p w:rsidR="007C1823" w:rsidRPr="00037B4B" w:rsidRDefault="007C1823" w:rsidP="00037B4B">
      <w:pPr>
        <w:tabs>
          <w:tab w:val="num" w:pos="720"/>
        </w:tabs>
        <w:spacing w:line="360" w:lineRule="auto"/>
        <w:ind w:left="720" w:hanging="180"/>
        <w:jc w:val="both"/>
        <w:rPr>
          <w:rFonts w:ascii="Times New Roman" w:hAnsi="Times New Roman" w:cs="Times New Roman"/>
          <w:sz w:val="24"/>
          <w:szCs w:val="24"/>
        </w:rPr>
      </w:pPr>
    </w:p>
    <w:p w:rsidR="007C1823" w:rsidRPr="00037B4B" w:rsidRDefault="007C1823" w:rsidP="00037B4B">
      <w:pPr>
        <w:numPr>
          <w:ilvl w:val="0"/>
          <w:numId w:val="8"/>
        </w:numPr>
        <w:tabs>
          <w:tab w:val="clear" w:pos="1040"/>
          <w:tab w:val="num" w:pos="720"/>
        </w:tabs>
        <w:spacing w:after="0" w:line="360" w:lineRule="auto"/>
        <w:ind w:left="720" w:hanging="180"/>
        <w:jc w:val="both"/>
        <w:rPr>
          <w:rFonts w:ascii="Times New Roman" w:hAnsi="Times New Roman" w:cs="Times New Roman"/>
          <w:sz w:val="24"/>
          <w:szCs w:val="24"/>
        </w:rPr>
      </w:pPr>
      <w:r w:rsidRPr="00037B4B">
        <w:rPr>
          <w:rFonts w:ascii="Times New Roman" w:hAnsi="Times New Roman" w:cs="Times New Roman"/>
          <w:b/>
          <w:bCs/>
          <w:i/>
          <w:iCs/>
          <w:sz w:val="24"/>
          <w:szCs w:val="24"/>
        </w:rPr>
        <w:t>kognitív készségek fejlesztése</w:t>
      </w:r>
      <w:r w:rsidRPr="00037B4B">
        <w:rPr>
          <w:rFonts w:ascii="Times New Roman" w:hAnsi="Times New Roman" w:cs="Times New Roman"/>
          <w:b/>
          <w:bCs/>
          <w:sz w:val="24"/>
          <w:szCs w:val="24"/>
        </w:rPr>
        <w:t>:</w:t>
      </w:r>
      <w:r w:rsidRPr="00037B4B">
        <w:rPr>
          <w:rFonts w:ascii="Times New Roman" w:hAnsi="Times New Roman" w:cs="Times New Roman"/>
          <w:sz w:val="24"/>
          <w:szCs w:val="24"/>
        </w:rPr>
        <w:t xml:space="preserve"> A foglalkozásokon a számfogalom fejlesztése, szinten tartása, pénzhasználat gyakorlása, szövegértés fejlesztése a cél. Heti 2 alkalommal valósult meg alkalmanként 8-10 fő bevonásával.</w:t>
      </w:r>
    </w:p>
    <w:p w:rsidR="007C1823" w:rsidRPr="00037B4B" w:rsidRDefault="007C1823" w:rsidP="00037B4B">
      <w:pPr>
        <w:tabs>
          <w:tab w:val="num" w:pos="720"/>
        </w:tabs>
        <w:spacing w:line="360" w:lineRule="auto"/>
        <w:ind w:left="720" w:hanging="180"/>
        <w:jc w:val="both"/>
        <w:rPr>
          <w:rFonts w:ascii="Times New Roman" w:hAnsi="Times New Roman" w:cs="Times New Roman"/>
          <w:sz w:val="24"/>
          <w:szCs w:val="24"/>
        </w:rPr>
      </w:pPr>
    </w:p>
    <w:p w:rsidR="007C1823" w:rsidRPr="00037B4B" w:rsidRDefault="007C1823" w:rsidP="00037B4B">
      <w:pPr>
        <w:numPr>
          <w:ilvl w:val="0"/>
          <w:numId w:val="8"/>
        </w:numPr>
        <w:tabs>
          <w:tab w:val="clear" w:pos="1040"/>
          <w:tab w:val="num" w:pos="720"/>
        </w:tabs>
        <w:spacing w:after="0" w:line="360" w:lineRule="auto"/>
        <w:ind w:left="720" w:hanging="180"/>
        <w:jc w:val="both"/>
        <w:rPr>
          <w:rFonts w:ascii="Times New Roman" w:hAnsi="Times New Roman" w:cs="Times New Roman"/>
          <w:sz w:val="24"/>
          <w:szCs w:val="24"/>
        </w:rPr>
      </w:pPr>
      <w:r w:rsidRPr="00037B4B">
        <w:rPr>
          <w:rFonts w:ascii="Times New Roman" w:hAnsi="Times New Roman" w:cs="Times New Roman"/>
          <w:b/>
          <w:bCs/>
          <w:i/>
          <w:iCs/>
          <w:sz w:val="24"/>
          <w:szCs w:val="24"/>
        </w:rPr>
        <w:t>hidro-rekreációs szolgáltatás:</w:t>
      </w:r>
      <w:r w:rsidRPr="00037B4B">
        <w:rPr>
          <w:rFonts w:ascii="Times New Roman" w:hAnsi="Times New Roman" w:cs="Times New Roman"/>
          <w:sz w:val="24"/>
          <w:szCs w:val="24"/>
        </w:rPr>
        <w:t xml:space="preserve"> A program célja az ellátottak bőr vérellátásának javítása, komfort érzet növelése - heti 2 alkalommal, hetente 6 fő vette igénybe.</w:t>
      </w:r>
    </w:p>
    <w:p w:rsidR="007C1823" w:rsidRPr="00037B4B" w:rsidRDefault="007C1823" w:rsidP="00037B4B">
      <w:pPr>
        <w:tabs>
          <w:tab w:val="num" w:pos="720"/>
        </w:tabs>
        <w:spacing w:line="360" w:lineRule="auto"/>
        <w:ind w:left="720" w:hanging="180"/>
        <w:jc w:val="both"/>
        <w:rPr>
          <w:rFonts w:ascii="Times New Roman" w:hAnsi="Times New Roman" w:cs="Times New Roman"/>
          <w:sz w:val="24"/>
          <w:szCs w:val="24"/>
        </w:rPr>
      </w:pPr>
    </w:p>
    <w:p w:rsidR="007C1823" w:rsidRPr="00037B4B" w:rsidRDefault="007C1823" w:rsidP="00037B4B">
      <w:pPr>
        <w:numPr>
          <w:ilvl w:val="0"/>
          <w:numId w:val="8"/>
        </w:numPr>
        <w:tabs>
          <w:tab w:val="clear" w:pos="1040"/>
          <w:tab w:val="num" w:pos="720"/>
        </w:tabs>
        <w:spacing w:after="0" w:line="360" w:lineRule="auto"/>
        <w:ind w:left="720" w:hanging="180"/>
        <w:jc w:val="both"/>
        <w:rPr>
          <w:rFonts w:ascii="Times New Roman" w:hAnsi="Times New Roman" w:cs="Times New Roman"/>
          <w:sz w:val="24"/>
          <w:szCs w:val="24"/>
        </w:rPr>
      </w:pPr>
      <w:r w:rsidRPr="00037B4B">
        <w:rPr>
          <w:rFonts w:ascii="Times New Roman" w:hAnsi="Times New Roman" w:cs="Times New Roman"/>
          <w:b/>
          <w:bCs/>
          <w:i/>
          <w:iCs/>
          <w:sz w:val="24"/>
          <w:szCs w:val="24"/>
        </w:rPr>
        <w:t>kondicionális képességfejlesztés</w:t>
      </w:r>
      <w:r w:rsidRPr="00037B4B">
        <w:rPr>
          <w:rFonts w:ascii="Times New Roman" w:hAnsi="Times New Roman" w:cs="Times New Roman"/>
          <w:sz w:val="24"/>
          <w:szCs w:val="24"/>
        </w:rPr>
        <w:t>: Tornatermi foglalkozások - heti 1 alkalommal alkalmanként 10-12 fő bevonásával valósulnak meg. A fiatalok kondicionális képességeik fejlesztése a cél, valamint tanulnak meg egyszerű táncos koreográfiákat is a foglalkozás során.</w:t>
      </w:r>
    </w:p>
    <w:p w:rsidR="007C1823" w:rsidRPr="00037B4B" w:rsidRDefault="007C1823" w:rsidP="00037B4B">
      <w:pPr>
        <w:spacing w:line="360" w:lineRule="auto"/>
        <w:jc w:val="both"/>
        <w:rPr>
          <w:rFonts w:ascii="Times New Roman" w:hAnsi="Times New Roman" w:cs="Times New Roman"/>
          <w:sz w:val="24"/>
          <w:szCs w:val="24"/>
        </w:rPr>
      </w:pPr>
    </w:p>
    <w:p w:rsidR="007C1823" w:rsidRPr="00037B4B" w:rsidRDefault="007C1823" w:rsidP="00037B4B">
      <w:pPr>
        <w:numPr>
          <w:ilvl w:val="0"/>
          <w:numId w:val="8"/>
        </w:numPr>
        <w:tabs>
          <w:tab w:val="clear" w:pos="1040"/>
          <w:tab w:val="num" w:pos="720"/>
        </w:tabs>
        <w:spacing w:after="0" w:line="360" w:lineRule="auto"/>
        <w:ind w:left="720" w:hanging="180"/>
        <w:jc w:val="both"/>
        <w:rPr>
          <w:rFonts w:ascii="Times New Roman" w:hAnsi="Times New Roman" w:cs="Times New Roman"/>
          <w:sz w:val="24"/>
          <w:szCs w:val="24"/>
        </w:rPr>
      </w:pPr>
      <w:r w:rsidRPr="00037B4B">
        <w:rPr>
          <w:rFonts w:ascii="Times New Roman" w:hAnsi="Times New Roman" w:cs="Times New Roman"/>
          <w:b/>
          <w:bCs/>
          <w:i/>
          <w:iCs/>
          <w:sz w:val="24"/>
          <w:szCs w:val="24"/>
        </w:rPr>
        <w:t>informatikai-kommunikációs foglalkozások:</w:t>
      </w:r>
      <w:r w:rsidRPr="00037B4B">
        <w:rPr>
          <w:rFonts w:ascii="Times New Roman" w:hAnsi="Times New Roman" w:cs="Times New Roman"/>
          <w:b/>
          <w:bCs/>
          <w:sz w:val="24"/>
          <w:szCs w:val="24"/>
        </w:rPr>
        <w:t xml:space="preserve"> </w:t>
      </w:r>
      <w:r w:rsidRPr="00037B4B">
        <w:rPr>
          <w:rFonts w:ascii="Times New Roman" w:hAnsi="Times New Roman" w:cs="Times New Roman"/>
          <w:sz w:val="24"/>
          <w:szCs w:val="24"/>
        </w:rPr>
        <w:t>A számítástechnika felhasználói szintű elsajátításával segítjük a társadalmi izolációból való kilépést, illetve az otthoni munkavégzésre, távmunkára való felkészítést. A foglalkozásokon kis csoportokban vesznek részt az ügyfelek.</w:t>
      </w:r>
    </w:p>
    <w:p w:rsidR="007C1823" w:rsidRPr="00037B4B" w:rsidRDefault="007C1823" w:rsidP="00037B4B">
      <w:pPr>
        <w:spacing w:line="360" w:lineRule="auto"/>
        <w:ind w:left="540"/>
        <w:jc w:val="both"/>
        <w:rPr>
          <w:rFonts w:ascii="Times New Roman" w:hAnsi="Times New Roman" w:cs="Times New Roman"/>
          <w:sz w:val="24"/>
          <w:szCs w:val="24"/>
        </w:rPr>
      </w:pPr>
    </w:p>
    <w:p w:rsidR="007C1823" w:rsidRPr="00037B4B" w:rsidRDefault="007C1823" w:rsidP="00037B4B">
      <w:pPr>
        <w:numPr>
          <w:ilvl w:val="0"/>
          <w:numId w:val="8"/>
        </w:numPr>
        <w:tabs>
          <w:tab w:val="clear" w:pos="1040"/>
          <w:tab w:val="num" w:pos="720"/>
        </w:tabs>
        <w:spacing w:after="0" w:line="360" w:lineRule="auto"/>
        <w:ind w:left="720" w:hanging="180"/>
        <w:jc w:val="both"/>
        <w:rPr>
          <w:rFonts w:ascii="Times New Roman" w:hAnsi="Times New Roman" w:cs="Times New Roman"/>
          <w:sz w:val="24"/>
          <w:szCs w:val="24"/>
        </w:rPr>
      </w:pPr>
      <w:r w:rsidRPr="00037B4B">
        <w:rPr>
          <w:rFonts w:ascii="Times New Roman" w:hAnsi="Times New Roman" w:cs="Times New Roman"/>
          <w:b/>
          <w:bCs/>
          <w:i/>
          <w:iCs/>
          <w:sz w:val="24"/>
          <w:szCs w:val="24"/>
        </w:rPr>
        <w:t>gyakorlókonyhai foglalkozások</w:t>
      </w:r>
      <w:r w:rsidRPr="00037B4B">
        <w:rPr>
          <w:rFonts w:ascii="Times New Roman" w:hAnsi="Times New Roman" w:cs="Times New Roman"/>
          <w:sz w:val="24"/>
          <w:szCs w:val="24"/>
        </w:rPr>
        <w:t>: A gyakorló konyhában az ügyfelek elsajátítják a háztartási gépek biztonságos használatát, egyszerű ételek elkészítését, élelmiszerek tárolását, háztartási költségvetés készítését, élelmiszerek takarékos vásárlását. A tevékenységben 5-6 fős csoportokban vettek részt a fiatalok, heti 1 alkalommal.</w:t>
      </w:r>
    </w:p>
    <w:p w:rsidR="007C1823" w:rsidRPr="00037B4B" w:rsidRDefault="007C1823" w:rsidP="00037B4B">
      <w:pPr>
        <w:spacing w:line="360" w:lineRule="auto"/>
        <w:ind w:left="540"/>
        <w:jc w:val="both"/>
        <w:rPr>
          <w:rFonts w:ascii="Times New Roman" w:hAnsi="Times New Roman" w:cs="Times New Roman"/>
          <w:sz w:val="24"/>
          <w:szCs w:val="24"/>
        </w:rPr>
      </w:pPr>
    </w:p>
    <w:p w:rsidR="007C1823" w:rsidRPr="00037B4B" w:rsidRDefault="007C1823" w:rsidP="00037B4B">
      <w:pPr>
        <w:numPr>
          <w:ilvl w:val="0"/>
          <w:numId w:val="8"/>
        </w:numPr>
        <w:tabs>
          <w:tab w:val="clear" w:pos="1040"/>
          <w:tab w:val="num" w:pos="720"/>
        </w:tabs>
        <w:spacing w:after="0" w:line="360" w:lineRule="auto"/>
        <w:ind w:left="720" w:hanging="180"/>
        <w:jc w:val="both"/>
        <w:rPr>
          <w:rFonts w:ascii="Times New Roman" w:hAnsi="Times New Roman" w:cs="Times New Roman"/>
          <w:sz w:val="24"/>
          <w:szCs w:val="24"/>
        </w:rPr>
      </w:pPr>
      <w:r w:rsidRPr="00037B4B">
        <w:rPr>
          <w:rFonts w:ascii="Times New Roman" w:hAnsi="Times New Roman" w:cs="Times New Roman"/>
          <w:b/>
          <w:bCs/>
          <w:i/>
          <w:iCs/>
          <w:sz w:val="24"/>
          <w:szCs w:val="24"/>
        </w:rPr>
        <w:t>támogatott hivatalos ügyintézés</w:t>
      </w:r>
      <w:r w:rsidRPr="00037B4B">
        <w:rPr>
          <w:rFonts w:ascii="Times New Roman" w:hAnsi="Times New Roman" w:cs="Times New Roman"/>
          <w:i/>
          <w:iCs/>
          <w:sz w:val="24"/>
          <w:szCs w:val="24"/>
        </w:rPr>
        <w:t>:</w:t>
      </w:r>
      <w:r w:rsidRPr="00037B4B">
        <w:rPr>
          <w:rFonts w:ascii="Times New Roman" w:hAnsi="Times New Roman" w:cs="Times New Roman"/>
          <w:b/>
          <w:bCs/>
          <w:sz w:val="24"/>
          <w:szCs w:val="24"/>
        </w:rPr>
        <w:t xml:space="preserve"> </w:t>
      </w:r>
      <w:r w:rsidRPr="00037B4B">
        <w:rPr>
          <w:rFonts w:ascii="Times New Roman" w:hAnsi="Times New Roman" w:cs="Times New Roman"/>
          <w:sz w:val="24"/>
          <w:szCs w:val="24"/>
        </w:rPr>
        <w:t>Ügyfeleinket rendszeresen tájékoztatjuk az őket illető szociális juttatásokról, ellátások igénybevételének lehetőségeiről. Különösen nagy figyelmet fordítunk arra, hogy ismerjék jogaikat, amennyiben sérelem éri őket segítjük a megfelelő szociális szakemberrel, hatósággal való kapcsolat felvételt. Az ügyfelek aktív bevonásával segítjük a hivatalos ügyeik intézését.</w:t>
      </w:r>
    </w:p>
    <w:p w:rsidR="007C1823" w:rsidRPr="00037B4B" w:rsidRDefault="007C1823" w:rsidP="00037B4B">
      <w:pPr>
        <w:tabs>
          <w:tab w:val="num" w:pos="540"/>
          <w:tab w:val="num" w:pos="720"/>
        </w:tabs>
        <w:spacing w:line="360" w:lineRule="auto"/>
        <w:ind w:left="720" w:hanging="180"/>
        <w:jc w:val="both"/>
        <w:rPr>
          <w:rFonts w:ascii="Times New Roman" w:hAnsi="Times New Roman" w:cs="Times New Roman"/>
          <w:sz w:val="24"/>
          <w:szCs w:val="24"/>
        </w:rPr>
      </w:pPr>
    </w:p>
    <w:p w:rsidR="007C1823" w:rsidRPr="00037B4B" w:rsidRDefault="007C1823" w:rsidP="002B29DF">
      <w:pPr>
        <w:numPr>
          <w:ilvl w:val="0"/>
          <w:numId w:val="51"/>
        </w:numPr>
        <w:tabs>
          <w:tab w:val="num" w:pos="360"/>
        </w:tabs>
        <w:spacing w:after="0" w:line="360" w:lineRule="auto"/>
        <w:ind w:left="360" w:hanging="180"/>
        <w:jc w:val="both"/>
        <w:rPr>
          <w:rFonts w:ascii="Times New Roman" w:hAnsi="Times New Roman" w:cs="Times New Roman"/>
          <w:b/>
          <w:bCs/>
          <w:i/>
          <w:iCs/>
          <w:sz w:val="24"/>
          <w:szCs w:val="24"/>
        </w:rPr>
      </w:pPr>
      <w:r w:rsidRPr="00037B4B">
        <w:rPr>
          <w:rFonts w:ascii="Times New Roman" w:hAnsi="Times New Roman" w:cs="Times New Roman"/>
          <w:b/>
          <w:bCs/>
          <w:i/>
          <w:iCs/>
          <w:sz w:val="24"/>
          <w:szCs w:val="24"/>
        </w:rPr>
        <w:t>Intézményen belüli szociális foglalkoztatás</w:t>
      </w:r>
    </w:p>
    <w:p w:rsidR="007C1823" w:rsidRPr="00037B4B" w:rsidRDefault="007C1823" w:rsidP="00037B4B">
      <w:pPr>
        <w:tabs>
          <w:tab w:val="num" w:pos="360"/>
        </w:tabs>
        <w:spacing w:line="360" w:lineRule="auto"/>
        <w:ind w:left="360"/>
        <w:jc w:val="both"/>
        <w:rPr>
          <w:rFonts w:ascii="Times New Roman" w:hAnsi="Times New Roman" w:cs="Times New Roman"/>
          <w:sz w:val="24"/>
          <w:szCs w:val="24"/>
        </w:rPr>
      </w:pPr>
      <w:r w:rsidRPr="00037B4B">
        <w:rPr>
          <w:rFonts w:ascii="Times New Roman" w:hAnsi="Times New Roman" w:cs="Times New Roman"/>
          <w:sz w:val="24"/>
          <w:szCs w:val="24"/>
        </w:rPr>
        <w:t>A szociális intézményen belüli foglalkoztatás komplex módon és személyre szabottan segít kialakítani a munkavégzéshez szükséges jártasságokat, melyek a munkaerőpiacon való érvényesülés alapját jelentik, és egyben az önálló életvitel kialakítását is elősegítik.</w:t>
      </w:r>
    </w:p>
    <w:p w:rsidR="007C1823" w:rsidRPr="00037B4B" w:rsidRDefault="007C1823" w:rsidP="00047E1C">
      <w:pPr>
        <w:tabs>
          <w:tab w:val="num" w:pos="360"/>
        </w:tabs>
        <w:spacing w:line="360" w:lineRule="auto"/>
        <w:ind w:left="360"/>
        <w:jc w:val="both"/>
        <w:rPr>
          <w:rFonts w:ascii="Times New Roman" w:hAnsi="Times New Roman" w:cs="Times New Roman"/>
          <w:sz w:val="24"/>
          <w:szCs w:val="24"/>
        </w:rPr>
      </w:pPr>
      <w:r w:rsidRPr="00037B4B">
        <w:rPr>
          <w:rFonts w:ascii="Times New Roman" w:hAnsi="Times New Roman" w:cs="Times New Roman"/>
          <w:sz w:val="24"/>
          <w:szCs w:val="24"/>
        </w:rPr>
        <w:t>2014. december 31-én 26 fő ellátott foglalkoztatási rehabilitációj</w:t>
      </w:r>
      <w:r>
        <w:rPr>
          <w:rFonts w:ascii="Times New Roman" w:hAnsi="Times New Roman" w:cs="Times New Roman"/>
          <w:sz w:val="24"/>
          <w:szCs w:val="24"/>
        </w:rPr>
        <w:t>a valósult meg az intézményben.</w:t>
      </w:r>
    </w:p>
    <w:p w:rsidR="007C1823" w:rsidRPr="00037B4B" w:rsidRDefault="007C1823" w:rsidP="00037B4B">
      <w:pPr>
        <w:tabs>
          <w:tab w:val="num" w:pos="360"/>
        </w:tabs>
        <w:spacing w:line="360" w:lineRule="auto"/>
        <w:ind w:left="360"/>
        <w:jc w:val="both"/>
        <w:rPr>
          <w:rFonts w:ascii="Times New Roman" w:hAnsi="Times New Roman" w:cs="Times New Roman"/>
          <w:sz w:val="24"/>
          <w:szCs w:val="24"/>
          <w:u w:val="single"/>
        </w:rPr>
      </w:pPr>
      <w:r w:rsidRPr="00037B4B">
        <w:rPr>
          <w:rFonts w:ascii="Times New Roman" w:hAnsi="Times New Roman" w:cs="Times New Roman"/>
          <w:sz w:val="24"/>
          <w:szCs w:val="24"/>
          <w:u w:val="single"/>
        </w:rPr>
        <w:t>Az intézményen belüli szociális foglalkoztatás formái:</w:t>
      </w:r>
    </w:p>
    <w:p w:rsidR="007C1823" w:rsidRPr="00037B4B" w:rsidRDefault="007C1823" w:rsidP="00037B4B">
      <w:pPr>
        <w:numPr>
          <w:ilvl w:val="0"/>
          <w:numId w:val="9"/>
        </w:numPr>
        <w:tabs>
          <w:tab w:val="num" w:pos="360"/>
        </w:tabs>
        <w:spacing w:after="0" w:line="360" w:lineRule="auto"/>
        <w:ind w:left="360"/>
        <w:jc w:val="both"/>
        <w:rPr>
          <w:rFonts w:ascii="Times New Roman" w:hAnsi="Times New Roman" w:cs="Times New Roman"/>
          <w:sz w:val="24"/>
          <w:szCs w:val="24"/>
        </w:rPr>
      </w:pPr>
      <w:r w:rsidRPr="00037B4B">
        <w:rPr>
          <w:rFonts w:ascii="Times New Roman" w:hAnsi="Times New Roman" w:cs="Times New Roman"/>
          <w:i/>
          <w:iCs/>
          <w:sz w:val="24"/>
          <w:szCs w:val="24"/>
        </w:rPr>
        <w:t>munka-rehabilitációs foglalkoztatás</w:t>
      </w:r>
      <w:r w:rsidRPr="00037B4B">
        <w:rPr>
          <w:rFonts w:ascii="Times New Roman" w:hAnsi="Times New Roman" w:cs="Times New Roman"/>
          <w:sz w:val="24"/>
          <w:szCs w:val="24"/>
        </w:rPr>
        <w:t xml:space="preserve"> </w:t>
      </w:r>
    </w:p>
    <w:p w:rsidR="007C1823" w:rsidRPr="00037B4B" w:rsidRDefault="007C1823" w:rsidP="00037B4B">
      <w:pPr>
        <w:tabs>
          <w:tab w:val="num" w:pos="360"/>
        </w:tabs>
        <w:spacing w:line="360" w:lineRule="auto"/>
        <w:ind w:left="360"/>
        <w:jc w:val="both"/>
        <w:rPr>
          <w:rFonts w:ascii="Times New Roman" w:hAnsi="Times New Roman" w:cs="Times New Roman"/>
          <w:sz w:val="24"/>
          <w:szCs w:val="24"/>
        </w:rPr>
      </w:pPr>
      <w:r w:rsidRPr="00037B4B">
        <w:rPr>
          <w:rFonts w:ascii="Times New Roman" w:hAnsi="Times New Roman" w:cs="Times New Roman"/>
          <w:sz w:val="24"/>
          <w:szCs w:val="24"/>
        </w:rPr>
        <w:t xml:space="preserve"> Résztvevők száma: 22 fő</w:t>
      </w:r>
    </w:p>
    <w:p w:rsidR="007C1823" w:rsidRPr="00037B4B" w:rsidRDefault="007C1823" w:rsidP="00047E1C">
      <w:pPr>
        <w:tabs>
          <w:tab w:val="num" w:pos="360"/>
        </w:tabs>
        <w:spacing w:line="360" w:lineRule="auto"/>
        <w:ind w:left="360"/>
        <w:jc w:val="both"/>
        <w:rPr>
          <w:rFonts w:ascii="Times New Roman" w:hAnsi="Times New Roman" w:cs="Times New Roman"/>
          <w:sz w:val="24"/>
          <w:szCs w:val="24"/>
        </w:rPr>
      </w:pPr>
      <w:r w:rsidRPr="00037B4B">
        <w:rPr>
          <w:rFonts w:ascii="Times New Roman" w:hAnsi="Times New Roman" w:cs="Times New Roman"/>
          <w:sz w:val="24"/>
          <w:szCs w:val="24"/>
        </w:rPr>
        <w:tab/>
      </w:r>
      <w:r w:rsidRPr="00037B4B">
        <w:rPr>
          <w:rFonts w:ascii="Times New Roman" w:hAnsi="Times New Roman" w:cs="Times New Roman"/>
          <w:sz w:val="24"/>
          <w:szCs w:val="24"/>
        </w:rPr>
        <w:tab/>
        <w:t xml:space="preserve">4 órában foglalkoztatottak száma:  22  fő    </w:t>
      </w:r>
      <w:r w:rsidRPr="00037B4B">
        <w:rPr>
          <w:rFonts w:ascii="Times New Roman" w:hAnsi="Times New Roman" w:cs="Times New Roman"/>
          <w:sz w:val="24"/>
          <w:szCs w:val="24"/>
        </w:rPr>
        <w:tab/>
      </w:r>
      <w:r w:rsidRPr="00037B4B">
        <w:rPr>
          <w:rFonts w:ascii="Times New Roman" w:hAnsi="Times New Roman" w:cs="Times New Roman"/>
          <w:sz w:val="24"/>
          <w:szCs w:val="24"/>
        </w:rPr>
        <w:tab/>
      </w:r>
    </w:p>
    <w:p w:rsidR="007C1823" w:rsidRPr="00037B4B" w:rsidRDefault="007C1823" w:rsidP="00037B4B">
      <w:pPr>
        <w:numPr>
          <w:ilvl w:val="0"/>
          <w:numId w:val="9"/>
        </w:numPr>
        <w:tabs>
          <w:tab w:val="num" w:pos="360"/>
        </w:tabs>
        <w:spacing w:after="0" w:line="360" w:lineRule="auto"/>
        <w:ind w:left="360"/>
        <w:jc w:val="both"/>
        <w:rPr>
          <w:rFonts w:ascii="Times New Roman" w:hAnsi="Times New Roman" w:cs="Times New Roman"/>
          <w:sz w:val="24"/>
          <w:szCs w:val="24"/>
        </w:rPr>
      </w:pPr>
      <w:r w:rsidRPr="00037B4B">
        <w:rPr>
          <w:rFonts w:ascii="Times New Roman" w:hAnsi="Times New Roman" w:cs="Times New Roman"/>
          <w:i/>
          <w:iCs/>
          <w:sz w:val="24"/>
          <w:szCs w:val="24"/>
        </w:rPr>
        <w:t xml:space="preserve">fejlesztő-felkészítő foglalkoztatás </w:t>
      </w:r>
    </w:p>
    <w:p w:rsidR="007C1823" w:rsidRPr="00037B4B" w:rsidRDefault="007C1823" w:rsidP="00037B4B">
      <w:pPr>
        <w:tabs>
          <w:tab w:val="num" w:pos="360"/>
        </w:tabs>
        <w:spacing w:line="360" w:lineRule="auto"/>
        <w:ind w:left="360"/>
        <w:jc w:val="both"/>
        <w:rPr>
          <w:rFonts w:ascii="Times New Roman" w:hAnsi="Times New Roman" w:cs="Times New Roman"/>
          <w:sz w:val="24"/>
          <w:szCs w:val="24"/>
        </w:rPr>
      </w:pPr>
      <w:r w:rsidRPr="00037B4B">
        <w:rPr>
          <w:rFonts w:ascii="Times New Roman" w:hAnsi="Times New Roman" w:cs="Times New Roman"/>
          <w:sz w:val="24"/>
          <w:szCs w:val="24"/>
        </w:rPr>
        <w:t>Résztvevők száma: 4 fő</w:t>
      </w:r>
    </w:p>
    <w:p w:rsidR="007C1823" w:rsidRPr="00037B4B" w:rsidRDefault="007C1823" w:rsidP="00037B4B">
      <w:pPr>
        <w:tabs>
          <w:tab w:val="num" w:pos="360"/>
        </w:tabs>
        <w:spacing w:line="360" w:lineRule="auto"/>
        <w:ind w:left="360"/>
        <w:jc w:val="both"/>
        <w:rPr>
          <w:rFonts w:ascii="Times New Roman" w:hAnsi="Times New Roman" w:cs="Times New Roman"/>
          <w:sz w:val="24"/>
          <w:szCs w:val="24"/>
        </w:rPr>
      </w:pPr>
      <w:r w:rsidRPr="00037B4B">
        <w:rPr>
          <w:rFonts w:ascii="Times New Roman" w:hAnsi="Times New Roman" w:cs="Times New Roman"/>
          <w:sz w:val="24"/>
          <w:szCs w:val="24"/>
        </w:rPr>
        <w:tab/>
      </w:r>
      <w:r w:rsidRPr="00037B4B">
        <w:rPr>
          <w:rFonts w:ascii="Times New Roman" w:hAnsi="Times New Roman" w:cs="Times New Roman"/>
          <w:sz w:val="24"/>
          <w:szCs w:val="24"/>
        </w:rPr>
        <w:tab/>
        <w:t>6 órában foglalkoztatottak száma:  1 fő</w:t>
      </w:r>
    </w:p>
    <w:p w:rsidR="007C1823" w:rsidRPr="00037B4B" w:rsidRDefault="007C1823" w:rsidP="00037B4B">
      <w:pPr>
        <w:tabs>
          <w:tab w:val="num" w:pos="360"/>
          <w:tab w:val="num" w:pos="540"/>
        </w:tabs>
        <w:spacing w:line="360" w:lineRule="auto"/>
        <w:ind w:left="360"/>
        <w:jc w:val="both"/>
        <w:rPr>
          <w:rFonts w:ascii="Times New Roman" w:hAnsi="Times New Roman" w:cs="Times New Roman"/>
          <w:sz w:val="24"/>
          <w:szCs w:val="24"/>
        </w:rPr>
      </w:pPr>
      <w:r w:rsidRPr="00037B4B">
        <w:rPr>
          <w:rFonts w:ascii="Times New Roman" w:hAnsi="Times New Roman" w:cs="Times New Roman"/>
          <w:sz w:val="24"/>
          <w:szCs w:val="24"/>
        </w:rPr>
        <w:tab/>
      </w:r>
      <w:r w:rsidRPr="00037B4B">
        <w:rPr>
          <w:rFonts w:ascii="Times New Roman" w:hAnsi="Times New Roman" w:cs="Times New Roman"/>
          <w:sz w:val="24"/>
          <w:szCs w:val="24"/>
        </w:rPr>
        <w:tab/>
      </w:r>
      <w:r w:rsidRPr="00037B4B">
        <w:rPr>
          <w:rFonts w:ascii="Times New Roman" w:hAnsi="Times New Roman" w:cs="Times New Roman"/>
          <w:sz w:val="24"/>
          <w:szCs w:val="24"/>
        </w:rPr>
        <w:tab/>
        <w:t>4 órában foglalkoztatottak száma:  3 fő</w:t>
      </w:r>
    </w:p>
    <w:p w:rsidR="007C1823" w:rsidRPr="006C5D8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Fogyatékos Emberek Nappali Szolgálatában biztosított szolgáltatási rendszer célja, hogy azok a fogyatékossággal élő fiatalok és felnőttek, akik az oktatási szférából kikerülnek, a lehetőségekhez mérten minél önállóbbá és kompetensebbé váljanak mindennapi életvezetésükben, illetve olyan szociális képességek alakuljanak ki bennük, melyek lehetővé teszik a normál közösségi életben, valamint a nyílt munkaerő piacon való részvételüket.</w:t>
      </w:r>
    </w:p>
    <w:p w:rsidR="007C1823" w:rsidRDefault="007C1823" w:rsidP="00037B4B">
      <w:pPr>
        <w:spacing w:line="360" w:lineRule="auto"/>
        <w:jc w:val="both"/>
        <w:rPr>
          <w:rFonts w:ascii="Times New Roman" w:hAnsi="Times New Roman" w:cs="Times New Roman"/>
          <w:b/>
          <w:bCs/>
          <w:sz w:val="24"/>
          <w:szCs w:val="24"/>
          <w:u w:val="single"/>
        </w:rPr>
      </w:pPr>
    </w:p>
    <w:p w:rsidR="007C1823" w:rsidRPr="00037B4B" w:rsidRDefault="007C1823" w:rsidP="00037B4B">
      <w:pPr>
        <w:spacing w:line="360" w:lineRule="auto"/>
        <w:jc w:val="both"/>
        <w:rPr>
          <w:rFonts w:ascii="Times New Roman" w:hAnsi="Times New Roman" w:cs="Times New Roman"/>
          <w:b/>
          <w:bCs/>
          <w:sz w:val="24"/>
          <w:szCs w:val="24"/>
          <w:u w:val="single"/>
        </w:rPr>
      </w:pPr>
      <w:r w:rsidRPr="00037B4B">
        <w:rPr>
          <w:rFonts w:ascii="Times New Roman" w:hAnsi="Times New Roman" w:cs="Times New Roman"/>
          <w:b/>
          <w:bCs/>
          <w:sz w:val="24"/>
          <w:szCs w:val="24"/>
          <w:u w:val="single"/>
        </w:rPr>
        <w:t>A Fogyatékos Emberek Nappali Szolgálatának működéséhez</w:t>
      </w:r>
      <w:r>
        <w:rPr>
          <w:rFonts w:ascii="Times New Roman" w:hAnsi="Times New Roman" w:cs="Times New Roman"/>
          <w:b/>
          <w:bCs/>
          <w:sz w:val="24"/>
          <w:szCs w:val="24"/>
          <w:u w:val="single"/>
        </w:rPr>
        <w:t xml:space="preserve"> kapcsolódó pályázati programok</w:t>
      </w:r>
    </w:p>
    <w:p w:rsidR="007C1823" w:rsidRPr="00037B4B" w:rsidRDefault="007C1823" w:rsidP="00037B4B">
      <w:pPr>
        <w:spacing w:line="360" w:lineRule="auto"/>
        <w:jc w:val="both"/>
        <w:rPr>
          <w:rFonts w:ascii="Times New Roman" w:hAnsi="Times New Roman" w:cs="Times New Roman"/>
          <w:sz w:val="24"/>
          <w:szCs w:val="24"/>
        </w:rPr>
      </w:pPr>
      <w:r w:rsidRPr="0034788D">
        <w:rPr>
          <w:rFonts w:ascii="Times New Roman" w:hAnsi="Times New Roman" w:cs="Times New Roman"/>
          <w:b/>
          <w:bCs/>
          <w:sz w:val="24"/>
          <w:szCs w:val="24"/>
          <w:u w:val="single"/>
        </w:rPr>
        <w:t>Program megnevezése:</w:t>
      </w:r>
      <w:r w:rsidRPr="0034788D">
        <w:rPr>
          <w:rFonts w:ascii="Times New Roman" w:hAnsi="Times New Roman" w:cs="Times New Roman"/>
          <w:b/>
          <w:bCs/>
          <w:sz w:val="24"/>
          <w:szCs w:val="24"/>
        </w:rPr>
        <w:t xml:space="preserve"> </w:t>
      </w:r>
      <w:r w:rsidRPr="00037B4B">
        <w:rPr>
          <w:rFonts w:ascii="Times New Roman" w:hAnsi="Times New Roman" w:cs="Times New Roman"/>
          <w:sz w:val="24"/>
          <w:szCs w:val="24"/>
        </w:rPr>
        <w:t>„Vas megyei gyerek vagyok, Vas megyében születtem” Sorstárs közösségi projekt</w:t>
      </w:r>
    </w:p>
    <w:p w:rsidR="007C1823" w:rsidRPr="00037B4B" w:rsidRDefault="007C1823" w:rsidP="00037B4B">
      <w:pPr>
        <w:spacing w:line="360" w:lineRule="auto"/>
        <w:jc w:val="both"/>
        <w:rPr>
          <w:rFonts w:ascii="Times New Roman" w:hAnsi="Times New Roman" w:cs="Times New Roman"/>
          <w:sz w:val="24"/>
          <w:szCs w:val="24"/>
        </w:rPr>
      </w:pPr>
      <w:r w:rsidRPr="0034788D">
        <w:rPr>
          <w:rFonts w:ascii="Times New Roman" w:hAnsi="Times New Roman" w:cs="Times New Roman"/>
          <w:b/>
          <w:bCs/>
          <w:sz w:val="24"/>
          <w:szCs w:val="24"/>
          <w:u w:val="single"/>
        </w:rPr>
        <w:t>Támogató:</w:t>
      </w:r>
      <w:r w:rsidRPr="0034788D">
        <w:rPr>
          <w:rFonts w:ascii="Times New Roman" w:hAnsi="Times New Roman" w:cs="Times New Roman"/>
          <w:b/>
          <w:bCs/>
          <w:sz w:val="24"/>
          <w:szCs w:val="24"/>
        </w:rPr>
        <w:t xml:space="preserve"> </w:t>
      </w:r>
      <w:r w:rsidRPr="0034788D">
        <w:rPr>
          <w:rFonts w:ascii="Times New Roman" w:hAnsi="Times New Roman" w:cs="Times New Roman"/>
          <w:sz w:val="24"/>
          <w:szCs w:val="24"/>
        </w:rPr>
        <w:t>Szombathely</w:t>
      </w:r>
      <w:r w:rsidRPr="00037B4B">
        <w:rPr>
          <w:rFonts w:ascii="Times New Roman" w:hAnsi="Times New Roman" w:cs="Times New Roman"/>
          <w:sz w:val="24"/>
          <w:szCs w:val="24"/>
        </w:rPr>
        <w:t xml:space="preserve"> Város Jóléti Alapítványa támogatása által a Forrásközpont Alapítvány </w:t>
      </w:r>
    </w:p>
    <w:p w:rsidR="007C1823" w:rsidRPr="00037B4B" w:rsidRDefault="007C1823" w:rsidP="00037B4B">
      <w:pPr>
        <w:spacing w:line="360" w:lineRule="auto"/>
        <w:jc w:val="both"/>
        <w:rPr>
          <w:rFonts w:ascii="Times New Roman" w:hAnsi="Times New Roman" w:cs="Times New Roman"/>
          <w:sz w:val="24"/>
          <w:szCs w:val="24"/>
        </w:rPr>
      </w:pPr>
      <w:r w:rsidRPr="0034788D">
        <w:rPr>
          <w:rFonts w:ascii="Times New Roman" w:hAnsi="Times New Roman" w:cs="Times New Roman"/>
          <w:b/>
          <w:bCs/>
          <w:sz w:val="24"/>
          <w:szCs w:val="24"/>
          <w:u w:val="single"/>
        </w:rPr>
        <w:t>Időtartam:</w:t>
      </w:r>
      <w:r w:rsidRPr="0034788D">
        <w:rPr>
          <w:rFonts w:ascii="Times New Roman" w:hAnsi="Times New Roman" w:cs="Times New Roman"/>
          <w:sz w:val="24"/>
          <w:szCs w:val="24"/>
        </w:rPr>
        <w:t xml:space="preserve"> 2014</w:t>
      </w:r>
      <w:r w:rsidRPr="00037B4B">
        <w:rPr>
          <w:rFonts w:ascii="Times New Roman" w:hAnsi="Times New Roman" w:cs="Times New Roman"/>
          <w:sz w:val="24"/>
          <w:szCs w:val="24"/>
        </w:rPr>
        <w:t>.09.01.-2014.11.30.</w:t>
      </w:r>
    </w:p>
    <w:p w:rsidR="007C1823" w:rsidRDefault="007C1823" w:rsidP="00037B4B">
      <w:pPr>
        <w:spacing w:line="360" w:lineRule="auto"/>
        <w:jc w:val="both"/>
        <w:rPr>
          <w:rFonts w:ascii="Times New Roman" w:hAnsi="Times New Roman" w:cs="Times New Roman"/>
          <w:sz w:val="24"/>
          <w:szCs w:val="24"/>
        </w:rPr>
      </w:pPr>
    </w:p>
    <w:p w:rsidR="007C1823" w:rsidRPr="0034788D" w:rsidRDefault="007C1823" w:rsidP="00037B4B">
      <w:pPr>
        <w:spacing w:line="360" w:lineRule="auto"/>
        <w:jc w:val="both"/>
        <w:rPr>
          <w:rFonts w:ascii="Times New Roman" w:hAnsi="Times New Roman" w:cs="Times New Roman"/>
          <w:b/>
          <w:bCs/>
          <w:sz w:val="24"/>
          <w:szCs w:val="24"/>
        </w:rPr>
      </w:pPr>
      <w:r w:rsidRPr="0034788D">
        <w:rPr>
          <w:rFonts w:ascii="Times New Roman" w:hAnsi="Times New Roman" w:cs="Times New Roman"/>
          <w:b/>
          <w:bCs/>
          <w:sz w:val="24"/>
          <w:szCs w:val="24"/>
        </w:rPr>
        <w:t>Megvalósított program:</w:t>
      </w:r>
    </w:p>
    <w:p w:rsidR="007C1823" w:rsidRPr="0034788D" w:rsidRDefault="007C1823" w:rsidP="00037B4B">
      <w:pPr>
        <w:spacing w:line="360" w:lineRule="auto"/>
        <w:jc w:val="both"/>
        <w:rPr>
          <w:rFonts w:ascii="Times New Roman" w:hAnsi="Times New Roman" w:cs="Times New Roman"/>
          <w:b/>
          <w:bCs/>
          <w:sz w:val="24"/>
          <w:szCs w:val="24"/>
        </w:rPr>
      </w:pPr>
      <w:r w:rsidRPr="0034788D">
        <w:rPr>
          <w:rFonts w:ascii="Times New Roman" w:hAnsi="Times New Roman" w:cs="Times New Roman"/>
          <w:b/>
          <w:bCs/>
          <w:sz w:val="24"/>
          <w:szCs w:val="24"/>
        </w:rPr>
        <w:t>1.Szombathelyi műemlékek lencse végen című program:</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 xml:space="preserve">Ügyfeleinkkel csoportos foglalkozás keretében felkerestük a városban található emléktáblákat és műemlékeket. Az összegyűjtött fotókat, csoportfoglalkozás keretében dolgoztuk fel. </w:t>
      </w:r>
    </w:p>
    <w:p w:rsidR="007C1823" w:rsidRPr="00037B4B" w:rsidRDefault="007C1823" w:rsidP="00037B4B">
      <w:pPr>
        <w:spacing w:line="360" w:lineRule="auto"/>
        <w:jc w:val="both"/>
        <w:rPr>
          <w:rFonts w:ascii="Times New Roman" w:hAnsi="Times New Roman" w:cs="Times New Roman"/>
          <w:sz w:val="24"/>
          <w:szCs w:val="24"/>
        </w:rPr>
      </w:pPr>
    </w:p>
    <w:p w:rsidR="007C1823" w:rsidRPr="00037B4B" w:rsidRDefault="007C1823" w:rsidP="00037B4B">
      <w:pPr>
        <w:spacing w:line="360" w:lineRule="auto"/>
        <w:jc w:val="both"/>
        <w:rPr>
          <w:rFonts w:ascii="Times New Roman" w:hAnsi="Times New Roman" w:cs="Times New Roman"/>
          <w:b/>
          <w:bCs/>
          <w:sz w:val="24"/>
          <w:szCs w:val="24"/>
        </w:rPr>
      </w:pPr>
      <w:r w:rsidRPr="00037B4B">
        <w:rPr>
          <w:rFonts w:ascii="Times New Roman" w:hAnsi="Times New Roman" w:cs="Times New Roman"/>
          <w:b/>
          <w:bCs/>
          <w:sz w:val="24"/>
          <w:szCs w:val="24"/>
        </w:rPr>
        <w:t>2.A történelmi Vas Vármegyében élt</w:t>
      </w:r>
      <w:r w:rsidRPr="00037B4B">
        <w:rPr>
          <w:rFonts w:ascii="Times New Roman" w:hAnsi="Times New Roman" w:cs="Times New Roman"/>
          <w:b/>
          <w:bCs/>
          <w:color w:val="000000"/>
          <w:sz w:val="24"/>
          <w:szCs w:val="24"/>
        </w:rPr>
        <w:t xml:space="preserve"> Batthyány család megismeréséhez kapcsolódó program:</w:t>
      </w:r>
    </w:p>
    <w:p w:rsidR="007C1823" w:rsidRPr="00037B4B" w:rsidRDefault="007C1823" w:rsidP="00037B4B">
      <w:pPr>
        <w:spacing w:line="360" w:lineRule="auto"/>
        <w:jc w:val="both"/>
        <w:rPr>
          <w:rFonts w:ascii="Times New Roman" w:hAnsi="Times New Roman" w:cs="Times New Roman"/>
          <w:color w:val="000000"/>
          <w:sz w:val="24"/>
          <w:szCs w:val="24"/>
        </w:rPr>
      </w:pPr>
      <w:r w:rsidRPr="00037B4B">
        <w:rPr>
          <w:rFonts w:ascii="Times New Roman" w:hAnsi="Times New Roman" w:cs="Times New Roman"/>
          <w:sz w:val="24"/>
          <w:szCs w:val="24"/>
        </w:rPr>
        <w:t xml:space="preserve">A pályázati program során 2 látogatást szervezünk a </w:t>
      </w:r>
      <w:r w:rsidRPr="00037B4B">
        <w:rPr>
          <w:rFonts w:ascii="Times New Roman" w:hAnsi="Times New Roman" w:cs="Times New Roman"/>
          <w:color w:val="000000"/>
          <w:sz w:val="24"/>
          <w:szCs w:val="24"/>
        </w:rPr>
        <w:t xml:space="preserve">Batthyány </w:t>
      </w:r>
      <w:r>
        <w:rPr>
          <w:rFonts w:ascii="Times New Roman" w:hAnsi="Times New Roman" w:cs="Times New Roman"/>
          <w:color w:val="000000"/>
          <w:sz w:val="24"/>
          <w:szCs w:val="24"/>
        </w:rPr>
        <w:t xml:space="preserve">család, körmendi és németújvár </w:t>
      </w:r>
      <w:r w:rsidRPr="00037B4B">
        <w:rPr>
          <w:rFonts w:ascii="Times New Roman" w:hAnsi="Times New Roman" w:cs="Times New Roman"/>
          <w:color w:val="000000"/>
          <w:sz w:val="24"/>
          <w:szCs w:val="24"/>
        </w:rPr>
        <w:t>várába.</w:t>
      </w:r>
    </w:p>
    <w:p w:rsidR="007C1823" w:rsidRPr="00037B4B" w:rsidRDefault="007C1823" w:rsidP="00037B4B">
      <w:pPr>
        <w:spacing w:line="360" w:lineRule="auto"/>
        <w:jc w:val="both"/>
        <w:rPr>
          <w:rFonts w:ascii="Times New Roman" w:hAnsi="Times New Roman" w:cs="Times New Roman"/>
          <w:color w:val="000000"/>
          <w:sz w:val="24"/>
          <w:szCs w:val="24"/>
        </w:rPr>
      </w:pPr>
      <w:r w:rsidRPr="00037B4B">
        <w:rPr>
          <w:rFonts w:ascii="Times New Roman" w:hAnsi="Times New Roman" w:cs="Times New Roman"/>
          <w:color w:val="000000"/>
          <w:sz w:val="24"/>
          <w:szCs w:val="24"/>
        </w:rPr>
        <w:t>A güssingi (németújvári) kirándulásra 2014. szeptember 30-án került sor. A nehezen közlekedő ügyfeleink a felvonó segítségével jutottak fel a várba, majd megtekintettük a várat és az abban látható kiállítást.</w:t>
      </w:r>
    </w:p>
    <w:p w:rsidR="007C1823" w:rsidRDefault="007C1823" w:rsidP="00037B4B">
      <w:pPr>
        <w:spacing w:line="360" w:lineRule="auto"/>
        <w:jc w:val="both"/>
        <w:rPr>
          <w:rFonts w:ascii="Times New Roman" w:hAnsi="Times New Roman" w:cs="Times New Roman"/>
          <w:color w:val="000000"/>
          <w:sz w:val="24"/>
          <w:szCs w:val="24"/>
        </w:rPr>
      </w:pPr>
      <w:r w:rsidRPr="00037B4B">
        <w:rPr>
          <w:rFonts w:ascii="Times New Roman" w:hAnsi="Times New Roman" w:cs="Times New Roman"/>
          <w:color w:val="000000"/>
          <w:sz w:val="24"/>
          <w:szCs w:val="24"/>
        </w:rPr>
        <w:t>Körmendre 2014. november 11-én látogattunk el. A Batthyány kastély egy része éppen átalakítás alatt állt, de ettől függetlenül megnézhettük a Dr. Batthyány Strattmann László múzeumot és a kastély többi részét is. Lehetőségünk volt a Batthyányiak öröksége-, Cipőtörténeti gyűjtemény-, és Nemzedékek Öröksége-, és a Tapintható tárlat kiállítások megtekintésére is. A programok nagy élményt jelentettek a részt vevő fogyatékos ügyfeleinknek és kísérőiknek.</w:t>
      </w:r>
    </w:p>
    <w:p w:rsidR="007C1823" w:rsidRPr="00037B4B" w:rsidRDefault="007C1823" w:rsidP="00037B4B">
      <w:pPr>
        <w:spacing w:line="360" w:lineRule="auto"/>
        <w:jc w:val="both"/>
        <w:rPr>
          <w:rFonts w:ascii="Times New Roman" w:hAnsi="Times New Roman" w:cs="Times New Roman"/>
          <w:color w:val="000000"/>
          <w:sz w:val="24"/>
          <w:szCs w:val="24"/>
        </w:rPr>
      </w:pPr>
    </w:p>
    <w:p w:rsidR="007C1823" w:rsidRPr="00037B4B" w:rsidRDefault="007C1823" w:rsidP="00037B4B">
      <w:pPr>
        <w:spacing w:line="360" w:lineRule="auto"/>
        <w:jc w:val="both"/>
        <w:rPr>
          <w:rFonts w:ascii="Times New Roman" w:hAnsi="Times New Roman" w:cs="Times New Roman"/>
          <w:b/>
          <w:bCs/>
          <w:sz w:val="24"/>
          <w:szCs w:val="24"/>
        </w:rPr>
      </w:pPr>
      <w:r w:rsidRPr="00037B4B">
        <w:rPr>
          <w:rFonts w:ascii="Times New Roman" w:hAnsi="Times New Roman" w:cs="Times New Roman"/>
          <w:b/>
          <w:bCs/>
          <w:sz w:val="24"/>
          <w:szCs w:val="24"/>
        </w:rPr>
        <w:t>3. Zene rehabilitációs program - Velünk élő nemzetiségiek muzsikája</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zeneterapeuta szakember irányításával, 14 alkalommal, (összesen 28 órában) klubfoglalkozás keretében valósult meg a program.</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résztvevő ügyfelek megismerhették a különböző nemzetiségek népdalait, hangszereket. Kis zenekar alakult ki a sérült ügyfelekből.</w:t>
      </w:r>
    </w:p>
    <w:p w:rsidR="007C1823" w:rsidRPr="00037B4B" w:rsidRDefault="007C1823" w:rsidP="00037B4B">
      <w:pPr>
        <w:widowControl w:val="0"/>
        <w:autoSpaceDE w:val="0"/>
        <w:autoSpaceDN w:val="0"/>
        <w:adjustRightInd w:val="0"/>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zeneterápia azon túl, hogy új élményt jelentett a fogyatékos emberek számára segítette a korábbi regresszív élmények zenei szimbólumokon keresztüli feldolgozását is.</w:t>
      </w:r>
    </w:p>
    <w:p w:rsidR="007C1823" w:rsidRPr="00037B4B" w:rsidRDefault="007C1823" w:rsidP="00037B4B">
      <w:pPr>
        <w:spacing w:line="360" w:lineRule="auto"/>
        <w:jc w:val="both"/>
        <w:rPr>
          <w:rFonts w:ascii="Times New Roman" w:hAnsi="Times New Roman" w:cs="Times New Roman"/>
          <w:sz w:val="24"/>
          <w:szCs w:val="24"/>
        </w:rPr>
      </w:pPr>
    </w:p>
    <w:p w:rsidR="007C1823" w:rsidRPr="00037B4B" w:rsidRDefault="007C1823" w:rsidP="00037B4B">
      <w:pPr>
        <w:spacing w:line="360" w:lineRule="auto"/>
        <w:jc w:val="both"/>
        <w:rPr>
          <w:rStyle w:val="Strong"/>
          <w:sz w:val="24"/>
          <w:szCs w:val="24"/>
        </w:rPr>
      </w:pPr>
      <w:r w:rsidRPr="00037B4B">
        <w:rPr>
          <w:rFonts w:ascii="Times New Roman" w:hAnsi="Times New Roman" w:cs="Times New Roman"/>
          <w:b/>
          <w:bCs/>
          <w:sz w:val="24"/>
          <w:szCs w:val="24"/>
          <w:u w:val="single"/>
        </w:rPr>
        <w:t>Program megnevezése</w:t>
      </w:r>
      <w:r w:rsidRPr="00037B4B">
        <w:rPr>
          <w:rFonts w:ascii="Times New Roman" w:hAnsi="Times New Roman" w:cs="Times New Roman"/>
          <w:sz w:val="24"/>
          <w:szCs w:val="24"/>
        </w:rPr>
        <w:t>: „A Fogyatékos személyek helyi, regionális és országos szervezeteinek működési és szakmai programjainak támogatása 2014”</w:t>
      </w:r>
      <w:r w:rsidRPr="00037B4B">
        <w:rPr>
          <w:rStyle w:val="Strong"/>
          <w:sz w:val="24"/>
          <w:szCs w:val="24"/>
        </w:rPr>
        <w:t xml:space="preserve"> </w:t>
      </w:r>
    </w:p>
    <w:p w:rsidR="007C1823" w:rsidRPr="00037B4B" w:rsidRDefault="007C1823" w:rsidP="00037B4B">
      <w:pPr>
        <w:spacing w:line="360" w:lineRule="auto"/>
        <w:jc w:val="both"/>
        <w:rPr>
          <w:rFonts w:ascii="Times New Roman" w:hAnsi="Times New Roman" w:cs="Times New Roman"/>
          <w:color w:val="000000"/>
          <w:sz w:val="24"/>
          <w:szCs w:val="24"/>
        </w:rPr>
      </w:pPr>
      <w:r w:rsidRPr="00037B4B">
        <w:rPr>
          <w:rFonts w:ascii="Times New Roman" w:hAnsi="Times New Roman" w:cs="Times New Roman"/>
          <w:sz w:val="24"/>
          <w:szCs w:val="24"/>
        </w:rPr>
        <w:t xml:space="preserve">Egy hajóban evezünk” - Fogyatékos személyek és családjuk életminőségének fejlesztése, az aktív társadalmi életben való részvételhez, integrációhoz szükséges kompetenciák erősítése, </w:t>
      </w:r>
      <w:r w:rsidRPr="00037B4B">
        <w:rPr>
          <w:rStyle w:val="Strong"/>
          <w:b w:val="0"/>
          <w:bCs w:val="0"/>
          <w:sz w:val="24"/>
          <w:szCs w:val="24"/>
        </w:rPr>
        <w:t>önrendelkezésének, az alapvető szabadságjogok teljes körű és egyenlő élvezetének előmozdítása.</w:t>
      </w:r>
      <w:r w:rsidRPr="00037B4B">
        <w:rPr>
          <w:rFonts w:ascii="Times New Roman" w:hAnsi="Times New Roman" w:cs="Times New Roman"/>
          <w:color w:val="000000"/>
          <w:sz w:val="24"/>
          <w:szCs w:val="24"/>
        </w:rPr>
        <w:t xml:space="preserve"> </w:t>
      </w:r>
    </w:p>
    <w:p w:rsidR="007C1823" w:rsidRPr="00037B4B" w:rsidRDefault="007C1823" w:rsidP="00037B4B">
      <w:pPr>
        <w:spacing w:line="360" w:lineRule="auto"/>
        <w:jc w:val="both"/>
        <w:rPr>
          <w:rFonts w:ascii="Times New Roman" w:hAnsi="Times New Roman" w:cs="Times New Roman"/>
          <w:color w:val="000000"/>
          <w:sz w:val="24"/>
          <w:szCs w:val="24"/>
        </w:rPr>
      </w:pPr>
      <w:r w:rsidRPr="00037B4B">
        <w:rPr>
          <w:rFonts w:ascii="Times New Roman" w:hAnsi="Times New Roman" w:cs="Times New Roman"/>
          <w:color w:val="000000"/>
          <w:sz w:val="24"/>
          <w:szCs w:val="24"/>
        </w:rPr>
        <w:t>FOF2014/134 kódszám, 2124/2/2014 szerződésszám</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b/>
          <w:bCs/>
          <w:sz w:val="24"/>
          <w:szCs w:val="24"/>
          <w:u w:val="single"/>
        </w:rPr>
        <w:t xml:space="preserve">Támogató: </w:t>
      </w:r>
      <w:r w:rsidRPr="00037B4B">
        <w:rPr>
          <w:rFonts w:ascii="Times New Roman" w:hAnsi="Times New Roman" w:cs="Times New Roman"/>
          <w:sz w:val="24"/>
          <w:szCs w:val="24"/>
        </w:rPr>
        <w:t>Fogyatékos Személyek Esélyegyenlőségéért Közalapítvány</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b/>
          <w:bCs/>
          <w:sz w:val="24"/>
          <w:szCs w:val="24"/>
          <w:u w:val="single"/>
        </w:rPr>
        <w:t xml:space="preserve">Időtartam: </w:t>
      </w:r>
      <w:r w:rsidRPr="00037B4B">
        <w:rPr>
          <w:rFonts w:ascii="Times New Roman" w:hAnsi="Times New Roman" w:cs="Times New Roman"/>
          <w:sz w:val="24"/>
          <w:szCs w:val="24"/>
        </w:rPr>
        <w:t>2014.december1-2015. május 31.</w:t>
      </w:r>
    </w:p>
    <w:p w:rsidR="007C1823" w:rsidRPr="00037B4B" w:rsidRDefault="007C1823" w:rsidP="00037B4B">
      <w:pPr>
        <w:spacing w:line="360" w:lineRule="auto"/>
        <w:jc w:val="both"/>
        <w:rPr>
          <w:rFonts w:ascii="Times New Roman" w:hAnsi="Times New Roman" w:cs="Times New Roman"/>
          <w:b/>
          <w:bCs/>
          <w:sz w:val="24"/>
          <w:szCs w:val="24"/>
          <w:u w:val="single"/>
        </w:rPr>
      </w:pPr>
      <w:r w:rsidRPr="00037B4B">
        <w:rPr>
          <w:rFonts w:ascii="Times New Roman" w:hAnsi="Times New Roman" w:cs="Times New Roman"/>
          <w:b/>
          <w:bCs/>
          <w:sz w:val="24"/>
          <w:szCs w:val="24"/>
          <w:u w:val="single"/>
        </w:rPr>
        <w:t xml:space="preserve">Megvalósított program: </w:t>
      </w:r>
    </w:p>
    <w:p w:rsidR="007C1823" w:rsidRPr="00037B4B" w:rsidRDefault="007C1823" w:rsidP="00037B4B">
      <w:pPr>
        <w:spacing w:line="360" w:lineRule="auto"/>
        <w:jc w:val="both"/>
        <w:rPr>
          <w:rFonts w:ascii="Times New Roman" w:hAnsi="Times New Roman" w:cs="Times New Roman"/>
          <w:b/>
          <w:bCs/>
          <w:sz w:val="24"/>
          <w:szCs w:val="24"/>
        </w:rPr>
      </w:pPr>
      <w:r w:rsidRPr="00037B4B">
        <w:rPr>
          <w:rFonts w:ascii="Times New Roman" w:hAnsi="Times New Roman" w:cs="Times New Roman"/>
          <w:b/>
          <w:bCs/>
          <w:sz w:val="24"/>
          <w:szCs w:val="24"/>
        </w:rPr>
        <w:t>1. Önálló életvezetést támogató, kísérő szolgáltatás</w:t>
      </w:r>
    </w:p>
    <w:p w:rsidR="007C1823" w:rsidRPr="00037B4B" w:rsidRDefault="007C1823" w:rsidP="00037B4B">
      <w:pPr>
        <w:widowControl w:val="0"/>
        <w:overflowPunct w:val="0"/>
        <w:adjustRightInd w:val="0"/>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Önálló életvezetést támogató szolgáltatás biztosítása: esetvitel, kísérő támogatás által 5 fő bentlakásos intézményi ellátásának kiváltása - 5 fő bevonása, kísérő támogatás heti 4 óra/fő, 32 héten keresztül</w:t>
      </w:r>
    </w:p>
    <w:p w:rsidR="007C1823" w:rsidRPr="00037B4B" w:rsidRDefault="007C1823" w:rsidP="00037B4B">
      <w:pPr>
        <w:spacing w:line="360" w:lineRule="auto"/>
        <w:jc w:val="both"/>
        <w:rPr>
          <w:rFonts w:ascii="Times New Roman" w:hAnsi="Times New Roman" w:cs="Times New Roman"/>
          <w:b/>
          <w:bCs/>
          <w:sz w:val="24"/>
          <w:szCs w:val="24"/>
        </w:rPr>
      </w:pPr>
      <w:r w:rsidRPr="00037B4B">
        <w:rPr>
          <w:rFonts w:ascii="Times New Roman" w:hAnsi="Times New Roman" w:cs="Times New Roman"/>
          <w:b/>
          <w:bCs/>
          <w:sz w:val="24"/>
          <w:szCs w:val="24"/>
        </w:rPr>
        <w:t>2.Proszociális képességek fejlesztése, művészet terápiás foglalkozások keretében 12-12 fő bevonásával, 11 alkalommal megvalósuló terápiás csoportok</w:t>
      </w:r>
    </w:p>
    <w:p w:rsidR="007C1823" w:rsidRPr="00037B4B" w:rsidRDefault="007C1823" w:rsidP="00037B4B">
      <w:pPr>
        <w:spacing w:line="360" w:lineRule="auto"/>
        <w:jc w:val="both"/>
        <w:rPr>
          <w:rFonts w:ascii="Times New Roman" w:hAnsi="Times New Roman" w:cs="Times New Roman"/>
          <w:color w:val="000000"/>
          <w:sz w:val="24"/>
          <w:szCs w:val="24"/>
        </w:rPr>
      </w:pPr>
      <w:r w:rsidRPr="00037B4B">
        <w:rPr>
          <w:rFonts w:ascii="Times New Roman" w:hAnsi="Times New Roman" w:cs="Times New Roman"/>
          <w:b/>
          <w:bCs/>
          <w:sz w:val="24"/>
          <w:szCs w:val="24"/>
        </w:rPr>
        <w:t>Művészet terápiás szolgáltatás:</w:t>
      </w:r>
      <w:r w:rsidRPr="00037B4B">
        <w:rPr>
          <w:rFonts w:ascii="Times New Roman" w:hAnsi="Times New Roman" w:cs="Times New Roman"/>
          <w:color w:val="000000"/>
          <w:sz w:val="24"/>
          <w:szCs w:val="24"/>
        </w:rPr>
        <w:t xml:space="preserve"> Vizuális ábrázolás, kifejezés eszközeinek felhasználásával a belső érzelmek megjelenítése. </w:t>
      </w:r>
    </w:p>
    <w:p w:rsidR="007C1823" w:rsidRPr="00037B4B" w:rsidRDefault="007C1823" w:rsidP="00037B4B">
      <w:pPr>
        <w:autoSpaceDE w:val="0"/>
        <w:autoSpaceDN w:val="0"/>
        <w:spacing w:line="360" w:lineRule="auto"/>
        <w:jc w:val="both"/>
        <w:rPr>
          <w:rFonts w:ascii="Times New Roman" w:hAnsi="Times New Roman" w:cs="Times New Roman"/>
          <w:sz w:val="24"/>
          <w:szCs w:val="24"/>
        </w:rPr>
      </w:pPr>
      <w:r w:rsidRPr="00037B4B">
        <w:rPr>
          <w:rFonts w:ascii="Times New Roman" w:hAnsi="Times New Roman" w:cs="Times New Roman"/>
          <w:b/>
          <w:bCs/>
          <w:sz w:val="24"/>
          <w:szCs w:val="24"/>
        </w:rPr>
        <w:t xml:space="preserve">Zene terápiás szolgáltatás: </w:t>
      </w:r>
      <w:r w:rsidRPr="00037B4B">
        <w:rPr>
          <w:rFonts w:ascii="Times New Roman" w:hAnsi="Times New Roman" w:cs="Times New Roman"/>
          <w:sz w:val="24"/>
          <w:szCs w:val="24"/>
        </w:rPr>
        <w:t>Befogadó illetve aktív zenei tevékenység. Élményrekonstrukciós folyamatok indukálása, aktív zenéléssel.</w:t>
      </w:r>
    </w:p>
    <w:p w:rsidR="007C1823" w:rsidRPr="00037B4B" w:rsidRDefault="007C1823" w:rsidP="00037B4B">
      <w:pPr>
        <w:spacing w:line="360" w:lineRule="auto"/>
        <w:jc w:val="both"/>
        <w:rPr>
          <w:rFonts w:ascii="Times New Roman" w:hAnsi="Times New Roman" w:cs="Times New Roman"/>
          <w:b/>
          <w:bCs/>
          <w:sz w:val="24"/>
          <w:szCs w:val="24"/>
          <w:u w:val="single"/>
        </w:rPr>
      </w:pPr>
      <w:r w:rsidRPr="00037B4B">
        <w:rPr>
          <w:rFonts w:ascii="Times New Roman" w:hAnsi="Times New Roman" w:cs="Times New Roman"/>
          <w:sz w:val="24"/>
          <w:szCs w:val="24"/>
        </w:rPr>
        <w:t>Célja a f</w:t>
      </w:r>
      <w:r w:rsidRPr="00037B4B">
        <w:rPr>
          <w:rFonts w:ascii="Times New Roman" w:hAnsi="Times New Roman" w:cs="Times New Roman"/>
          <w:color w:val="000000"/>
          <w:sz w:val="24"/>
          <w:szCs w:val="24"/>
        </w:rPr>
        <w:t>ogyatékos ügyfelek szociális kompetenciáinak fejlesztése, amely megalapozza a támogatott lakhatás keretében való együttélés feltételeit és a családtagokkal való elfogadó, szeretetteljes támogató kapcsolatot.</w:t>
      </w:r>
    </w:p>
    <w:p w:rsidR="007C1823" w:rsidRPr="00037B4B" w:rsidRDefault="007C1823" w:rsidP="00037B4B">
      <w:pPr>
        <w:spacing w:line="360" w:lineRule="auto"/>
        <w:jc w:val="both"/>
        <w:rPr>
          <w:rFonts w:ascii="Times New Roman" w:hAnsi="Times New Roman" w:cs="Times New Roman"/>
          <w:b/>
          <w:bCs/>
          <w:sz w:val="24"/>
          <w:szCs w:val="24"/>
        </w:rPr>
      </w:pPr>
      <w:r w:rsidRPr="00037B4B">
        <w:rPr>
          <w:rFonts w:ascii="Times New Roman" w:hAnsi="Times New Roman" w:cs="Times New Roman"/>
          <w:b/>
          <w:bCs/>
          <w:sz w:val="24"/>
          <w:szCs w:val="24"/>
        </w:rPr>
        <w:t>3. Generációkat összekötő - „</w:t>
      </w:r>
      <w:r w:rsidRPr="00037B4B">
        <w:rPr>
          <w:rFonts w:ascii="Times New Roman" w:hAnsi="Times New Roman" w:cs="Times New Roman"/>
          <w:b/>
          <w:bCs/>
          <w:color w:val="000000"/>
          <w:sz w:val="24"/>
          <w:szCs w:val="24"/>
        </w:rPr>
        <w:t>Sport integrációs családi nap</w:t>
      </w:r>
      <w:r w:rsidRPr="00037B4B">
        <w:rPr>
          <w:rFonts w:ascii="Times New Roman" w:hAnsi="Times New Roman" w:cs="Times New Roman"/>
          <w:b/>
          <w:bCs/>
          <w:sz w:val="24"/>
          <w:szCs w:val="24"/>
        </w:rPr>
        <w:t>” megvalósítása</w:t>
      </w:r>
    </w:p>
    <w:p w:rsidR="007C1823" w:rsidRPr="00037B4B" w:rsidRDefault="007C1823" w:rsidP="00037B4B">
      <w:pPr>
        <w:spacing w:line="360" w:lineRule="auto"/>
        <w:jc w:val="both"/>
        <w:rPr>
          <w:rFonts w:ascii="Times New Roman" w:hAnsi="Times New Roman" w:cs="Times New Roman"/>
          <w:b/>
          <w:bCs/>
          <w:sz w:val="24"/>
          <w:szCs w:val="24"/>
          <w:u w:val="single"/>
        </w:rPr>
      </w:pPr>
      <w:r w:rsidRPr="00037B4B">
        <w:rPr>
          <w:rFonts w:ascii="Times New Roman" w:hAnsi="Times New Roman" w:cs="Times New Roman"/>
          <w:sz w:val="24"/>
          <w:szCs w:val="24"/>
        </w:rPr>
        <w:t>A fogyatékos ügyfelek, szakemberek és fogyatékosságban nem érintett családok integrált sport rendezvénye 150 fő részvételével a Gyöngyösfalu-Holdfényliget Kalandparkban.</w:t>
      </w:r>
      <w:r w:rsidRPr="00037B4B">
        <w:rPr>
          <w:rFonts w:ascii="Times New Roman" w:hAnsi="Times New Roman" w:cs="Times New Roman"/>
          <w:b/>
          <w:bCs/>
          <w:sz w:val="24"/>
          <w:szCs w:val="24"/>
          <w:u w:val="single"/>
        </w:rPr>
        <w:t xml:space="preserve"> </w:t>
      </w:r>
    </w:p>
    <w:p w:rsidR="007C1823" w:rsidRPr="00037B4B" w:rsidRDefault="007C1823" w:rsidP="002B29DF">
      <w:pPr>
        <w:widowControl w:val="0"/>
        <w:numPr>
          <w:ilvl w:val="0"/>
          <w:numId w:val="52"/>
        </w:numPr>
        <w:tabs>
          <w:tab w:val="clear" w:pos="720"/>
          <w:tab w:val="num" w:pos="0"/>
          <w:tab w:val="left" w:pos="180"/>
        </w:tabs>
        <w:autoSpaceDE w:val="0"/>
        <w:autoSpaceDN w:val="0"/>
        <w:adjustRightInd w:val="0"/>
        <w:spacing w:after="0" w:line="360" w:lineRule="auto"/>
        <w:ind w:left="0" w:firstLine="0"/>
        <w:jc w:val="both"/>
        <w:rPr>
          <w:rStyle w:val="Strong"/>
          <w:sz w:val="24"/>
          <w:szCs w:val="24"/>
        </w:rPr>
      </w:pPr>
      <w:r>
        <w:rPr>
          <w:rFonts w:ascii="Times New Roman" w:hAnsi="Times New Roman" w:cs="Times New Roman"/>
          <w:b/>
          <w:bCs/>
          <w:sz w:val="24"/>
          <w:szCs w:val="24"/>
        </w:rPr>
        <w:t xml:space="preserve"> </w:t>
      </w:r>
      <w:r w:rsidRPr="00037B4B">
        <w:rPr>
          <w:rFonts w:ascii="Times New Roman" w:hAnsi="Times New Roman" w:cs="Times New Roman"/>
          <w:b/>
          <w:bCs/>
          <w:sz w:val="24"/>
          <w:szCs w:val="24"/>
        </w:rPr>
        <w:t>Működő jó gyakorlatok megismerése, az ügyfelek, hozzátartozók, szakemberek  tapasztalatainak megbeszélése intézménylátogatás/tanulmányút keretében.</w:t>
      </w:r>
    </w:p>
    <w:p w:rsidR="007C1823" w:rsidRPr="00037B4B" w:rsidRDefault="007C1823" w:rsidP="00037B4B">
      <w:pPr>
        <w:widowControl w:val="0"/>
        <w:tabs>
          <w:tab w:val="num" w:pos="0"/>
          <w:tab w:val="left" w:pos="180"/>
        </w:tabs>
        <w:overflowPunct w:val="0"/>
        <w:autoSpaceDE w:val="0"/>
        <w:autoSpaceDN w:val="0"/>
        <w:adjustRightInd w:val="0"/>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Tanulmányút megvalósítása Tapolcán a „Kulcsos Házba” 1 alkalommal, 20 fő szakember, érintett célcsoport részvételével</w:t>
      </w:r>
    </w:p>
    <w:p w:rsidR="007C1823" w:rsidRPr="00037B4B" w:rsidRDefault="007C1823" w:rsidP="00037B4B">
      <w:pPr>
        <w:tabs>
          <w:tab w:val="num" w:pos="0"/>
          <w:tab w:val="left" w:pos="180"/>
        </w:tabs>
        <w:spacing w:line="360" w:lineRule="auto"/>
        <w:jc w:val="both"/>
        <w:rPr>
          <w:rFonts w:ascii="Times New Roman" w:hAnsi="Times New Roman" w:cs="Times New Roman"/>
          <w:b/>
          <w:bCs/>
          <w:sz w:val="24"/>
          <w:szCs w:val="24"/>
        </w:rPr>
      </w:pPr>
      <w:r w:rsidRPr="00037B4B">
        <w:rPr>
          <w:rFonts w:ascii="Times New Roman" w:hAnsi="Times New Roman" w:cs="Times New Roman"/>
          <w:b/>
          <w:bCs/>
          <w:sz w:val="24"/>
          <w:szCs w:val="24"/>
        </w:rPr>
        <w:t>5. Tematikus információs fórum so</w:t>
      </w:r>
      <w:r>
        <w:rPr>
          <w:rFonts w:ascii="Times New Roman" w:hAnsi="Times New Roman" w:cs="Times New Roman"/>
          <w:b/>
          <w:bCs/>
          <w:sz w:val="24"/>
          <w:szCs w:val="24"/>
        </w:rPr>
        <w:t>rozat megvalósítása 4 alkalommal</w:t>
      </w:r>
      <w:r w:rsidRPr="00037B4B">
        <w:rPr>
          <w:rFonts w:ascii="Times New Roman" w:hAnsi="Times New Roman" w:cs="Times New Roman"/>
          <w:b/>
          <w:bCs/>
          <w:sz w:val="24"/>
          <w:szCs w:val="24"/>
        </w:rPr>
        <w:t xml:space="preserve"> a támogatott döntéshozatal, támogatott lakhatás témakörében, az esélyegyenlőség területén gyakorlattal rendelkező jogász bevonásával.  </w:t>
      </w:r>
    </w:p>
    <w:p w:rsidR="007C1823" w:rsidRPr="00037B4B" w:rsidRDefault="007C1823" w:rsidP="00037B4B">
      <w:pPr>
        <w:spacing w:line="360" w:lineRule="auto"/>
        <w:jc w:val="both"/>
        <w:rPr>
          <w:rFonts w:ascii="Times New Roman" w:hAnsi="Times New Roman" w:cs="Times New Roman"/>
          <w:b/>
          <w:bCs/>
          <w:sz w:val="24"/>
          <w:szCs w:val="24"/>
          <w:u w:val="single"/>
        </w:rPr>
      </w:pP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b/>
          <w:bCs/>
          <w:sz w:val="24"/>
          <w:szCs w:val="24"/>
          <w:u w:val="single"/>
        </w:rPr>
        <w:t xml:space="preserve">Program megnevezése: </w:t>
      </w:r>
      <w:r w:rsidRPr="00037B4B">
        <w:rPr>
          <w:rFonts w:ascii="Times New Roman" w:hAnsi="Times New Roman" w:cs="Times New Roman"/>
          <w:sz w:val="24"/>
          <w:szCs w:val="24"/>
        </w:rPr>
        <w:t>„Családok karácsonya 2014”</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b/>
          <w:bCs/>
          <w:sz w:val="24"/>
          <w:szCs w:val="24"/>
          <w:u w:val="single"/>
        </w:rPr>
        <w:t xml:space="preserve">Támogató: </w:t>
      </w:r>
      <w:r w:rsidRPr="00037B4B">
        <w:rPr>
          <w:rFonts w:ascii="Times New Roman" w:hAnsi="Times New Roman" w:cs="Times New Roman"/>
          <w:sz w:val="24"/>
          <w:szCs w:val="24"/>
        </w:rPr>
        <w:t xml:space="preserve">Szombathely Város Jóléti Alapítványa támogatása által a Forrásközpont Alapítvány </w:t>
      </w:r>
    </w:p>
    <w:p w:rsidR="007C1823" w:rsidRPr="00037B4B"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b/>
          <w:bCs/>
          <w:sz w:val="24"/>
          <w:szCs w:val="24"/>
          <w:u w:val="single"/>
        </w:rPr>
        <w:t xml:space="preserve">Időtartam: </w:t>
      </w:r>
      <w:r w:rsidRPr="00037B4B">
        <w:rPr>
          <w:rFonts w:ascii="Times New Roman" w:hAnsi="Times New Roman" w:cs="Times New Roman"/>
          <w:sz w:val="24"/>
          <w:szCs w:val="24"/>
        </w:rPr>
        <w:t>2014.12.15.-2014.12.19.</w:t>
      </w:r>
    </w:p>
    <w:p w:rsidR="007C1823" w:rsidRPr="00037B4B" w:rsidRDefault="007C1823" w:rsidP="00037B4B">
      <w:pPr>
        <w:spacing w:line="360" w:lineRule="auto"/>
        <w:jc w:val="both"/>
        <w:rPr>
          <w:rFonts w:ascii="Times New Roman" w:hAnsi="Times New Roman" w:cs="Times New Roman"/>
          <w:b/>
          <w:bCs/>
          <w:sz w:val="24"/>
          <w:szCs w:val="24"/>
          <w:u w:val="single"/>
        </w:rPr>
      </w:pPr>
      <w:r w:rsidRPr="00037B4B">
        <w:rPr>
          <w:rFonts w:ascii="Times New Roman" w:hAnsi="Times New Roman" w:cs="Times New Roman"/>
          <w:b/>
          <w:bCs/>
          <w:sz w:val="24"/>
          <w:szCs w:val="24"/>
          <w:u w:val="single"/>
        </w:rPr>
        <w:t>Megvalósított program:</w:t>
      </w:r>
    </w:p>
    <w:p w:rsidR="007C1823" w:rsidRDefault="007C1823" w:rsidP="00037B4B">
      <w:pPr>
        <w:spacing w:line="360" w:lineRule="auto"/>
        <w:jc w:val="both"/>
        <w:rPr>
          <w:rFonts w:ascii="Times New Roman" w:hAnsi="Times New Roman" w:cs="Times New Roman"/>
          <w:sz w:val="24"/>
          <w:szCs w:val="24"/>
        </w:rPr>
      </w:pPr>
      <w:r w:rsidRPr="00037B4B">
        <w:rPr>
          <w:rFonts w:ascii="Times New Roman" w:hAnsi="Times New Roman" w:cs="Times New Roman"/>
          <w:sz w:val="24"/>
          <w:szCs w:val="24"/>
        </w:rPr>
        <w:t>A „Családok karácsonya” program segítségével a 13 leghátrányosabb helyzetű fogyatékos fiatalt és családját tudta az Alapítvány megajándékozni tartós élelmiszerekből összeállított csomaggal.</w:t>
      </w:r>
    </w:p>
    <w:p w:rsidR="007C1823" w:rsidRPr="00037B4B" w:rsidRDefault="007C1823" w:rsidP="00037B4B">
      <w:pPr>
        <w:spacing w:line="360" w:lineRule="auto"/>
        <w:jc w:val="both"/>
        <w:rPr>
          <w:rFonts w:ascii="Times New Roman" w:hAnsi="Times New Roman" w:cs="Times New Roman"/>
          <w:sz w:val="24"/>
          <w:szCs w:val="24"/>
        </w:rPr>
      </w:pPr>
    </w:p>
    <w:p w:rsidR="007C1823" w:rsidRDefault="007C1823" w:rsidP="00A10C38">
      <w:pPr>
        <w:rPr>
          <w:rFonts w:ascii="Times New Roman" w:hAnsi="Times New Roman" w:cs="Times New Roman"/>
          <w:b/>
          <w:bCs/>
          <w:sz w:val="24"/>
          <w:szCs w:val="24"/>
        </w:rPr>
      </w:pPr>
    </w:p>
    <w:p w:rsidR="007C1823" w:rsidRDefault="007C1823" w:rsidP="00A10C38">
      <w:pPr>
        <w:pStyle w:val="Head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Tanulni, tanítani – Akadályok nélkül élni!” </w:t>
      </w:r>
      <w:r>
        <w:rPr>
          <w:rFonts w:ascii="Times New Roman" w:hAnsi="Times New Roman" w:cs="Times New Roman"/>
          <w:b/>
          <w:bCs/>
          <w:noProof/>
          <w:sz w:val="28"/>
          <w:szCs w:val="28"/>
          <w:u w:val="single"/>
        </w:rPr>
        <w:t>TÁMOP-5.4.6. A-12/2-2012-0010</w:t>
      </w:r>
    </w:p>
    <w:p w:rsidR="007C1823" w:rsidRDefault="007C1823" w:rsidP="00A10C38">
      <w:pPr>
        <w:rPr>
          <w:rFonts w:ascii="Times New Roman" w:hAnsi="Times New Roman" w:cs="Times New Roman"/>
          <w:sz w:val="24"/>
          <w:szCs w:val="24"/>
        </w:rPr>
      </w:pPr>
    </w:p>
    <w:p w:rsidR="007C1823" w:rsidRDefault="007C1823" w:rsidP="00A10C38">
      <w:pPr>
        <w:spacing w:line="360" w:lineRule="auto"/>
        <w:rPr>
          <w:rFonts w:ascii="Times New Roman" w:hAnsi="Times New Roman" w:cs="Times New Roman"/>
          <w:sz w:val="24"/>
          <w:szCs w:val="24"/>
        </w:rPr>
      </w:pPr>
      <w:r>
        <w:rPr>
          <w:rFonts w:ascii="Times New Roman" w:hAnsi="Times New Roman" w:cs="Times New Roman"/>
          <w:sz w:val="24"/>
          <w:szCs w:val="24"/>
        </w:rPr>
        <w:t xml:space="preserve">A projekt rövid bemutatása: </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A támogatási konstrukció célja, a Fogyatékos Személyek Esélyegyenlőségéért Közhasznú Nonprofit Kft, TÁMOP-5.4.5. kiemelt projekt keretében kialakított és akkreditált hiánypótló képzési programok, valamint felsőoktatási tantárgyak/modulok országos elterjesztése a felkészített képzők segítségével, akkreditált felnőttképzési és felsőoktatási intézményeken keresztül.</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A szakterület (akadálymentesítés, egyenlő esélyű hozzáférés) sajátosságaihoz való alkalmazkodást, a képzések hatékony megvalósítását a TÁMOP-5.4.5. kiemelt projekt által biztosított módszertani kísérés segíti.</w:t>
      </w:r>
    </w:p>
    <w:p w:rsidR="007C1823" w:rsidRPr="00047E1C" w:rsidRDefault="007C1823" w:rsidP="00A10C38">
      <w:pPr>
        <w:spacing w:line="360" w:lineRule="auto"/>
        <w:jc w:val="both"/>
        <w:rPr>
          <w:rFonts w:ascii="Times New Roman" w:hAnsi="Times New Roman" w:cs="Times New Roman"/>
          <w:b/>
          <w:bCs/>
          <w:sz w:val="24"/>
          <w:szCs w:val="24"/>
        </w:rPr>
      </w:pPr>
      <w:r w:rsidRPr="00047E1C">
        <w:rPr>
          <w:rFonts w:ascii="Times New Roman" w:hAnsi="Times New Roman" w:cs="Times New Roman"/>
          <w:b/>
          <w:bCs/>
          <w:sz w:val="24"/>
          <w:szCs w:val="24"/>
        </w:rPr>
        <w:t>A projekt fő célja:</w:t>
      </w:r>
    </w:p>
    <w:p w:rsidR="007C1823" w:rsidRPr="006C5D8B"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Az egyenlő esélyű hozzáférés eredményes és hatékony biztosításához szociális és egészségügyi képzési programok akkreditációja, felnőttképzési programok/modulok szervezése és lebonyolítása, a fizikai és info-kommunikációs akadálymentesítés szakmai tudásának elterjesztése.</w:t>
      </w:r>
    </w:p>
    <w:p w:rsidR="007C1823" w:rsidRPr="00047E1C" w:rsidRDefault="007C1823" w:rsidP="00A10C38">
      <w:pPr>
        <w:spacing w:line="360" w:lineRule="auto"/>
        <w:jc w:val="both"/>
        <w:rPr>
          <w:rFonts w:ascii="Times New Roman" w:hAnsi="Times New Roman" w:cs="Times New Roman"/>
          <w:b/>
          <w:bCs/>
          <w:sz w:val="24"/>
          <w:szCs w:val="24"/>
        </w:rPr>
      </w:pPr>
      <w:r w:rsidRPr="00047E1C">
        <w:rPr>
          <w:rFonts w:ascii="Times New Roman" w:hAnsi="Times New Roman" w:cs="Times New Roman"/>
          <w:b/>
          <w:bCs/>
          <w:sz w:val="24"/>
          <w:szCs w:val="24"/>
        </w:rPr>
        <w:t>A projekt célcsoportja:</w:t>
      </w:r>
    </w:p>
    <w:p w:rsidR="007C1823" w:rsidRPr="006C5D8B" w:rsidRDefault="007C1823" w:rsidP="00A10C38">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Az egyes akkreditált felnőttképzések bemeneti feltételeit teljesítő szakemberek.</w:t>
      </w:r>
    </w:p>
    <w:p w:rsidR="007C1823" w:rsidRPr="006C5D8B" w:rsidRDefault="007C1823" w:rsidP="00A10C38">
      <w:pPr>
        <w:spacing w:line="360" w:lineRule="auto"/>
        <w:jc w:val="both"/>
        <w:rPr>
          <w:rFonts w:ascii="Times New Roman" w:hAnsi="Times New Roman" w:cs="Times New Roman"/>
          <w:b/>
          <w:bCs/>
          <w:sz w:val="24"/>
          <w:szCs w:val="24"/>
        </w:rPr>
      </w:pPr>
      <w:r w:rsidRPr="006C5D8B">
        <w:rPr>
          <w:rFonts w:ascii="Times New Roman" w:hAnsi="Times New Roman" w:cs="Times New Roman"/>
          <w:b/>
          <w:bCs/>
          <w:sz w:val="24"/>
          <w:szCs w:val="24"/>
        </w:rPr>
        <w:t>A program megvalósítása:</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2012. szeptember 01-től - 2014. február 28-ig valósult meg, 18 hónapos futamidővel. </w:t>
      </w:r>
    </w:p>
    <w:p w:rsidR="007C1823" w:rsidRDefault="007C1823" w:rsidP="00A10C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elnyert támogatás összege: 19. 553.156 Ft, a megvalósításhoz önerőt nem kellett biztosítani. </w:t>
      </w:r>
    </w:p>
    <w:p w:rsidR="007C1823" w:rsidRPr="00047E1C" w:rsidRDefault="007C1823" w:rsidP="00A10C38">
      <w:pPr>
        <w:spacing w:line="360" w:lineRule="auto"/>
        <w:rPr>
          <w:rFonts w:ascii="Times New Roman" w:hAnsi="Times New Roman" w:cs="Times New Roman"/>
          <w:b/>
          <w:bCs/>
          <w:sz w:val="24"/>
          <w:szCs w:val="24"/>
        </w:rPr>
      </w:pPr>
      <w:r w:rsidRPr="00047E1C">
        <w:rPr>
          <w:rFonts w:ascii="Times New Roman" w:hAnsi="Times New Roman" w:cs="Times New Roman"/>
          <w:b/>
          <w:bCs/>
          <w:sz w:val="24"/>
          <w:szCs w:val="24"/>
        </w:rPr>
        <w:t>A projektben magvalósult tevékenységek:</w:t>
      </w:r>
    </w:p>
    <w:p w:rsidR="007C1823" w:rsidRDefault="007C1823" w:rsidP="00037B4B">
      <w:pPr>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9 féle akkreditált képzés lebonyolítása</w:t>
      </w:r>
    </w:p>
    <w:p w:rsidR="007C1823" w:rsidRDefault="007C1823" w:rsidP="00037B4B">
      <w:pPr>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19 csoportnak a Nyugat-dunántúli régióban</w:t>
      </w:r>
    </w:p>
    <w:p w:rsidR="007C1823" w:rsidRDefault="007C1823" w:rsidP="00037B4B">
      <w:pPr>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1014 képzési órában a szociális, gyermekjóléti és gyermekvédelmi alap – és szakosított ellátásokat biztosító intézmények szakdolgozói részére</w:t>
      </w:r>
    </w:p>
    <w:p w:rsidR="007C1823" w:rsidRDefault="007C1823" w:rsidP="00A10C38">
      <w:pPr>
        <w:spacing w:line="360" w:lineRule="auto"/>
        <w:rPr>
          <w:rFonts w:ascii="Times New Roman" w:hAnsi="Times New Roman" w:cs="Times New Roman"/>
          <w:b/>
          <w:bCs/>
          <w:sz w:val="24"/>
          <w:szCs w:val="24"/>
        </w:rPr>
      </w:pPr>
    </w:p>
    <w:p w:rsidR="007C1823" w:rsidRPr="00047E1C" w:rsidRDefault="007C1823" w:rsidP="00A10C38">
      <w:pPr>
        <w:spacing w:line="360" w:lineRule="auto"/>
        <w:rPr>
          <w:rFonts w:ascii="Times New Roman" w:hAnsi="Times New Roman" w:cs="Times New Roman"/>
          <w:b/>
          <w:bCs/>
          <w:sz w:val="24"/>
          <w:szCs w:val="24"/>
        </w:rPr>
      </w:pPr>
      <w:r w:rsidRPr="00047E1C">
        <w:rPr>
          <w:rFonts w:ascii="Times New Roman" w:hAnsi="Times New Roman" w:cs="Times New Roman"/>
          <w:b/>
          <w:bCs/>
          <w:sz w:val="24"/>
          <w:szCs w:val="24"/>
        </w:rPr>
        <w:t>Indikátorok:</w:t>
      </w:r>
    </w:p>
    <w:p w:rsidR="007C1823" w:rsidRDefault="007C1823" w:rsidP="00037B4B">
      <w:pPr>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a képzésbe bevontak száma:152 fő</w:t>
      </w:r>
    </w:p>
    <w:p w:rsidR="007C1823" w:rsidRDefault="007C1823" w:rsidP="00037B4B">
      <w:pPr>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a képzést elvégzők száma:122 fő</w:t>
      </w:r>
    </w:p>
    <w:p w:rsidR="007C1823" w:rsidRDefault="007C1823" w:rsidP="00A10C38">
      <w:pPr>
        <w:spacing w:after="0" w:line="360" w:lineRule="auto"/>
        <w:rPr>
          <w:rFonts w:ascii="Times New Roman" w:hAnsi="Times New Roman" w:cs="Times New Roman"/>
          <w:sz w:val="24"/>
          <w:szCs w:val="24"/>
        </w:rPr>
      </w:pPr>
    </w:p>
    <w:p w:rsidR="007C1823" w:rsidRPr="006C5D8B" w:rsidRDefault="007C1823" w:rsidP="00A10C38">
      <w:pPr>
        <w:spacing w:line="360" w:lineRule="auto"/>
        <w:rPr>
          <w:rFonts w:ascii="Times New Roman" w:hAnsi="Times New Roman" w:cs="Times New Roman"/>
          <w:b/>
          <w:bCs/>
          <w:sz w:val="24"/>
          <w:szCs w:val="24"/>
        </w:rPr>
      </w:pPr>
      <w:r w:rsidRPr="006C5D8B">
        <w:rPr>
          <w:rFonts w:ascii="Times New Roman" w:hAnsi="Times New Roman" w:cs="Times New Roman"/>
          <w:b/>
          <w:bCs/>
          <w:sz w:val="24"/>
          <w:szCs w:val="24"/>
        </w:rPr>
        <w:t>2014. február 28-ig megvalósuló tevékenységek:</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8 képzés szociális továbbképzési rendszerben történő akkreditálása, akkreditációhoz szükséges dokumentáció elkészítése</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1 képzés FAT-ban történő akkreditálása</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„C” típusú tábla, elkészíttetése a nyilvánosság biztosítása érdekében</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500 db szórólap/kiadvány elkészíttetése a szervezetek tájékoztatására</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3 db toborzó/tájékoztató rendezvény lebonyolítása (Győr, Zalaegerszeg, Szombathely) a szociális, gyermekjóléti, gyermekvédelmi és igazgatási intézmények vezetői, középvezetői részére a projektről</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képzések folyamatos megvalósítása </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napi kapcsolattartás az intézményekkel, a képzésben részt vevő hallgatókkal, a képzésben oktató trénerekkel, szakemberekkel, a szakmai team tagjaival</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folyamatos kapcsolattartás az FSZK-val, ESZA-val, együttműködő szervezetekkel</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a projekthez tartozó képzésvezetői coaching-on és folyamatkísérő konzultáción való aktív részvétel</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a projekthez és a képzésekhez tartozó adminisztráció elvégzése</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IB-k elkészítése, beadása az EMIR rendszeren keresztül</w:t>
      </w:r>
    </w:p>
    <w:p w:rsidR="007C1823" w:rsidRDefault="007C1823" w:rsidP="00037B4B">
      <w:pPr>
        <w:numPr>
          <w:ilvl w:val="0"/>
          <w:numId w:val="12"/>
        </w:numPr>
        <w:spacing w:after="0" w:line="360" w:lineRule="auto"/>
        <w:rPr>
          <w:rFonts w:ascii="Times New Roman" w:hAnsi="Times New Roman" w:cs="Times New Roman"/>
          <w:sz w:val="24"/>
          <w:szCs w:val="24"/>
        </w:rPr>
      </w:pPr>
      <w:r>
        <w:rPr>
          <w:rFonts w:ascii="Times New Roman" w:hAnsi="Times New Roman" w:cs="Times New Roman"/>
          <w:sz w:val="24"/>
          <w:szCs w:val="24"/>
        </w:rPr>
        <w:t>„D” típusú tábla elkészíttetése a projekt zárásaként</w:t>
      </w:r>
    </w:p>
    <w:p w:rsidR="007C1823" w:rsidRDefault="007C1823" w:rsidP="00A10C38">
      <w:pPr>
        <w:spacing w:after="0" w:line="360" w:lineRule="auto"/>
        <w:jc w:val="both"/>
        <w:rPr>
          <w:rFonts w:ascii="Verdana" w:hAnsi="Verdana" w:cs="Verdana"/>
          <w:sz w:val="20"/>
          <w:szCs w:val="20"/>
          <w:lang w:eastAsia="hu-HU"/>
        </w:rPr>
      </w:pPr>
    </w:p>
    <w:p w:rsidR="007C1823" w:rsidRPr="0034788D" w:rsidRDefault="007C1823" w:rsidP="00A10C38">
      <w:pPr>
        <w:spacing w:after="0" w:line="360" w:lineRule="auto"/>
        <w:jc w:val="both"/>
        <w:rPr>
          <w:rFonts w:ascii="Times New Roman" w:hAnsi="Times New Roman" w:cs="Times New Roman"/>
          <w:b/>
          <w:bCs/>
          <w:sz w:val="24"/>
          <w:szCs w:val="24"/>
          <w:u w:val="single"/>
          <w:lang w:eastAsia="hu-HU"/>
        </w:rPr>
      </w:pPr>
      <w:r w:rsidRPr="0034788D">
        <w:rPr>
          <w:rFonts w:ascii="Times New Roman" w:hAnsi="Times New Roman" w:cs="Times New Roman"/>
          <w:b/>
          <w:bCs/>
          <w:sz w:val="24"/>
          <w:szCs w:val="24"/>
          <w:u w:val="single"/>
          <w:lang w:eastAsia="hu-HU"/>
        </w:rPr>
        <w:t xml:space="preserve"> „Ügyfél útja”- Modellkísérleti program a szombathelyi alapszolgáltatások funkcionális összekapcsolására TÁMOP-5.4.9-11/1-2012-0032</w:t>
      </w:r>
    </w:p>
    <w:p w:rsidR="007C1823" w:rsidRDefault="007C1823" w:rsidP="00A10C38">
      <w:pPr>
        <w:spacing w:after="0" w:line="360" w:lineRule="auto"/>
        <w:rPr>
          <w:rFonts w:ascii="Verdana" w:hAnsi="Verdana" w:cs="Verdana"/>
          <w:sz w:val="20"/>
          <w:szCs w:val="20"/>
          <w:lang w:eastAsia="hu-HU"/>
        </w:rPr>
      </w:pPr>
    </w:p>
    <w:p w:rsidR="007C1823" w:rsidRDefault="007C1823" w:rsidP="00A10C38">
      <w:p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A program megvalósításának időszaka:</w:t>
      </w:r>
    </w:p>
    <w:p w:rsidR="007C1823" w:rsidRDefault="007C1823" w:rsidP="00A10C38">
      <w:p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2013. szeptember 01 - 2015. február 28.</w:t>
      </w:r>
    </w:p>
    <w:p w:rsidR="007C1823" w:rsidRPr="0034788D" w:rsidRDefault="007C1823" w:rsidP="00A10C38">
      <w:pPr>
        <w:spacing w:after="0" w:line="360" w:lineRule="auto"/>
        <w:rPr>
          <w:rFonts w:ascii="Times New Roman" w:hAnsi="Times New Roman" w:cs="Times New Roman"/>
          <w:b/>
          <w:bCs/>
          <w:sz w:val="24"/>
          <w:szCs w:val="24"/>
          <w:u w:val="single"/>
          <w:lang w:eastAsia="hu-HU"/>
        </w:rPr>
      </w:pPr>
      <w:r w:rsidRPr="0034788D">
        <w:rPr>
          <w:rFonts w:ascii="Times New Roman" w:hAnsi="Times New Roman" w:cs="Times New Roman"/>
          <w:b/>
          <w:bCs/>
          <w:sz w:val="24"/>
          <w:szCs w:val="24"/>
          <w:u w:val="single"/>
          <w:lang w:eastAsia="hu-HU"/>
        </w:rPr>
        <w:t>A projekt megvalósítói:</w:t>
      </w:r>
    </w:p>
    <w:p w:rsidR="007C1823" w:rsidRDefault="007C1823" w:rsidP="00A10C38">
      <w:p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 xml:space="preserve">Főpályázó: </w:t>
      </w:r>
    </w:p>
    <w:p w:rsidR="007C1823" w:rsidRDefault="007C1823" w:rsidP="00A10C38">
      <w:p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Szombathely Megyei Jogú Város Önkormányzata</w:t>
      </w:r>
    </w:p>
    <w:p w:rsidR="007C1823" w:rsidRDefault="007C1823" w:rsidP="00A10C38">
      <w:p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Konzorciális partnerek:</w:t>
      </w:r>
    </w:p>
    <w:p w:rsidR="007C1823" w:rsidRDefault="007C1823" w:rsidP="00037B4B">
      <w:pPr>
        <w:numPr>
          <w:ilvl w:val="0"/>
          <w:numId w:val="13"/>
        </w:num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Regionális Szociális Forrásközpont Nonprofit Kft.</w:t>
      </w:r>
    </w:p>
    <w:p w:rsidR="007C1823" w:rsidRDefault="007C1823" w:rsidP="00037B4B">
      <w:pPr>
        <w:numPr>
          <w:ilvl w:val="0"/>
          <w:numId w:val="13"/>
        </w:num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Pálos Károly Szociális Szolgáltató Központ és Gyermekjóléti Szolgálat</w:t>
      </w:r>
    </w:p>
    <w:p w:rsidR="007C1823" w:rsidRDefault="007C1823" w:rsidP="00037B4B">
      <w:pPr>
        <w:numPr>
          <w:ilvl w:val="0"/>
          <w:numId w:val="13"/>
        </w:num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Savaria Rehab-Team Szociális Szolgáltató és Foglalkoztatási Kiemelten Közhasznú Nonprofit Kft.</w:t>
      </w:r>
    </w:p>
    <w:p w:rsidR="007C1823" w:rsidRDefault="007C1823" w:rsidP="00037B4B">
      <w:pPr>
        <w:numPr>
          <w:ilvl w:val="0"/>
          <w:numId w:val="13"/>
        </w:num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Szombathelyi Egyesített Bölcsődei Intézmény és Családi Napközi</w:t>
      </w:r>
    </w:p>
    <w:p w:rsidR="007C1823" w:rsidRDefault="007C1823" w:rsidP="00A10C38">
      <w:pPr>
        <w:spacing w:after="0" w:line="360" w:lineRule="auto"/>
        <w:rPr>
          <w:rFonts w:ascii="Times New Roman" w:hAnsi="Times New Roman" w:cs="Times New Roman"/>
          <w:sz w:val="24"/>
          <w:szCs w:val="24"/>
          <w:lang w:eastAsia="hu-HU"/>
        </w:rPr>
      </w:pPr>
    </w:p>
    <w:p w:rsidR="007C1823" w:rsidRDefault="007C1823" w:rsidP="00A10C38">
      <w:pPr>
        <w:spacing w:after="0" w:line="360" w:lineRule="auto"/>
        <w:rPr>
          <w:rFonts w:ascii="Times New Roman" w:hAnsi="Times New Roman" w:cs="Times New Roman"/>
          <w:b/>
          <w:bCs/>
          <w:sz w:val="24"/>
          <w:szCs w:val="24"/>
          <w:lang w:eastAsia="hu-HU"/>
        </w:rPr>
      </w:pPr>
      <w:r>
        <w:rPr>
          <w:rFonts w:ascii="Times New Roman" w:hAnsi="Times New Roman" w:cs="Times New Roman"/>
          <w:b/>
          <w:bCs/>
          <w:sz w:val="24"/>
          <w:szCs w:val="24"/>
          <w:lang w:eastAsia="hu-HU"/>
        </w:rPr>
        <w:t>A projekt hosszú távú célja:</w:t>
      </w:r>
    </w:p>
    <w:p w:rsidR="007C1823" w:rsidRDefault="007C1823" w:rsidP="00A10C38">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 Szombathelyen működő szociális és gyermekjóléti alapellátások fejlesztése, működési hatékonyságénak javítása, az alapszolgáltatok funkcionális összekapcsolásának kialakításával, amely az ügyfelek problémáinak komplex megoldását segíti.</w:t>
      </w:r>
    </w:p>
    <w:p w:rsidR="007C1823" w:rsidRDefault="007C1823" w:rsidP="00A10C38">
      <w:pPr>
        <w:spacing w:after="0" w:line="360" w:lineRule="auto"/>
        <w:rPr>
          <w:rFonts w:ascii="Times New Roman" w:hAnsi="Times New Roman" w:cs="Times New Roman"/>
          <w:b/>
          <w:bCs/>
          <w:sz w:val="24"/>
          <w:szCs w:val="24"/>
          <w:lang w:eastAsia="hu-HU"/>
        </w:rPr>
      </w:pPr>
    </w:p>
    <w:p w:rsidR="007C1823" w:rsidRDefault="007C1823" w:rsidP="00A10C38">
      <w:pPr>
        <w:spacing w:after="0" w:line="360" w:lineRule="auto"/>
        <w:rPr>
          <w:rFonts w:ascii="Times New Roman" w:hAnsi="Times New Roman" w:cs="Times New Roman"/>
          <w:b/>
          <w:bCs/>
          <w:sz w:val="24"/>
          <w:szCs w:val="24"/>
          <w:lang w:eastAsia="hu-HU"/>
        </w:rPr>
      </w:pPr>
      <w:r>
        <w:rPr>
          <w:rFonts w:ascii="Times New Roman" w:hAnsi="Times New Roman" w:cs="Times New Roman"/>
          <w:b/>
          <w:bCs/>
          <w:sz w:val="24"/>
          <w:szCs w:val="24"/>
          <w:lang w:eastAsia="hu-HU"/>
        </w:rPr>
        <w:t>A projekt közvetlen célja:</w:t>
      </w:r>
    </w:p>
    <w:p w:rsidR="007C1823" w:rsidRDefault="007C1823" w:rsidP="00A10C38">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Az alapszolgáltatások funkcionális összekapcsolási modelljének kidolgozása, az új modell kipróbálása, a tapasztalatok visszacsatolása.</w:t>
      </w:r>
    </w:p>
    <w:p w:rsidR="007C1823" w:rsidRDefault="007C1823" w:rsidP="00A10C38">
      <w:pPr>
        <w:spacing w:after="0" w:line="360" w:lineRule="auto"/>
        <w:rPr>
          <w:rFonts w:ascii="Times New Roman" w:hAnsi="Times New Roman" w:cs="Times New Roman"/>
          <w:sz w:val="24"/>
          <w:szCs w:val="24"/>
          <w:lang w:eastAsia="hu-HU"/>
        </w:rPr>
      </w:pPr>
    </w:p>
    <w:p w:rsidR="007C1823" w:rsidRDefault="007C1823" w:rsidP="00A10C38">
      <w:pPr>
        <w:spacing w:after="0" w:line="360" w:lineRule="auto"/>
        <w:rPr>
          <w:rFonts w:ascii="Times New Roman" w:hAnsi="Times New Roman" w:cs="Times New Roman"/>
          <w:b/>
          <w:bCs/>
          <w:sz w:val="24"/>
          <w:szCs w:val="24"/>
          <w:lang w:eastAsia="hu-HU"/>
        </w:rPr>
      </w:pPr>
      <w:r>
        <w:rPr>
          <w:rFonts w:ascii="Times New Roman" w:hAnsi="Times New Roman" w:cs="Times New Roman"/>
          <w:b/>
          <w:bCs/>
          <w:sz w:val="24"/>
          <w:szCs w:val="24"/>
          <w:lang w:eastAsia="hu-HU"/>
        </w:rPr>
        <w:t>A projekt célcsoportja:</w:t>
      </w:r>
    </w:p>
    <w:p w:rsidR="007C1823" w:rsidRDefault="007C1823" w:rsidP="00A10C38">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u w:val="single"/>
          <w:lang w:eastAsia="hu-HU"/>
        </w:rPr>
        <w:t>Közvetlen célcsoport:</w:t>
      </w:r>
      <w:r>
        <w:rPr>
          <w:rFonts w:ascii="Times New Roman" w:hAnsi="Times New Roman" w:cs="Times New Roman"/>
          <w:sz w:val="24"/>
          <w:szCs w:val="24"/>
          <w:lang w:eastAsia="hu-HU"/>
        </w:rPr>
        <w:t xml:space="preserve"> Szombathelyen a szociális és gyermekjóléti alapszolgáltatokat nyújtó intézmények, szervezetek és az itt dolgozó szakemberek.</w:t>
      </w:r>
    </w:p>
    <w:p w:rsidR="007C1823" w:rsidRDefault="007C1823" w:rsidP="00A10C38">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u w:val="single"/>
          <w:lang w:eastAsia="hu-HU"/>
        </w:rPr>
        <w:t>Közvetett célcsoport:</w:t>
      </w:r>
      <w:r>
        <w:rPr>
          <w:rFonts w:ascii="Times New Roman" w:hAnsi="Times New Roman" w:cs="Times New Roman"/>
          <w:sz w:val="24"/>
          <w:szCs w:val="24"/>
          <w:lang w:eastAsia="hu-HU"/>
        </w:rPr>
        <w:t xml:space="preserve"> Szombathelyen szociális és gyermekjóléti alapszolgáltatokat igénybevevő ügyfelek és hozzátartozóik, s ezen belül is a speciális életviteli nehézségekkel bíró személyek/családok, az idősek, a demens betegek, a fogyatékos emberek, a pszichiátriai és szenvedélybetegek, valamint a nagycsaládosok.</w:t>
      </w:r>
    </w:p>
    <w:p w:rsidR="007C1823" w:rsidRDefault="007C1823" w:rsidP="00A10C38">
      <w:pPr>
        <w:spacing w:after="0" w:line="360" w:lineRule="auto"/>
        <w:rPr>
          <w:rFonts w:ascii="Times New Roman" w:hAnsi="Times New Roman" w:cs="Times New Roman"/>
          <w:sz w:val="24"/>
          <w:szCs w:val="24"/>
          <w:lang w:eastAsia="hu-HU"/>
        </w:rPr>
      </w:pPr>
    </w:p>
    <w:p w:rsidR="007C1823" w:rsidRDefault="007C1823" w:rsidP="00A10C38">
      <w:pPr>
        <w:spacing w:after="0" w:line="360" w:lineRule="auto"/>
        <w:jc w:val="both"/>
        <w:rPr>
          <w:rFonts w:ascii="Times New Roman" w:hAnsi="Times New Roman" w:cs="Times New Roman"/>
          <w:b/>
          <w:bCs/>
          <w:sz w:val="24"/>
          <w:szCs w:val="24"/>
          <w:lang w:eastAsia="hu-HU"/>
        </w:rPr>
      </w:pPr>
      <w:r>
        <w:rPr>
          <w:rFonts w:ascii="Times New Roman" w:hAnsi="Times New Roman" w:cs="Times New Roman"/>
          <w:b/>
          <w:bCs/>
          <w:sz w:val="24"/>
          <w:szCs w:val="24"/>
          <w:lang w:eastAsia="hu-HU"/>
        </w:rPr>
        <w:t>A program rövid bemutatása:</w:t>
      </w:r>
    </w:p>
    <w:p w:rsidR="007C1823" w:rsidRDefault="007C1823" w:rsidP="00A10C38">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1. Projekt előkészítés - szakmai koncepció elkészítése</w:t>
      </w:r>
    </w:p>
    <w:p w:rsidR="007C1823" w:rsidRDefault="007C1823" w:rsidP="00A10C38">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2. A projekt megvalósításával összefüggő menedzsment és adminisztrációs tevékenység: projektirányító testület, vezetői team, projekt operatív csoport működtetése.</w:t>
      </w:r>
    </w:p>
    <w:p w:rsidR="007C1823" w:rsidRDefault="007C1823" w:rsidP="00A10C38">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3. A szolgáltató intézmények, szolgáltatások szervezetfejlesztése; tréningek szervezése, lebonyolítása; szervezetfejlesztéshez kapcsolódó szakértői támogatás igénybevétele; </w:t>
      </w:r>
    </w:p>
    <w:p w:rsidR="007C1823" w:rsidRDefault="007C1823" w:rsidP="00037B4B">
      <w:pPr>
        <w:numPr>
          <w:ilvl w:val="1"/>
          <w:numId w:val="14"/>
        </w:num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 szakmai munkacsoport tagjainak felkészítő tréningje:</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 tréning célja: a projekt céljának és lényegi elemeinek megismerése; a tréningen résztvevőket képessé tenni, az együttműködésre alapozott, közös munkára, kommunikációs- és együttműködési készség fejlesztése, a változásokra való érzékenyítés.</w:t>
      </w:r>
    </w:p>
    <w:p w:rsidR="007C1823" w:rsidRDefault="007C1823" w:rsidP="00037B4B">
      <w:pPr>
        <w:numPr>
          <w:ilvl w:val="1"/>
          <w:numId w:val="14"/>
        </w:numPr>
        <w:overflowPunct w:val="0"/>
        <w:autoSpaceDE w:val="0"/>
        <w:autoSpaceDN w:val="0"/>
        <w:adjustRightInd w:val="0"/>
        <w:spacing w:after="0" w:line="360" w:lineRule="auto"/>
        <w:jc w:val="both"/>
        <w:textAlignment w:val="baseline"/>
        <w:rPr>
          <w:rFonts w:ascii="Times New Roman" w:hAnsi="Times New Roman" w:cs="Times New Roman"/>
          <w:sz w:val="24"/>
          <w:szCs w:val="24"/>
          <w:lang w:eastAsia="hu-HU"/>
        </w:rPr>
      </w:pPr>
      <w:r>
        <w:rPr>
          <w:rFonts w:ascii="Times New Roman" w:hAnsi="Times New Roman" w:cs="Times New Roman"/>
          <w:sz w:val="24"/>
          <w:szCs w:val="24"/>
          <w:lang w:eastAsia="hu-HU"/>
        </w:rPr>
        <w:t>Szolgáltatásokban dolgozók felkészítő tréningje</w:t>
      </w:r>
    </w:p>
    <w:p w:rsidR="007C1823" w:rsidRDefault="007C1823" w:rsidP="00A10C38">
      <w:pPr>
        <w:tabs>
          <w:tab w:val="left" w:pos="900"/>
        </w:tabs>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 tréning célja: a változásokra való érzékenyítés; élet közeli gyakorlatokon keresztül az együttműködés tartalmának és előnyeinek megismerése; a személyközi kommunikáció technikáinak finomításával az együttműködés hatékonyságának növelése; az új eljárásrendhez kapcsolódó ismeretek átadása.</w:t>
      </w:r>
    </w:p>
    <w:p w:rsidR="007C1823" w:rsidRDefault="007C1823" w:rsidP="00037B4B">
      <w:pPr>
        <w:numPr>
          <w:ilvl w:val="1"/>
          <w:numId w:val="14"/>
        </w:num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Szervezetfejlesztés</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3.3.1. „Esetgazdai” szerephez kapcsolódó szervezetfejlesztés - Az esetgazdai szereppel járó feladatok ellátásra és rendszerszerű működtetésére, a családsegítő szolgálat és az ott dolgozó szakemberek felkészítése szervezetfejlesztés keretében valósul meg. </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3.3.2. „Rendszerműködtetői - hatósági” szerephez kapcsolódó szervezetfejlesztés - Szombathely Megyei Jogú Város Önkormányzat Közszolgálati Osztály, Szociális és Családvédelmi Irodájának munkatársai számára szervezetfejlesztés biztosítása, azzal a céllal, hogy a kialakított és kipróbált rendszert döntéshozói és irányítói szinten is ismerjék, alkalmazzák, megerősítsék, a működés rendjét betartassák. </w:t>
      </w:r>
    </w:p>
    <w:p w:rsidR="007C1823" w:rsidRDefault="007C1823" w:rsidP="00A10C38">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4. Szükségletdiagnosztikai eljárások és dokumentációs rendszer kialakítása – alap anamnézis felvételére szolgáló dokumentum, szakanamnézisek felvételére szolgáló dokumentum elkészítése, esetgazdai szerep meghatározása, ügyfél szükséglettérképének elkészítése.</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5. Kiegészítő szolgáltatások biztosítása</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6. Lakossági tájékoztatás, érdekérvényesítés támogatása, hozzátartozók felkészítése – lakossági médiakampány, lakosságnak tájékoztató anyagok, szórólapok, weblap</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7. Módszertani eszköztár és ajánlások készítése </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 projekt utolsó két hónapjában a vezetői team ajánlást készít, hogy a kialakított és kipróbált, alapszolgáltatások funkcionális összekapcsolásának modelljét Szombathely Város Önkormányzata elfogadja és e modellnek megfelelően működtesse az érintett alapszolgáltatásait.</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8. Szolgáltatás koordinációs tevékenység</w:t>
      </w:r>
    </w:p>
    <w:p w:rsidR="007C1823" w:rsidRDefault="007C1823" w:rsidP="002B29DF">
      <w:pPr>
        <w:numPr>
          <w:ilvl w:val="0"/>
          <w:numId w:val="15"/>
        </w:numPr>
        <w:tabs>
          <w:tab w:val="num" w:pos="360"/>
        </w:tabs>
        <w:spacing w:after="60" w:line="360" w:lineRule="auto"/>
        <w:ind w:left="360"/>
        <w:jc w:val="both"/>
        <w:rPr>
          <w:rFonts w:ascii="Times New Roman" w:hAnsi="Times New Roman" w:cs="Times New Roman"/>
          <w:sz w:val="24"/>
          <w:szCs w:val="24"/>
          <w:lang w:eastAsia="hu-HU"/>
        </w:rPr>
      </w:pPr>
      <w:r>
        <w:rPr>
          <w:rFonts w:ascii="Times New Roman" w:hAnsi="Times New Roman" w:cs="Times New Roman"/>
          <w:sz w:val="24"/>
          <w:szCs w:val="24"/>
          <w:lang w:eastAsia="hu-HU"/>
        </w:rPr>
        <w:t>Az alapszolgáltatások funkcionális összekapcsolási modelljének kidolgozása</w:t>
      </w:r>
    </w:p>
    <w:p w:rsidR="007C1823" w:rsidRDefault="007C1823" w:rsidP="002B29DF">
      <w:pPr>
        <w:numPr>
          <w:ilvl w:val="0"/>
          <w:numId w:val="15"/>
        </w:numPr>
        <w:tabs>
          <w:tab w:val="num" w:pos="360"/>
        </w:tabs>
        <w:overflowPunct w:val="0"/>
        <w:autoSpaceDE w:val="0"/>
        <w:autoSpaceDN w:val="0"/>
        <w:adjustRightInd w:val="0"/>
        <w:spacing w:after="0" w:line="360" w:lineRule="auto"/>
        <w:ind w:left="360"/>
        <w:jc w:val="both"/>
        <w:textAlignment w:val="baseline"/>
        <w:rPr>
          <w:rFonts w:ascii="Times New Roman" w:hAnsi="Times New Roman" w:cs="Times New Roman"/>
          <w:sz w:val="24"/>
          <w:szCs w:val="24"/>
          <w:lang w:eastAsia="hu-HU"/>
        </w:rPr>
      </w:pPr>
      <w:r>
        <w:rPr>
          <w:rFonts w:ascii="Times New Roman" w:hAnsi="Times New Roman" w:cs="Times New Roman"/>
          <w:sz w:val="24"/>
          <w:szCs w:val="24"/>
          <w:lang w:eastAsia="hu-HU"/>
        </w:rPr>
        <w:t>Az új modell adaptációs szakasza</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9. A szolgáltatások eredményességi mutatóinak folyamatos monitorozása, elemzése, a szükséges visszacsatolások elvégzése a szolgáltatások hatékonyságának növelése érdekében:</w:t>
      </w:r>
    </w:p>
    <w:p w:rsidR="007C1823" w:rsidRDefault="007C1823" w:rsidP="002B29DF">
      <w:pPr>
        <w:numPr>
          <w:ilvl w:val="0"/>
          <w:numId w:val="16"/>
        </w:numPr>
        <w:tabs>
          <w:tab w:val="num" w:pos="360"/>
        </w:tabs>
        <w:spacing w:after="60" w:line="360" w:lineRule="auto"/>
        <w:ind w:left="360"/>
        <w:jc w:val="both"/>
        <w:rPr>
          <w:rFonts w:ascii="Times New Roman" w:hAnsi="Times New Roman" w:cs="Times New Roman"/>
          <w:sz w:val="24"/>
          <w:szCs w:val="24"/>
          <w:lang w:eastAsia="hu-HU"/>
        </w:rPr>
      </w:pPr>
      <w:r>
        <w:rPr>
          <w:rFonts w:ascii="Times New Roman" w:hAnsi="Times New Roman" w:cs="Times New Roman"/>
          <w:sz w:val="24"/>
          <w:szCs w:val="24"/>
          <w:lang w:eastAsia="hu-HU"/>
        </w:rPr>
        <w:t>a vezetői team és a szakértő által elkészített anyagok véleményezése és tesztelése a szakmai kontroll csoport által</w:t>
      </w:r>
    </w:p>
    <w:p w:rsidR="007C1823" w:rsidRDefault="007C1823" w:rsidP="002B29DF">
      <w:pPr>
        <w:numPr>
          <w:ilvl w:val="0"/>
          <w:numId w:val="16"/>
        </w:numPr>
        <w:tabs>
          <w:tab w:val="num" w:pos="360"/>
        </w:tabs>
        <w:overflowPunct w:val="0"/>
        <w:autoSpaceDE w:val="0"/>
        <w:autoSpaceDN w:val="0"/>
        <w:adjustRightInd w:val="0"/>
        <w:spacing w:after="60" w:line="360" w:lineRule="auto"/>
        <w:ind w:left="360"/>
        <w:jc w:val="both"/>
        <w:textAlignment w:val="baseline"/>
        <w:rPr>
          <w:rFonts w:ascii="Times New Roman" w:hAnsi="Times New Roman" w:cs="Times New Roman"/>
          <w:sz w:val="24"/>
          <w:szCs w:val="24"/>
          <w:lang w:eastAsia="hu-HU"/>
        </w:rPr>
      </w:pPr>
      <w:r>
        <w:rPr>
          <w:rFonts w:ascii="Times New Roman" w:hAnsi="Times New Roman" w:cs="Times New Roman"/>
          <w:sz w:val="24"/>
          <w:szCs w:val="24"/>
          <w:lang w:eastAsia="hu-HU"/>
        </w:rPr>
        <w:t xml:space="preserve">ügyfél elégedettségi kérdőív elkészítése, felvétele, elemzése </w:t>
      </w:r>
    </w:p>
    <w:p w:rsidR="007C1823" w:rsidRDefault="007C1823" w:rsidP="00A10C38">
      <w:pPr>
        <w:spacing w:after="6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10. Kötelező tájékoztatás és nyilvánosság biztosítása</w:t>
      </w:r>
    </w:p>
    <w:p w:rsidR="007C1823" w:rsidRDefault="007C1823" w:rsidP="00A10C38">
      <w:pPr>
        <w:spacing w:after="0" w:line="360" w:lineRule="auto"/>
        <w:rPr>
          <w:rFonts w:ascii="Times New Roman" w:hAnsi="Times New Roman" w:cs="Times New Roman"/>
          <w:sz w:val="24"/>
          <w:szCs w:val="24"/>
          <w:lang w:eastAsia="hu-HU"/>
        </w:rPr>
      </w:pPr>
    </w:p>
    <w:p w:rsidR="007C1823" w:rsidRDefault="007C1823" w:rsidP="00A10C38">
      <w:pPr>
        <w:spacing w:after="0" w:line="360" w:lineRule="auto"/>
        <w:rPr>
          <w:rFonts w:ascii="Times New Roman" w:hAnsi="Times New Roman" w:cs="Times New Roman"/>
          <w:b/>
          <w:bCs/>
          <w:sz w:val="24"/>
          <w:szCs w:val="24"/>
          <w:lang w:eastAsia="hu-HU"/>
        </w:rPr>
      </w:pPr>
      <w:r>
        <w:rPr>
          <w:rFonts w:ascii="Times New Roman" w:hAnsi="Times New Roman" w:cs="Times New Roman"/>
          <w:b/>
          <w:bCs/>
          <w:sz w:val="24"/>
          <w:szCs w:val="24"/>
          <w:lang w:eastAsia="hu-HU"/>
        </w:rPr>
        <w:t>A projekt várható eredményei:</w:t>
      </w:r>
    </w:p>
    <w:p w:rsidR="007C1823" w:rsidRDefault="007C1823" w:rsidP="002B29DF">
      <w:pPr>
        <w:numPr>
          <w:ilvl w:val="0"/>
          <w:numId w:val="17"/>
        </w:numPr>
        <w:tabs>
          <w:tab w:val="num" w:pos="360"/>
        </w:tabs>
        <w:spacing w:after="0" w:line="360" w:lineRule="auto"/>
        <w:ind w:left="360"/>
        <w:rPr>
          <w:rFonts w:ascii="Times New Roman" w:hAnsi="Times New Roman" w:cs="Times New Roman"/>
          <w:sz w:val="24"/>
          <w:szCs w:val="24"/>
          <w:lang w:eastAsia="hu-HU"/>
        </w:rPr>
      </w:pPr>
      <w:r>
        <w:rPr>
          <w:rFonts w:ascii="Times New Roman" w:hAnsi="Times New Roman" w:cs="Times New Roman"/>
          <w:sz w:val="24"/>
          <w:szCs w:val="24"/>
          <w:lang w:eastAsia="hu-HU"/>
        </w:rPr>
        <w:t>Szervezetfejlesztésben részesülő szakemberek száma: 105 fő</w:t>
      </w:r>
    </w:p>
    <w:p w:rsidR="007C1823" w:rsidRDefault="007C1823" w:rsidP="002B29DF">
      <w:pPr>
        <w:numPr>
          <w:ilvl w:val="0"/>
          <w:numId w:val="17"/>
        </w:numPr>
        <w:tabs>
          <w:tab w:val="num" w:pos="360"/>
        </w:tabs>
        <w:spacing w:after="0" w:line="360" w:lineRule="auto"/>
        <w:ind w:left="360"/>
        <w:rPr>
          <w:rFonts w:ascii="Times New Roman" w:hAnsi="Times New Roman" w:cs="Times New Roman"/>
          <w:sz w:val="24"/>
          <w:szCs w:val="24"/>
          <w:lang w:eastAsia="hu-HU"/>
        </w:rPr>
      </w:pPr>
      <w:r>
        <w:rPr>
          <w:rFonts w:ascii="Times New Roman" w:hAnsi="Times New Roman" w:cs="Times New Roman"/>
          <w:sz w:val="24"/>
          <w:szCs w:val="24"/>
          <w:lang w:eastAsia="hu-HU"/>
        </w:rPr>
        <w:t>Szolgáltatásokat igénybevevők száma: 4650 fő</w:t>
      </w:r>
    </w:p>
    <w:p w:rsidR="007C1823" w:rsidRDefault="007C1823" w:rsidP="002B29DF">
      <w:pPr>
        <w:numPr>
          <w:ilvl w:val="0"/>
          <w:numId w:val="17"/>
        </w:numPr>
        <w:tabs>
          <w:tab w:val="num" w:pos="360"/>
        </w:tabs>
        <w:spacing w:after="0" w:line="360" w:lineRule="auto"/>
        <w:ind w:left="360"/>
        <w:rPr>
          <w:rFonts w:ascii="Times New Roman" w:hAnsi="Times New Roman" w:cs="Times New Roman"/>
          <w:sz w:val="24"/>
          <w:szCs w:val="24"/>
          <w:lang w:eastAsia="hu-HU"/>
        </w:rPr>
      </w:pPr>
      <w:r>
        <w:rPr>
          <w:rFonts w:ascii="Times New Roman" w:hAnsi="Times New Roman" w:cs="Times New Roman"/>
          <w:sz w:val="24"/>
          <w:szCs w:val="24"/>
          <w:lang w:eastAsia="hu-HU"/>
        </w:rPr>
        <w:t>A szolgáltatások hatékonyságának változása - ügyfél-elégedettség: 300 fő</w:t>
      </w:r>
    </w:p>
    <w:p w:rsidR="007C1823" w:rsidRDefault="007C1823" w:rsidP="00A10C38">
      <w:pPr>
        <w:spacing w:after="0" w:line="360" w:lineRule="auto"/>
        <w:rPr>
          <w:rFonts w:ascii="Times New Roman" w:hAnsi="Times New Roman" w:cs="Times New Roman"/>
          <w:sz w:val="24"/>
          <w:szCs w:val="24"/>
          <w:lang w:eastAsia="hu-HU"/>
        </w:rPr>
      </w:pPr>
    </w:p>
    <w:p w:rsidR="007C1823" w:rsidRDefault="007C1823" w:rsidP="00A10C38">
      <w:pPr>
        <w:spacing w:after="0" w:line="360" w:lineRule="auto"/>
        <w:rPr>
          <w:rFonts w:ascii="Times New Roman" w:hAnsi="Times New Roman" w:cs="Times New Roman"/>
          <w:b/>
          <w:bCs/>
          <w:sz w:val="24"/>
          <w:szCs w:val="24"/>
          <w:lang w:eastAsia="hu-HU"/>
        </w:rPr>
      </w:pPr>
      <w:r>
        <w:rPr>
          <w:rFonts w:ascii="Times New Roman" w:hAnsi="Times New Roman" w:cs="Times New Roman"/>
          <w:b/>
          <w:bCs/>
          <w:sz w:val="24"/>
          <w:szCs w:val="24"/>
          <w:lang w:eastAsia="hu-HU"/>
        </w:rPr>
        <w:t>A megvalósuló projekt eredményeképpen:</w:t>
      </w:r>
    </w:p>
    <w:p w:rsidR="007C1823" w:rsidRDefault="007C1823" w:rsidP="00037B4B">
      <w:pPr>
        <w:numPr>
          <w:ilvl w:val="0"/>
          <w:numId w:val="18"/>
        </w:num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a szociális szolgáltatások hatékonysága növekszik,</w:t>
      </w:r>
    </w:p>
    <w:p w:rsidR="007C1823" w:rsidRDefault="007C1823" w:rsidP="00037B4B">
      <w:pPr>
        <w:numPr>
          <w:ilvl w:val="0"/>
          <w:numId w:val="18"/>
        </w:num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hatékonyabb szolgáltatás koordináció alakul ki,</w:t>
      </w:r>
    </w:p>
    <w:p w:rsidR="007C1823" w:rsidRDefault="007C1823" w:rsidP="00037B4B">
      <w:pPr>
        <w:numPr>
          <w:ilvl w:val="0"/>
          <w:numId w:val="18"/>
        </w:numPr>
        <w:spacing w:after="0" w:line="360" w:lineRule="auto"/>
        <w:rPr>
          <w:rFonts w:ascii="Times New Roman" w:hAnsi="Times New Roman" w:cs="Times New Roman"/>
          <w:sz w:val="24"/>
          <w:szCs w:val="24"/>
          <w:lang w:eastAsia="hu-HU"/>
        </w:rPr>
      </w:pPr>
      <w:r>
        <w:rPr>
          <w:rFonts w:ascii="Times New Roman" w:hAnsi="Times New Roman" w:cs="Times New Roman"/>
          <w:sz w:val="24"/>
          <w:szCs w:val="24"/>
          <w:lang w:eastAsia="hu-HU"/>
        </w:rPr>
        <w:t>a szociális szolgáltatások rendszere egyéb segítő szolgáltatásokkal egészül ki.</w:t>
      </w:r>
    </w:p>
    <w:p w:rsidR="007C1823" w:rsidRDefault="007C1823" w:rsidP="002E4849">
      <w:pPr>
        <w:spacing w:line="360" w:lineRule="auto"/>
        <w:rPr>
          <w:rFonts w:ascii="Times New Roman" w:hAnsi="Times New Roman" w:cs="Times New Roman"/>
          <w:b/>
          <w:bCs/>
          <w:sz w:val="28"/>
          <w:szCs w:val="28"/>
          <w:u w:val="single"/>
        </w:rPr>
      </w:pPr>
    </w:p>
    <w:p w:rsidR="007C1823" w:rsidRPr="008D0382" w:rsidRDefault="007C1823" w:rsidP="002E4849">
      <w:pPr>
        <w:spacing w:line="360" w:lineRule="auto"/>
        <w:rPr>
          <w:rFonts w:ascii="Times New Roman" w:hAnsi="Times New Roman" w:cs="Times New Roman"/>
          <w:b/>
          <w:bCs/>
          <w:sz w:val="28"/>
          <w:szCs w:val="28"/>
          <w:u w:val="single"/>
        </w:rPr>
      </w:pPr>
      <w:r w:rsidRPr="008D0382">
        <w:rPr>
          <w:rFonts w:ascii="Times New Roman" w:hAnsi="Times New Roman" w:cs="Times New Roman"/>
          <w:b/>
          <w:bCs/>
          <w:sz w:val="28"/>
          <w:szCs w:val="28"/>
          <w:u w:val="single"/>
        </w:rPr>
        <w:t>Munkaerő piaci szolgáltatások</w:t>
      </w:r>
    </w:p>
    <w:p w:rsidR="007C1823" w:rsidRDefault="007C1823" w:rsidP="002E4849">
      <w:pPr>
        <w:spacing w:line="360" w:lineRule="auto"/>
        <w:jc w:val="both"/>
        <w:rPr>
          <w:rFonts w:ascii="Times New Roman" w:hAnsi="Times New Roman" w:cs="Times New Roman"/>
          <w:b/>
          <w:bCs/>
          <w:i/>
          <w:iCs/>
          <w:sz w:val="24"/>
          <w:szCs w:val="24"/>
        </w:rPr>
      </w:pPr>
      <w:r w:rsidRPr="00FC25EA">
        <w:rPr>
          <w:rFonts w:ascii="Times New Roman" w:hAnsi="Times New Roman" w:cs="Times New Roman"/>
          <w:sz w:val="24"/>
          <w:szCs w:val="24"/>
        </w:rPr>
        <w:t>A Regionális Szociális Forrásközpont Közhasznú Nonprofit Kft szervezeti filozófiájában a megváltozott munkaképességű emberek segítésének végső céljaként a foglalkoztatást illetve a munkaerő-piaci integrációt határozza meg. A szervezetünk a foglalkoztatás elősegítésére 1998 óta működtet</w:t>
      </w:r>
      <w:r w:rsidRPr="00FC25EA">
        <w:rPr>
          <w:rFonts w:ascii="Times New Roman" w:hAnsi="Times New Roman" w:cs="Times New Roman"/>
          <w:b/>
          <w:bCs/>
          <w:sz w:val="24"/>
          <w:szCs w:val="24"/>
        </w:rPr>
        <w:t xml:space="preserve"> </w:t>
      </w:r>
      <w:r w:rsidRPr="00202DAD">
        <w:rPr>
          <w:rFonts w:ascii="Times New Roman" w:hAnsi="Times New Roman" w:cs="Times New Roman"/>
          <w:sz w:val="24"/>
          <w:szCs w:val="24"/>
        </w:rPr>
        <w:t>munkaerő-piaci szolgáltatásokat.</w:t>
      </w:r>
      <w:r w:rsidRPr="00FC25EA">
        <w:rPr>
          <w:rFonts w:ascii="Times New Roman" w:hAnsi="Times New Roman" w:cs="Times New Roman"/>
          <w:sz w:val="24"/>
          <w:szCs w:val="24"/>
        </w:rPr>
        <w:t xml:space="preserve">           </w:t>
      </w:r>
    </w:p>
    <w:p w:rsidR="007C1823" w:rsidRPr="005C066B" w:rsidRDefault="007C1823" w:rsidP="002E4849">
      <w:pPr>
        <w:spacing w:line="360" w:lineRule="auto"/>
        <w:jc w:val="both"/>
        <w:rPr>
          <w:rFonts w:ascii="Times New Roman" w:hAnsi="Times New Roman" w:cs="Times New Roman"/>
          <w:b/>
          <w:bCs/>
          <w:i/>
          <w:iCs/>
          <w:sz w:val="24"/>
          <w:szCs w:val="24"/>
        </w:rPr>
      </w:pPr>
    </w:p>
    <w:p w:rsidR="007C1823" w:rsidRPr="0034788D" w:rsidRDefault="007C1823" w:rsidP="002E4849">
      <w:pPr>
        <w:spacing w:line="360" w:lineRule="auto"/>
        <w:jc w:val="both"/>
        <w:rPr>
          <w:rFonts w:ascii="Times New Roman" w:hAnsi="Times New Roman" w:cs="Times New Roman"/>
          <w:b/>
          <w:bCs/>
          <w:sz w:val="28"/>
          <w:szCs w:val="28"/>
          <w:u w:val="single"/>
        </w:rPr>
      </w:pPr>
      <w:r w:rsidRPr="0034788D">
        <w:rPr>
          <w:rFonts w:ascii="Times New Roman" w:hAnsi="Times New Roman" w:cs="Times New Roman"/>
          <w:b/>
          <w:bCs/>
          <w:sz w:val="28"/>
          <w:szCs w:val="28"/>
          <w:u w:val="single"/>
        </w:rPr>
        <w:t>A megváltozott munkaképességű emberek részére nyújtott munkaerő - piaci szolgáltatások</w:t>
      </w:r>
    </w:p>
    <w:p w:rsidR="007C1823" w:rsidRPr="00F1375C" w:rsidRDefault="007C1823" w:rsidP="002E4849">
      <w:pPr>
        <w:spacing w:line="360" w:lineRule="auto"/>
        <w:rPr>
          <w:rFonts w:ascii="Times New Roman" w:hAnsi="Times New Roman" w:cs="Times New Roman"/>
          <w:b/>
          <w:bCs/>
          <w:sz w:val="24"/>
          <w:szCs w:val="24"/>
        </w:rPr>
      </w:pPr>
      <w:r w:rsidRPr="00F1375C">
        <w:rPr>
          <w:rFonts w:ascii="Times New Roman" w:hAnsi="Times New Roman" w:cs="Times New Roman"/>
          <w:b/>
          <w:bCs/>
          <w:sz w:val="24"/>
          <w:szCs w:val="24"/>
        </w:rPr>
        <w:t>Munkaerő-piaci információnyújtás:</w:t>
      </w:r>
    </w:p>
    <w:p w:rsidR="007C1823" w:rsidRPr="00FC25EA" w:rsidRDefault="007C1823" w:rsidP="002B29DF">
      <w:pPr>
        <w:numPr>
          <w:ilvl w:val="0"/>
          <w:numId w:val="19"/>
        </w:numPr>
        <w:tabs>
          <w:tab w:val="clear" w:pos="720"/>
          <w:tab w:val="num" w:pos="360"/>
        </w:tabs>
        <w:spacing w:line="360" w:lineRule="auto"/>
        <w:ind w:left="360"/>
        <w:jc w:val="both"/>
        <w:rPr>
          <w:rFonts w:ascii="Times New Roman" w:hAnsi="Times New Roman" w:cs="Times New Roman"/>
          <w:sz w:val="24"/>
          <w:szCs w:val="24"/>
        </w:rPr>
      </w:pPr>
      <w:r w:rsidRPr="00FC25EA">
        <w:rPr>
          <w:rFonts w:ascii="Times New Roman" w:hAnsi="Times New Roman" w:cs="Times New Roman"/>
          <w:sz w:val="24"/>
          <w:szCs w:val="24"/>
        </w:rPr>
        <w:t>A tanácsadó</w:t>
      </w:r>
      <w:r w:rsidRPr="00FC25EA">
        <w:rPr>
          <w:rFonts w:ascii="Times New Roman" w:hAnsi="Times New Roman" w:cs="Times New Roman"/>
          <w:i/>
          <w:iCs/>
          <w:sz w:val="24"/>
          <w:szCs w:val="24"/>
        </w:rPr>
        <w:t xml:space="preserve"> </w:t>
      </w:r>
      <w:r w:rsidRPr="00FC25EA">
        <w:rPr>
          <w:rFonts w:ascii="Times New Roman" w:hAnsi="Times New Roman" w:cs="Times New Roman"/>
          <w:sz w:val="24"/>
          <w:szCs w:val="24"/>
        </w:rPr>
        <w:t>fogadja, majd tájékoztatja a fogyatékos, megváltozott munkaképességű ügyfeleket az igénybe vehető munkaerő-piaci szolgáltatási formákról, igénybevételük módjáról.</w:t>
      </w:r>
    </w:p>
    <w:p w:rsidR="007C1823" w:rsidRPr="00FC25EA" w:rsidRDefault="007C1823" w:rsidP="002B29DF">
      <w:pPr>
        <w:numPr>
          <w:ilvl w:val="0"/>
          <w:numId w:val="19"/>
        </w:numPr>
        <w:tabs>
          <w:tab w:val="clear" w:pos="720"/>
          <w:tab w:val="num" w:pos="360"/>
        </w:tabs>
        <w:spacing w:line="360" w:lineRule="auto"/>
        <w:ind w:left="360"/>
        <w:jc w:val="both"/>
        <w:rPr>
          <w:rFonts w:ascii="Times New Roman" w:hAnsi="Times New Roman" w:cs="Times New Roman"/>
          <w:sz w:val="24"/>
          <w:szCs w:val="24"/>
        </w:rPr>
      </w:pPr>
      <w:r w:rsidRPr="00FC25EA">
        <w:rPr>
          <w:rFonts w:ascii="Times New Roman" w:hAnsi="Times New Roman" w:cs="Times New Roman"/>
          <w:sz w:val="24"/>
          <w:szCs w:val="24"/>
        </w:rPr>
        <w:t>A tanácsadó információval látja el az ügyfeleket a foglakoztatásuk lehetőségeiről, az ellátási formák melletti munkavégzés szabályairól.</w:t>
      </w:r>
    </w:p>
    <w:p w:rsidR="007C1823" w:rsidRPr="00FC25EA" w:rsidRDefault="007C1823" w:rsidP="002B29DF">
      <w:pPr>
        <w:numPr>
          <w:ilvl w:val="0"/>
          <w:numId w:val="19"/>
        </w:numPr>
        <w:tabs>
          <w:tab w:val="clear" w:pos="720"/>
          <w:tab w:val="num" w:pos="360"/>
        </w:tabs>
        <w:spacing w:line="360" w:lineRule="auto"/>
        <w:ind w:left="360"/>
        <w:jc w:val="both"/>
        <w:rPr>
          <w:rFonts w:ascii="Times New Roman" w:hAnsi="Times New Roman" w:cs="Times New Roman"/>
          <w:sz w:val="24"/>
          <w:szCs w:val="24"/>
        </w:rPr>
      </w:pPr>
      <w:r w:rsidRPr="00FC25EA">
        <w:rPr>
          <w:rFonts w:ascii="Times New Roman" w:hAnsi="Times New Roman" w:cs="Times New Roman"/>
          <w:sz w:val="24"/>
          <w:szCs w:val="24"/>
        </w:rPr>
        <w:t xml:space="preserve">Az ügyfelek tájékoztatást kapnak az aktuális munkaerő–piaci helyzetről, feltárt álláslehetőségekről, betölthető munkakörökről, az egyes munkakörök tartalmáról, a betöltésükhöz szükséges munkáltatói elvárásokról, valamint az aktuális képzési lehetőségekről. </w:t>
      </w:r>
    </w:p>
    <w:p w:rsidR="007C1823" w:rsidRPr="00FC25EA" w:rsidRDefault="007C1823" w:rsidP="002B29DF">
      <w:pPr>
        <w:numPr>
          <w:ilvl w:val="0"/>
          <w:numId w:val="19"/>
        </w:numPr>
        <w:tabs>
          <w:tab w:val="clear" w:pos="720"/>
          <w:tab w:val="num" w:pos="360"/>
        </w:tabs>
        <w:spacing w:line="360" w:lineRule="auto"/>
        <w:ind w:left="360"/>
        <w:jc w:val="both"/>
        <w:rPr>
          <w:rFonts w:ascii="Times New Roman" w:hAnsi="Times New Roman" w:cs="Times New Roman"/>
          <w:sz w:val="24"/>
          <w:szCs w:val="24"/>
        </w:rPr>
      </w:pPr>
      <w:r w:rsidRPr="00FC25EA">
        <w:rPr>
          <w:rFonts w:ascii="Times New Roman" w:hAnsi="Times New Roman" w:cs="Times New Roman"/>
          <w:sz w:val="24"/>
          <w:szCs w:val="24"/>
        </w:rPr>
        <w:t>Naprakész és személyre szóló információnyújtás történik az ügyfeleket érintő komplex rehabilitációs eljárásban bekövetkezett változásokról, s azok várható következményeiről. Az ügyfél kérésére a tanácsadó segítséget nyújt felülvizsgálati kérelem, illetve ellátás megigénylése kapcsán is.</w:t>
      </w:r>
    </w:p>
    <w:p w:rsidR="007C1823" w:rsidRPr="00FC25EA" w:rsidRDefault="007C1823" w:rsidP="002B29DF">
      <w:pPr>
        <w:numPr>
          <w:ilvl w:val="0"/>
          <w:numId w:val="19"/>
        </w:numPr>
        <w:tabs>
          <w:tab w:val="clear" w:pos="720"/>
          <w:tab w:val="num" w:pos="360"/>
        </w:tabs>
        <w:spacing w:line="360" w:lineRule="auto"/>
        <w:ind w:left="360"/>
        <w:jc w:val="both"/>
        <w:rPr>
          <w:rFonts w:ascii="Times New Roman" w:hAnsi="Times New Roman" w:cs="Times New Roman"/>
          <w:sz w:val="24"/>
          <w:szCs w:val="24"/>
        </w:rPr>
      </w:pPr>
      <w:r w:rsidRPr="00FC25EA">
        <w:rPr>
          <w:rFonts w:ascii="Times New Roman" w:hAnsi="Times New Roman" w:cs="Times New Roman"/>
          <w:sz w:val="24"/>
          <w:szCs w:val="24"/>
        </w:rPr>
        <w:t>Személyes interjú segítségével a tanácsadó feltárja az ügyfél munkavállalását akadályozó tényezőit, szükség esetén közreműködik azok elhárításában. (szociális intézmények, önkormányzatok, munkaügyi szervezetek, képző intézmények, egészségügyi szolgálatok felkeresése)</w:t>
      </w:r>
    </w:p>
    <w:p w:rsidR="007C1823" w:rsidRDefault="007C1823" w:rsidP="002E4849">
      <w:pPr>
        <w:spacing w:line="360" w:lineRule="auto"/>
        <w:jc w:val="both"/>
        <w:rPr>
          <w:rFonts w:ascii="Times New Roman" w:hAnsi="Times New Roman" w:cs="Times New Roman"/>
          <w:sz w:val="24"/>
          <w:szCs w:val="24"/>
        </w:rPr>
      </w:pPr>
      <w:r>
        <w:rPr>
          <w:rFonts w:ascii="Times New Roman" w:hAnsi="Times New Roman" w:cs="Times New Roman"/>
          <w:sz w:val="24"/>
          <w:szCs w:val="24"/>
        </w:rPr>
        <w:t>2014-ben 361</w:t>
      </w:r>
      <w:r w:rsidRPr="00F1375C">
        <w:rPr>
          <w:rFonts w:ascii="Times New Roman" w:hAnsi="Times New Roman" w:cs="Times New Roman"/>
          <w:sz w:val="24"/>
          <w:szCs w:val="24"/>
        </w:rPr>
        <w:t xml:space="preserve"> alkalommal történt munkaerő-piaci informá</w:t>
      </w:r>
      <w:r>
        <w:rPr>
          <w:rFonts w:ascii="Times New Roman" w:hAnsi="Times New Roman" w:cs="Times New Roman"/>
          <w:sz w:val="24"/>
          <w:szCs w:val="24"/>
        </w:rPr>
        <w:t>ciónyújtás az ügyfelek részére.</w:t>
      </w:r>
    </w:p>
    <w:p w:rsidR="007C1823" w:rsidRPr="00202DAD" w:rsidRDefault="007C1823" w:rsidP="002E4849">
      <w:pPr>
        <w:spacing w:line="360" w:lineRule="auto"/>
        <w:ind w:left="284"/>
        <w:jc w:val="both"/>
        <w:rPr>
          <w:rFonts w:ascii="Times New Roman" w:hAnsi="Times New Roman" w:cs="Times New Roman"/>
          <w:sz w:val="24"/>
          <w:szCs w:val="24"/>
        </w:rPr>
      </w:pPr>
    </w:p>
    <w:p w:rsidR="007C1823" w:rsidRPr="00F1375C" w:rsidRDefault="007C1823" w:rsidP="002E4849">
      <w:pPr>
        <w:spacing w:line="360" w:lineRule="auto"/>
        <w:rPr>
          <w:rFonts w:ascii="Times New Roman" w:hAnsi="Times New Roman" w:cs="Times New Roman"/>
          <w:b/>
          <w:bCs/>
          <w:color w:val="800000"/>
          <w:sz w:val="24"/>
          <w:szCs w:val="24"/>
        </w:rPr>
      </w:pPr>
      <w:r w:rsidRPr="00F1375C">
        <w:rPr>
          <w:rFonts w:ascii="Times New Roman" w:hAnsi="Times New Roman" w:cs="Times New Roman"/>
          <w:b/>
          <w:bCs/>
          <w:sz w:val="24"/>
          <w:szCs w:val="24"/>
        </w:rPr>
        <w:t>Egyéni fejlesztési terv, akcióterv készítése és megvalósítása:</w:t>
      </w:r>
    </w:p>
    <w:p w:rsidR="007C1823" w:rsidRPr="00FC25EA" w:rsidRDefault="007C1823" w:rsidP="00037B4B">
      <w:pPr>
        <w:numPr>
          <w:ilvl w:val="0"/>
          <w:numId w:val="20"/>
        </w:numPr>
        <w:spacing w:line="360" w:lineRule="auto"/>
        <w:jc w:val="both"/>
        <w:rPr>
          <w:rFonts w:ascii="Times New Roman" w:hAnsi="Times New Roman" w:cs="Times New Roman"/>
          <w:sz w:val="24"/>
          <w:szCs w:val="24"/>
        </w:rPr>
      </w:pPr>
      <w:r w:rsidRPr="00FC25EA">
        <w:rPr>
          <w:rFonts w:ascii="Times New Roman" w:hAnsi="Times New Roman" w:cs="Times New Roman"/>
          <w:sz w:val="24"/>
          <w:szCs w:val="24"/>
        </w:rPr>
        <w:t>A személyes interjú alkalmával feltárt, az ügyfél élethelyzetére, személyes adottságaira, szükségleteire, munkavégző képességére, elképzeléseire vonatkozó információkat összegezve a szakember egyéni karriertervet készít, az ügyfél közreműködésével.</w:t>
      </w:r>
    </w:p>
    <w:p w:rsidR="007C1823" w:rsidRPr="00FC25EA" w:rsidRDefault="007C1823" w:rsidP="00037B4B">
      <w:pPr>
        <w:numPr>
          <w:ilvl w:val="0"/>
          <w:numId w:val="20"/>
        </w:numPr>
        <w:spacing w:line="360" w:lineRule="auto"/>
        <w:jc w:val="both"/>
        <w:rPr>
          <w:rFonts w:ascii="Times New Roman" w:hAnsi="Times New Roman" w:cs="Times New Roman"/>
          <w:sz w:val="24"/>
          <w:szCs w:val="24"/>
        </w:rPr>
      </w:pPr>
      <w:r w:rsidRPr="00FC25EA">
        <w:rPr>
          <w:rFonts w:ascii="Times New Roman" w:hAnsi="Times New Roman" w:cs="Times New Roman"/>
          <w:sz w:val="24"/>
          <w:szCs w:val="24"/>
        </w:rPr>
        <w:t xml:space="preserve">A tanácsadó és az ügyfél által meghatározásra kerülnek azok a lépések, amelyeket az elhelyezkedés vagy képzés érdekében meg kell tenni. A karriertervben megfogalmazottak alapján kerül sor az ügyfél számára megfelelő munkahely feltárására, az ügyfél felkészítésére az adott munkahelyen történő munkavállalásra, illetve az elhelyezkedéshez szükséges képzésekbe való bekapcsolódásra. </w:t>
      </w:r>
    </w:p>
    <w:p w:rsidR="007C1823" w:rsidRPr="00FC25EA" w:rsidRDefault="007C1823" w:rsidP="00037B4B">
      <w:pPr>
        <w:numPr>
          <w:ilvl w:val="0"/>
          <w:numId w:val="20"/>
        </w:numPr>
        <w:spacing w:line="360" w:lineRule="auto"/>
        <w:jc w:val="both"/>
        <w:rPr>
          <w:rFonts w:ascii="Times New Roman" w:hAnsi="Times New Roman" w:cs="Times New Roman"/>
          <w:sz w:val="24"/>
          <w:szCs w:val="24"/>
        </w:rPr>
      </w:pPr>
      <w:r w:rsidRPr="00FC25EA">
        <w:rPr>
          <w:rFonts w:ascii="Times New Roman" w:hAnsi="Times New Roman" w:cs="Times New Roman"/>
          <w:sz w:val="24"/>
          <w:szCs w:val="24"/>
        </w:rPr>
        <w:t xml:space="preserve">Az együttműködési megállapodás alapján az ügyfél aktívan közreműködik ebben a folyamatban, így a megbeszélt időpontokban felkeresi a szakembert, a felvételi interjúkon megjelenik, ezzel kapcsolatos tapasztalatait megosztja a szakemberrel. </w:t>
      </w:r>
    </w:p>
    <w:p w:rsidR="007C1823" w:rsidRPr="00F1375C" w:rsidRDefault="007C1823" w:rsidP="002E4849">
      <w:pPr>
        <w:spacing w:line="360" w:lineRule="auto"/>
        <w:rPr>
          <w:rFonts w:ascii="Times New Roman" w:hAnsi="Times New Roman" w:cs="Times New Roman"/>
          <w:sz w:val="24"/>
          <w:szCs w:val="24"/>
        </w:rPr>
      </w:pPr>
      <w:r>
        <w:rPr>
          <w:rFonts w:ascii="Times New Roman" w:hAnsi="Times New Roman" w:cs="Times New Roman"/>
          <w:sz w:val="24"/>
          <w:szCs w:val="24"/>
        </w:rPr>
        <w:t>2014-ben 143</w:t>
      </w:r>
      <w:r w:rsidRPr="00F1375C">
        <w:rPr>
          <w:rFonts w:ascii="Times New Roman" w:hAnsi="Times New Roman" w:cs="Times New Roman"/>
          <w:sz w:val="24"/>
          <w:szCs w:val="24"/>
        </w:rPr>
        <w:t xml:space="preserve"> egyéni fejlesztési terv és akcióterv készült az ügyfelek részére.</w:t>
      </w:r>
    </w:p>
    <w:p w:rsidR="007C1823" w:rsidRDefault="007C1823" w:rsidP="002E4849">
      <w:pPr>
        <w:spacing w:line="360" w:lineRule="auto"/>
        <w:rPr>
          <w:rFonts w:ascii="Times New Roman" w:hAnsi="Times New Roman" w:cs="Times New Roman"/>
          <w:b/>
          <w:bCs/>
          <w:i/>
          <w:iCs/>
          <w:sz w:val="24"/>
          <w:szCs w:val="24"/>
        </w:rPr>
      </w:pPr>
    </w:p>
    <w:p w:rsidR="007C1823" w:rsidRDefault="007C1823" w:rsidP="002E4849">
      <w:pPr>
        <w:spacing w:line="360" w:lineRule="auto"/>
        <w:rPr>
          <w:rFonts w:ascii="Times New Roman" w:hAnsi="Times New Roman" w:cs="Times New Roman"/>
          <w:b/>
          <w:bCs/>
          <w:sz w:val="24"/>
          <w:szCs w:val="24"/>
        </w:rPr>
      </w:pPr>
    </w:p>
    <w:p w:rsidR="007C1823" w:rsidRDefault="007C1823" w:rsidP="002E4849">
      <w:pPr>
        <w:spacing w:line="360" w:lineRule="auto"/>
        <w:rPr>
          <w:rFonts w:ascii="Times New Roman" w:hAnsi="Times New Roman" w:cs="Times New Roman"/>
          <w:b/>
          <w:bCs/>
          <w:sz w:val="24"/>
          <w:szCs w:val="24"/>
        </w:rPr>
      </w:pPr>
    </w:p>
    <w:p w:rsidR="007C1823" w:rsidRPr="00F1375C" w:rsidRDefault="007C1823" w:rsidP="002E4849">
      <w:pPr>
        <w:spacing w:line="360" w:lineRule="auto"/>
        <w:rPr>
          <w:rFonts w:ascii="Times New Roman" w:hAnsi="Times New Roman" w:cs="Times New Roman"/>
          <w:b/>
          <w:bCs/>
          <w:sz w:val="24"/>
          <w:szCs w:val="24"/>
        </w:rPr>
      </w:pPr>
      <w:r w:rsidRPr="00F1375C">
        <w:rPr>
          <w:rFonts w:ascii="Times New Roman" w:hAnsi="Times New Roman" w:cs="Times New Roman"/>
          <w:b/>
          <w:bCs/>
          <w:sz w:val="24"/>
          <w:szCs w:val="24"/>
        </w:rPr>
        <w:t>Személyre szóló állásfeltárás:</w:t>
      </w:r>
    </w:p>
    <w:p w:rsidR="007C1823" w:rsidRPr="00FC25EA" w:rsidRDefault="007C1823" w:rsidP="002E4849">
      <w:pPr>
        <w:spacing w:line="360" w:lineRule="auto"/>
        <w:jc w:val="both"/>
        <w:rPr>
          <w:rFonts w:ascii="Times New Roman" w:hAnsi="Times New Roman" w:cs="Times New Roman"/>
          <w:sz w:val="24"/>
          <w:szCs w:val="24"/>
        </w:rPr>
      </w:pPr>
      <w:r w:rsidRPr="00FC25EA">
        <w:rPr>
          <w:rFonts w:ascii="Times New Roman" w:hAnsi="Times New Roman" w:cs="Times New Roman"/>
          <w:sz w:val="24"/>
          <w:szCs w:val="24"/>
        </w:rPr>
        <w:t>A tanácsadó az ügyféllel közösen megfogalmazott igényeket és lehetőségeket számba véve, a karriertervben szereplő célok alapján, személyre szólóan és célirányosan keres, és tár fel munkahelyeket:</w:t>
      </w:r>
    </w:p>
    <w:p w:rsidR="007C1823" w:rsidRPr="00FC25EA" w:rsidRDefault="007C1823" w:rsidP="002B29DF">
      <w:pPr>
        <w:numPr>
          <w:ilvl w:val="0"/>
          <w:numId w:val="21"/>
        </w:numPr>
        <w:tabs>
          <w:tab w:val="num" w:pos="360"/>
        </w:tabs>
        <w:spacing w:after="0" w:line="360" w:lineRule="auto"/>
        <w:ind w:hanging="1080"/>
        <w:jc w:val="both"/>
        <w:rPr>
          <w:rFonts w:ascii="Times New Roman" w:hAnsi="Times New Roman" w:cs="Times New Roman"/>
          <w:sz w:val="24"/>
          <w:szCs w:val="24"/>
        </w:rPr>
      </w:pPr>
      <w:r w:rsidRPr="00FC25EA">
        <w:rPr>
          <w:rFonts w:ascii="Times New Roman" w:hAnsi="Times New Roman" w:cs="Times New Roman"/>
          <w:sz w:val="24"/>
          <w:szCs w:val="24"/>
        </w:rPr>
        <w:t>az adatbázisban szereplő munkáltatók megkeresésével,</w:t>
      </w:r>
    </w:p>
    <w:p w:rsidR="007C1823" w:rsidRPr="00FC25EA" w:rsidRDefault="007C1823" w:rsidP="002B29DF">
      <w:pPr>
        <w:numPr>
          <w:ilvl w:val="0"/>
          <w:numId w:val="21"/>
        </w:numPr>
        <w:tabs>
          <w:tab w:val="num" w:pos="360"/>
        </w:tabs>
        <w:spacing w:after="0" w:line="360" w:lineRule="auto"/>
        <w:ind w:hanging="1080"/>
        <w:jc w:val="both"/>
        <w:rPr>
          <w:rFonts w:ascii="Times New Roman" w:hAnsi="Times New Roman" w:cs="Times New Roman"/>
          <w:sz w:val="24"/>
          <w:szCs w:val="24"/>
        </w:rPr>
      </w:pPr>
      <w:r w:rsidRPr="00FC25EA">
        <w:rPr>
          <w:rFonts w:ascii="Times New Roman" w:hAnsi="Times New Roman" w:cs="Times New Roman"/>
          <w:sz w:val="24"/>
          <w:szCs w:val="24"/>
        </w:rPr>
        <w:t>címjegyzék útján,</w:t>
      </w:r>
    </w:p>
    <w:p w:rsidR="007C1823" w:rsidRPr="00FC25EA" w:rsidRDefault="007C1823" w:rsidP="002B29DF">
      <w:pPr>
        <w:numPr>
          <w:ilvl w:val="0"/>
          <w:numId w:val="21"/>
        </w:numPr>
        <w:tabs>
          <w:tab w:val="num" w:pos="360"/>
        </w:tabs>
        <w:spacing w:after="0" w:line="360" w:lineRule="auto"/>
        <w:ind w:hanging="1080"/>
        <w:jc w:val="both"/>
        <w:rPr>
          <w:rFonts w:ascii="Times New Roman" w:hAnsi="Times New Roman" w:cs="Times New Roman"/>
          <w:sz w:val="24"/>
          <w:szCs w:val="24"/>
        </w:rPr>
      </w:pPr>
      <w:r w:rsidRPr="00FC25EA">
        <w:rPr>
          <w:rFonts w:ascii="Times New Roman" w:hAnsi="Times New Roman" w:cs="Times New Roman"/>
          <w:sz w:val="24"/>
          <w:szCs w:val="24"/>
        </w:rPr>
        <w:t>Internet segítségével,</w:t>
      </w:r>
    </w:p>
    <w:p w:rsidR="007C1823" w:rsidRPr="00FC25EA" w:rsidRDefault="007C1823" w:rsidP="002B29DF">
      <w:pPr>
        <w:numPr>
          <w:ilvl w:val="0"/>
          <w:numId w:val="21"/>
        </w:numPr>
        <w:tabs>
          <w:tab w:val="num" w:pos="360"/>
        </w:tabs>
        <w:spacing w:after="0" w:line="360" w:lineRule="auto"/>
        <w:ind w:hanging="1080"/>
        <w:jc w:val="both"/>
        <w:rPr>
          <w:rFonts w:ascii="Times New Roman" w:hAnsi="Times New Roman" w:cs="Times New Roman"/>
          <w:sz w:val="24"/>
          <w:szCs w:val="24"/>
        </w:rPr>
      </w:pPr>
      <w:r w:rsidRPr="00FC25EA">
        <w:rPr>
          <w:rFonts w:ascii="Times New Roman" w:hAnsi="Times New Roman" w:cs="Times New Roman"/>
          <w:sz w:val="24"/>
          <w:szCs w:val="24"/>
        </w:rPr>
        <w:t>ismeretségi viszony alapján,</w:t>
      </w:r>
    </w:p>
    <w:p w:rsidR="007C1823" w:rsidRPr="00FC25EA" w:rsidRDefault="007C1823" w:rsidP="002B29DF">
      <w:pPr>
        <w:numPr>
          <w:ilvl w:val="0"/>
          <w:numId w:val="21"/>
        </w:numPr>
        <w:tabs>
          <w:tab w:val="num" w:pos="360"/>
        </w:tabs>
        <w:spacing w:after="0" w:line="360" w:lineRule="auto"/>
        <w:ind w:hanging="1080"/>
        <w:jc w:val="both"/>
        <w:rPr>
          <w:rFonts w:ascii="Times New Roman" w:hAnsi="Times New Roman" w:cs="Times New Roman"/>
          <w:sz w:val="24"/>
          <w:szCs w:val="24"/>
        </w:rPr>
      </w:pPr>
      <w:r w:rsidRPr="00FC25EA">
        <w:rPr>
          <w:rFonts w:ascii="Times New Roman" w:hAnsi="Times New Roman" w:cs="Times New Roman"/>
          <w:sz w:val="24"/>
          <w:szCs w:val="24"/>
        </w:rPr>
        <w:t xml:space="preserve">média útján, </w:t>
      </w:r>
    </w:p>
    <w:p w:rsidR="007C1823" w:rsidRPr="00FC25EA" w:rsidRDefault="007C1823" w:rsidP="002B29DF">
      <w:pPr>
        <w:numPr>
          <w:ilvl w:val="0"/>
          <w:numId w:val="21"/>
        </w:numPr>
        <w:tabs>
          <w:tab w:val="num" w:pos="360"/>
        </w:tabs>
        <w:spacing w:after="0" w:line="360" w:lineRule="auto"/>
        <w:ind w:hanging="1080"/>
        <w:jc w:val="both"/>
        <w:rPr>
          <w:rFonts w:ascii="Times New Roman" w:hAnsi="Times New Roman" w:cs="Times New Roman"/>
          <w:sz w:val="24"/>
          <w:szCs w:val="24"/>
        </w:rPr>
      </w:pPr>
      <w:r w:rsidRPr="00FC25EA">
        <w:rPr>
          <w:rFonts w:ascii="Times New Roman" w:hAnsi="Times New Roman" w:cs="Times New Roman"/>
          <w:sz w:val="24"/>
          <w:szCs w:val="24"/>
        </w:rPr>
        <w:t xml:space="preserve">rendezvények (állásbörze, képzési börze, szakmai fórum) alkalmával. </w:t>
      </w:r>
    </w:p>
    <w:p w:rsidR="007C1823" w:rsidRPr="00FC25EA" w:rsidRDefault="007C1823" w:rsidP="002E4849">
      <w:pPr>
        <w:tabs>
          <w:tab w:val="left" w:pos="1080"/>
        </w:tabs>
        <w:spacing w:line="360" w:lineRule="auto"/>
        <w:jc w:val="both"/>
        <w:rPr>
          <w:rFonts w:ascii="Times New Roman" w:hAnsi="Times New Roman" w:cs="Times New Roman"/>
          <w:sz w:val="24"/>
          <w:szCs w:val="24"/>
        </w:rPr>
      </w:pPr>
    </w:p>
    <w:p w:rsidR="007C1823" w:rsidRPr="00F1375C" w:rsidRDefault="007C1823" w:rsidP="002E4849">
      <w:pPr>
        <w:spacing w:line="360" w:lineRule="auto"/>
        <w:jc w:val="both"/>
        <w:rPr>
          <w:rFonts w:ascii="Times New Roman" w:hAnsi="Times New Roman" w:cs="Times New Roman"/>
          <w:sz w:val="24"/>
          <w:szCs w:val="24"/>
        </w:rPr>
      </w:pPr>
      <w:r w:rsidRPr="00F1375C">
        <w:rPr>
          <w:rFonts w:ascii="Times New Roman" w:hAnsi="Times New Roman" w:cs="Times New Roman"/>
          <w:sz w:val="24"/>
          <w:szCs w:val="24"/>
        </w:rPr>
        <w:t>Az információszerzést követően a tanácsadó felveszi a kapcsolatot az adott munkáltatóval,</w:t>
      </w:r>
      <w:r w:rsidRPr="00F1375C">
        <w:rPr>
          <w:rFonts w:ascii="Times New Roman" w:hAnsi="Times New Roman" w:cs="Times New Roman"/>
          <w:b/>
          <w:bCs/>
          <w:sz w:val="24"/>
          <w:szCs w:val="24"/>
        </w:rPr>
        <w:t xml:space="preserve"> </w:t>
      </w:r>
      <w:r w:rsidRPr="00F1375C">
        <w:rPr>
          <w:rFonts w:ascii="Times New Roman" w:hAnsi="Times New Roman" w:cs="Times New Roman"/>
          <w:sz w:val="24"/>
          <w:szCs w:val="24"/>
        </w:rPr>
        <w:t>és időpontot egyeztet a személyes találkozásra.</w:t>
      </w:r>
    </w:p>
    <w:p w:rsidR="007C1823" w:rsidRPr="00F1375C" w:rsidRDefault="007C1823" w:rsidP="002E4849">
      <w:pPr>
        <w:spacing w:line="360" w:lineRule="auto"/>
        <w:jc w:val="both"/>
        <w:rPr>
          <w:rFonts w:ascii="Times New Roman" w:hAnsi="Times New Roman" w:cs="Times New Roman"/>
          <w:sz w:val="24"/>
          <w:szCs w:val="24"/>
        </w:rPr>
      </w:pPr>
      <w:r w:rsidRPr="00F1375C">
        <w:rPr>
          <w:rFonts w:ascii="Times New Roman" w:hAnsi="Times New Roman" w:cs="Times New Roman"/>
          <w:sz w:val="24"/>
          <w:szCs w:val="24"/>
        </w:rPr>
        <w:t>A munkáltató és a tanácsadó találkozójának tartalmi elemei:</w:t>
      </w:r>
    </w:p>
    <w:p w:rsidR="007C1823" w:rsidRPr="00FC25EA" w:rsidRDefault="007C1823" w:rsidP="002B29DF">
      <w:pPr>
        <w:numPr>
          <w:ilvl w:val="0"/>
          <w:numId w:val="22"/>
        </w:numPr>
        <w:tabs>
          <w:tab w:val="num" w:pos="360"/>
        </w:tabs>
        <w:spacing w:after="0" w:line="360" w:lineRule="auto"/>
        <w:ind w:left="357" w:hanging="357"/>
        <w:jc w:val="both"/>
        <w:rPr>
          <w:rFonts w:ascii="Times New Roman" w:hAnsi="Times New Roman" w:cs="Times New Roman"/>
          <w:color w:val="000000"/>
          <w:sz w:val="24"/>
          <w:szCs w:val="24"/>
        </w:rPr>
      </w:pPr>
      <w:r w:rsidRPr="00FC25EA">
        <w:rPr>
          <w:rFonts w:ascii="Times New Roman" w:hAnsi="Times New Roman" w:cs="Times New Roman"/>
          <w:color w:val="000000"/>
          <w:sz w:val="24"/>
          <w:szCs w:val="24"/>
        </w:rPr>
        <w:t>a szolgálat tevékenységeinek bemutatása;</w:t>
      </w:r>
    </w:p>
    <w:p w:rsidR="007C1823" w:rsidRPr="00FC25EA" w:rsidRDefault="007C1823" w:rsidP="002B29DF">
      <w:pPr>
        <w:numPr>
          <w:ilvl w:val="0"/>
          <w:numId w:val="22"/>
        </w:numPr>
        <w:tabs>
          <w:tab w:val="num" w:pos="360"/>
        </w:tabs>
        <w:spacing w:after="0" w:line="360" w:lineRule="auto"/>
        <w:ind w:left="357" w:hanging="357"/>
        <w:jc w:val="both"/>
        <w:rPr>
          <w:rFonts w:ascii="Times New Roman" w:hAnsi="Times New Roman" w:cs="Times New Roman"/>
          <w:color w:val="000000"/>
          <w:sz w:val="24"/>
          <w:szCs w:val="24"/>
        </w:rPr>
      </w:pPr>
      <w:r w:rsidRPr="00FC25EA">
        <w:rPr>
          <w:rFonts w:ascii="Times New Roman" w:hAnsi="Times New Roman" w:cs="Times New Roman"/>
          <w:color w:val="000000"/>
          <w:sz w:val="24"/>
          <w:szCs w:val="24"/>
        </w:rPr>
        <w:t>a munkáltató tájékoztatása a megváltozott munkaképességű személyek; foglalkoztatásának módjáról, a támogatási lehetőségekről;</w:t>
      </w:r>
    </w:p>
    <w:p w:rsidR="007C1823" w:rsidRPr="00FC25EA" w:rsidRDefault="007C1823" w:rsidP="002B29DF">
      <w:pPr>
        <w:numPr>
          <w:ilvl w:val="0"/>
          <w:numId w:val="22"/>
        </w:numPr>
        <w:tabs>
          <w:tab w:val="num" w:pos="360"/>
        </w:tabs>
        <w:spacing w:after="0" w:line="360" w:lineRule="auto"/>
        <w:ind w:left="357" w:hanging="357"/>
        <w:jc w:val="both"/>
        <w:rPr>
          <w:rFonts w:ascii="Times New Roman" w:hAnsi="Times New Roman" w:cs="Times New Roman"/>
          <w:color w:val="000000"/>
          <w:sz w:val="24"/>
          <w:szCs w:val="24"/>
        </w:rPr>
      </w:pPr>
      <w:r w:rsidRPr="00FC25EA">
        <w:rPr>
          <w:rFonts w:ascii="Times New Roman" w:hAnsi="Times New Roman" w:cs="Times New Roman"/>
          <w:sz w:val="24"/>
          <w:szCs w:val="24"/>
        </w:rPr>
        <w:t>tájékozódás a munkakörülményekről, az egyes munkafolyamatok megtekintése;</w:t>
      </w:r>
    </w:p>
    <w:p w:rsidR="007C1823" w:rsidRPr="00FC25EA" w:rsidRDefault="007C1823" w:rsidP="002B29DF">
      <w:pPr>
        <w:numPr>
          <w:ilvl w:val="0"/>
          <w:numId w:val="22"/>
        </w:numPr>
        <w:tabs>
          <w:tab w:val="num" w:pos="360"/>
        </w:tabs>
        <w:spacing w:after="0" w:line="360" w:lineRule="auto"/>
        <w:ind w:left="357" w:hanging="357"/>
        <w:jc w:val="both"/>
        <w:rPr>
          <w:rFonts w:ascii="Times New Roman" w:hAnsi="Times New Roman" w:cs="Times New Roman"/>
          <w:color w:val="000000"/>
          <w:sz w:val="24"/>
          <w:szCs w:val="24"/>
        </w:rPr>
      </w:pPr>
      <w:r w:rsidRPr="00FC25EA">
        <w:rPr>
          <w:rFonts w:ascii="Times New Roman" w:hAnsi="Times New Roman" w:cs="Times New Roman"/>
          <w:color w:val="000000"/>
          <w:sz w:val="24"/>
          <w:szCs w:val="24"/>
        </w:rPr>
        <w:t>tájékozódás a munkalehetőségekről;</w:t>
      </w:r>
    </w:p>
    <w:p w:rsidR="007C1823" w:rsidRPr="00FC25EA" w:rsidRDefault="007C1823" w:rsidP="002B29DF">
      <w:pPr>
        <w:numPr>
          <w:ilvl w:val="0"/>
          <w:numId w:val="22"/>
        </w:numPr>
        <w:tabs>
          <w:tab w:val="num" w:pos="360"/>
        </w:tabs>
        <w:spacing w:after="0" w:line="360" w:lineRule="auto"/>
        <w:ind w:left="357" w:hanging="357"/>
        <w:jc w:val="both"/>
        <w:rPr>
          <w:rFonts w:ascii="Times New Roman" w:hAnsi="Times New Roman" w:cs="Times New Roman"/>
          <w:color w:val="000000"/>
          <w:sz w:val="24"/>
          <w:szCs w:val="24"/>
        </w:rPr>
      </w:pPr>
      <w:r w:rsidRPr="00FC25EA">
        <w:rPr>
          <w:rFonts w:ascii="Times New Roman" w:hAnsi="Times New Roman" w:cs="Times New Roman"/>
          <w:color w:val="000000"/>
          <w:sz w:val="24"/>
          <w:szCs w:val="24"/>
        </w:rPr>
        <w:t>feltárt munkakör betöltésére alkalmas ügyfélről tájékoztatás adása;</w:t>
      </w:r>
    </w:p>
    <w:p w:rsidR="007C1823" w:rsidRPr="00FC25EA" w:rsidRDefault="007C1823" w:rsidP="002B29DF">
      <w:pPr>
        <w:numPr>
          <w:ilvl w:val="0"/>
          <w:numId w:val="22"/>
        </w:numPr>
        <w:tabs>
          <w:tab w:val="num" w:pos="360"/>
        </w:tabs>
        <w:spacing w:after="0" w:line="360" w:lineRule="auto"/>
        <w:ind w:left="357" w:hanging="357"/>
        <w:jc w:val="both"/>
        <w:rPr>
          <w:rFonts w:ascii="Times New Roman" w:hAnsi="Times New Roman" w:cs="Times New Roman"/>
          <w:color w:val="000000"/>
          <w:sz w:val="24"/>
          <w:szCs w:val="24"/>
        </w:rPr>
      </w:pPr>
      <w:r w:rsidRPr="00FC25EA">
        <w:rPr>
          <w:rFonts w:ascii="Times New Roman" w:hAnsi="Times New Roman" w:cs="Times New Roman"/>
          <w:color w:val="000000"/>
          <w:sz w:val="24"/>
          <w:szCs w:val="24"/>
        </w:rPr>
        <w:t>együttműködési szándék tisztázása;</w:t>
      </w:r>
    </w:p>
    <w:p w:rsidR="007C1823" w:rsidRPr="00FC25EA" w:rsidRDefault="007C1823" w:rsidP="002B29DF">
      <w:pPr>
        <w:numPr>
          <w:ilvl w:val="0"/>
          <w:numId w:val="22"/>
        </w:numPr>
        <w:tabs>
          <w:tab w:val="num" w:pos="360"/>
        </w:tabs>
        <w:spacing w:after="0" w:line="360" w:lineRule="auto"/>
        <w:ind w:left="357" w:hanging="357"/>
        <w:jc w:val="both"/>
        <w:rPr>
          <w:rFonts w:ascii="Times New Roman" w:hAnsi="Times New Roman" w:cs="Times New Roman"/>
          <w:color w:val="000000"/>
          <w:sz w:val="24"/>
          <w:szCs w:val="24"/>
        </w:rPr>
      </w:pPr>
      <w:r w:rsidRPr="00FC25EA">
        <w:rPr>
          <w:rFonts w:ascii="Times New Roman" w:hAnsi="Times New Roman" w:cs="Times New Roman"/>
          <w:color w:val="000000"/>
          <w:sz w:val="24"/>
          <w:szCs w:val="24"/>
        </w:rPr>
        <w:t>a kapcsolattartás módjának megbeszélése.</w:t>
      </w:r>
    </w:p>
    <w:p w:rsidR="007C1823" w:rsidRPr="00FC25EA" w:rsidRDefault="007C1823" w:rsidP="002E4849">
      <w:pPr>
        <w:tabs>
          <w:tab w:val="left" w:pos="-720"/>
        </w:tabs>
        <w:suppressAutoHyphens/>
        <w:spacing w:after="0" w:line="360" w:lineRule="auto"/>
        <w:jc w:val="both"/>
        <w:rPr>
          <w:rFonts w:ascii="Times New Roman" w:hAnsi="Times New Roman" w:cs="Times New Roman"/>
          <w:sz w:val="24"/>
          <w:szCs w:val="24"/>
        </w:rPr>
      </w:pPr>
    </w:p>
    <w:p w:rsidR="007C1823" w:rsidRPr="0034788D" w:rsidRDefault="007C1823" w:rsidP="0034788D">
      <w:pPr>
        <w:spacing w:line="360" w:lineRule="auto"/>
        <w:jc w:val="both"/>
        <w:rPr>
          <w:rFonts w:ascii="Times New Roman" w:hAnsi="Times New Roman" w:cs="Times New Roman"/>
          <w:sz w:val="24"/>
          <w:szCs w:val="24"/>
        </w:rPr>
      </w:pPr>
      <w:r>
        <w:rPr>
          <w:rFonts w:ascii="Times New Roman" w:hAnsi="Times New Roman" w:cs="Times New Roman"/>
          <w:sz w:val="24"/>
          <w:szCs w:val="24"/>
        </w:rPr>
        <w:t>2014. évben 273</w:t>
      </w:r>
      <w:r w:rsidRPr="00F1375C">
        <w:rPr>
          <w:rFonts w:ascii="Times New Roman" w:hAnsi="Times New Roman" w:cs="Times New Roman"/>
          <w:sz w:val="24"/>
          <w:szCs w:val="24"/>
        </w:rPr>
        <w:t xml:space="preserve"> személyre szóló állá</w:t>
      </w:r>
      <w:r>
        <w:rPr>
          <w:rFonts w:ascii="Times New Roman" w:hAnsi="Times New Roman" w:cs="Times New Roman"/>
          <w:sz w:val="24"/>
          <w:szCs w:val="24"/>
        </w:rPr>
        <w:t>sfeltárás valósult meg, amely 98</w:t>
      </w:r>
      <w:r w:rsidRPr="00F1375C">
        <w:rPr>
          <w:rFonts w:ascii="Times New Roman" w:hAnsi="Times New Roman" w:cs="Times New Roman"/>
          <w:sz w:val="24"/>
          <w:szCs w:val="24"/>
        </w:rPr>
        <w:t xml:space="preserve"> f</w:t>
      </w:r>
      <w:r>
        <w:rPr>
          <w:rFonts w:ascii="Times New Roman" w:hAnsi="Times New Roman" w:cs="Times New Roman"/>
          <w:sz w:val="24"/>
          <w:szCs w:val="24"/>
        </w:rPr>
        <w:t>ő elhelyezkedését eredményezte.</w:t>
      </w:r>
    </w:p>
    <w:p w:rsidR="007C1823" w:rsidRPr="00F1375C" w:rsidRDefault="007C1823" w:rsidP="002E4849">
      <w:pPr>
        <w:tabs>
          <w:tab w:val="left" w:pos="-720"/>
        </w:tabs>
        <w:suppressAutoHyphens/>
        <w:spacing w:after="0" w:line="360" w:lineRule="auto"/>
        <w:jc w:val="both"/>
        <w:rPr>
          <w:rFonts w:ascii="Times New Roman" w:hAnsi="Times New Roman" w:cs="Times New Roman"/>
          <w:b/>
          <w:bCs/>
          <w:sz w:val="24"/>
          <w:szCs w:val="24"/>
        </w:rPr>
      </w:pPr>
      <w:r w:rsidRPr="00F1375C">
        <w:rPr>
          <w:rFonts w:ascii="Times New Roman" w:hAnsi="Times New Roman" w:cs="Times New Roman"/>
          <w:b/>
          <w:bCs/>
          <w:sz w:val="24"/>
          <w:szCs w:val="24"/>
        </w:rPr>
        <w:t xml:space="preserve">Munkakörillesztés: </w:t>
      </w:r>
    </w:p>
    <w:p w:rsidR="007C1823" w:rsidRPr="00FC25EA" w:rsidRDefault="007C1823" w:rsidP="002B29DF">
      <w:pPr>
        <w:numPr>
          <w:ilvl w:val="0"/>
          <w:numId w:val="23"/>
        </w:numPr>
        <w:tabs>
          <w:tab w:val="left" w:pos="-720"/>
        </w:tabs>
        <w:suppressAutoHyphens/>
        <w:spacing w:after="0" w:line="360" w:lineRule="auto"/>
        <w:ind w:left="357" w:hanging="357"/>
        <w:jc w:val="both"/>
        <w:rPr>
          <w:rFonts w:ascii="Times New Roman" w:hAnsi="Times New Roman" w:cs="Times New Roman"/>
          <w:sz w:val="24"/>
          <w:szCs w:val="24"/>
        </w:rPr>
      </w:pPr>
      <w:r w:rsidRPr="00FC25EA">
        <w:rPr>
          <w:rFonts w:ascii="Times New Roman" w:hAnsi="Times New Roman" w:cs="Times New Roman"/>
          <w:sz w:val="24"/>
          <w:szCs w:val="24"/>
        </w:rPr>
        <w:t xml:space="preserve">A munkakör azon elemeinek kiemelése, amelyek az ügyfél képességeihez, készségeihez illeszkednek. A tanácsadó áttekinti a </w:t>
      </w:r>
      <w:r w:rsidRPr="00FC25EA">
        <w:rPr>
          <w:rFonts w:ascii="Times New Roman" w:hAnsi="Times New Roman" w:cs="Times New Roman"/>
          <w:color w:val="000000"/>
          <w:sz w:val="24"/>
          <w:szCs w:val="24"/>
        </w:rPr>
        <w:t>munkakörhöz kapcsolódó elvégzendő feladatokat, feladatelemeket és kiválasztja ezek közül azokat, amelyeket az ügyfél el tudja végezni, valamint azokat, amelyek teljesítéséhez felkészítésre lesz szüksége.</w:t>
      </w:r>
    </w:p>
    <w:p w:rsidR="007C1823" w:rsidRPr="00FC25EA" w:rsidRDefault="007C1823" w:rsidP="002B29DF">
      <w:pPr>
        <w:numPr>
          <w:ilvl w:val="2"/>
          <w:numId w:val="24"/>
        </w:numPr>
        <w:tabs>
          <w:tab w:val="clear" w:pos="2160"/>
          <w:tab w:val="left" w:pos="-720"/>
          <w:tab w:val="num" w:pos="360"/>
        </w:tabs>
        <w:suppressAutoHyphens/>
        <w:spacing w:after="0" w:line="360" w:lineRule="auto"/>
        <w:ind w:left="357" w:hanging="357"/>
        <w:jc w:val="both"/>
        <w:rPr>
          <w:rFonts w:ascii="Times New Roman" w:hAnsi="Times New Roman" w:cs="Times New Roman"/>
          <w:sz w:val="24"/>
          <w:szCs w:val="24"/>
        </w:rPr>
      </w:pPr>
      <w:r w:rsidRPr="00FC25EA">
        <w:rPr>
          <w:rFonts w:ascii="Times New Roman" w:hAnsi="Times New Roman" w:cs="Times New Roman"/>
          <w:color w:val="000000"/>
          <w:sz w:val="24"/>
          <w:szCs w:val="24"/>
        </w:rPr>
        <w:t xml:space="preserve">A munkakörillesztés eredményeként megtörténik a munkakör átalakítása. </w:t>
      </w:r>
    </w:p>
    <w:p w:rsidR="007C1823" w:rsidRPr="00FC25EA" w:rsidRDefault="007C1823" w:rsidP="002B29DF">
      <w:pPr>
        <w:numPr>
          <w:ilvl w:val="2"/>
          <w:numId w:val="24"/>
        </w:numPr>
        <w:tabs>
          <w:tab w:val="clear" w:pos="2160"/>
          <w:tab w:val="left" w:pos="-720"/>
          <w:tab w:val="num" w:pos="360"/>
        </w:tabs>
        <w:suppressAutoHyphens/>
        <w:spacing w:after="0" w:line="360" w:lineRule="auto"/>
        <w:ind w:left="357" w:hanging="357"/>
        <w:jc w:val="both"/>
        <w:rPr>
          <w:rFonts w:ascii="Times New Roman" w:hAnsi="Times New Roman" w:cs="Times New Roman"/>
          <w:sz w:val="24"/>
          <w:szCs w:val="24"/>
        </w:rPr>
      </w:pPr>
      <w:r w:rsidRPr="00FC25EA">
        <w:rPr>
          <w:rFonts w:ascii="Times New Roman" w:hAnsi="Times New Roman" w:cs="Times New Roman"/>
          <w:color w:val="000000"/>
          <w:sz w:val="24"/>
          <w:szCs w:val="24"/>
        </w:rPr>
        <w:t xml:space="preserve">A munkáltatóval, közvetlen vezetővel és munkavállalóval egyeztetésre kerül, hogy mely feladatok tartoznak az átalakított munkakörhöz. </w:t>
      </w:r>
    </w:p>
    <w:p w:rsidR="007C1823" w:rsidRPr="00FC25EA" w:rsidRDefault="007C1823" w:rsidP="002E4849">
      <w:pPr>
        <w:tabs>
          <w:tab w:val="left" w:pos="-720"/>
        </w:tabs>
        <w:suppressAutoHyphens/>
        <w:spacing w:after="0" w:line="360" w:lineRule="auto"/>
        <w:ind w:left="426"/>
        <w:jc w:val="both"/>
        <w:rPr>
          <w:rFonts w:ascii="Times New Roman" w:hAnsi="Times New Roman" w:cs="Times New Roman"/>
          <w:sz w:val="24"/>
          <w:szCs w:val="24"/>
        </w:rPr>
      </w:pPr>
    </w:p>
    <w:p w:rsidR="007C1823" w:rsidRPr="00047E1C" w:rsidRDefault="007C1823" w:rsidP="00047E1C">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Munkakörillesztésre a 2014. évben 66</w:t>
      </w:r>
      <w:r w:rsidRPr="00F1375C">
        <w:rPr>
          <w:rFonts w:ascii="Times New Roman" w:hAnsi="Times New Roman" w:cs="Times New Roman"/>
          <w:sz w:val="24"/>
          <w:szCs w:val="24"/>
        </w:rPr>
        <w:t xml:space="preserve"> ügyfél esetében került sor.</w:t>
      </w:r>
    </w:p>
    <w:p w:rsidR="007C1823" w:rsidRPr="00F1375C" w:rsidRDefault="007C1823" w:rsidP="002E4849">
      <w:pPr>
        <w:spacing w:line="360" w:lineRule="auto"/>
        <w:rPr>
          <w:rFonts w:ascii="Times New Roman" w:hAnsi="Times New Roman" w:cs="Times New Roman"/>
          <w:b/>
          <w:bCs/>
          <w:sz w:val="24"/>
          <w:szCs w:val="24"/>
        </w:rPr>
      </w:pPr>
      <w:r w:rsidRPr="00F1375C">
        <w:rPr>
          <w:rFonts w:ascii="Times New Roman" w:hAnsi="Times New Roman" w:cs="Times New Roman"/>
          <w:b/>
          <w:bCs/>
          <w:sz w:val="24"/>
          <w:szCs w:val="24"/>
        </w:rPr>
        <w:t>Munkahelyi környezetbe történő beilleszkedés segítése:</w:t>
      </w:r>
    </w:p>
    <w:p w:rsidR="007C1823" w:rsidRPr="00FC25EA" w:rsidRDefault="007C1823" w:rsidP="002B29DF">
      <w:pPr>
        <w:numPr>
          <w:ilvl w:val="0"/>
          <w:numId w:val="25"/>
        </w:numPr>
        <w:spacing w:line="360" w:lineRule="auto"/>
        <w:ind w:left="360"/>
        <w:jc w:val="both"/>
        <w:rPr>
          <w:rFonts w:ascii="Times New Roman" w:hAnsi="Times New Roman" w:cs="Times New Roman"/>
          <w:sz w:val="24"/>
          <w:szCs w:val="24"/>
        </w:rPr>
      </w:pPr>
      <w:r w:rsidRPr="00FC25EA">
        <w:rPr>
          <w:rFonts w:ascii="Times New Roman" w:hAnsi="Times New Roman" w:cs="Times New Roman"/>
          <w:sz w:val="24"/>
          <w:szCs w:val="24"/>
        </w:rPr>
        <w:t>Az ügyfél a tanácsadó közreműködéssel ismeri meg a munkahelyi környezetet, a munkatársakat, a munkahelyi szokásokat, az adott munkakultúrát, viselkedési szabályokat, a munkahely formális és informális működését.</w:t>
      </w:r>
    </w:p>
    <w:p w:rsidR="007C1823" w:rsidRPr="00FC25EA" w:rsidRDefault="007C1823" w:rsidP="002B29DF">
      <w:pPr>
        <w:numPr>
          <w:ilvl w:val="0"/>
          <w:numId w:val="25"/>
        </w:numPr>
        <w:spacing w:line="360" w:lineRule="auto"/>
        <w:ind w:left="360"/>
        <w:jc w:val="both"/>
        <w:rPr>
          <w:rFonts w:ascii="Times New Roman" w:hAnsi="Times New Roman" w:cs="Times New Roman"/>
          <w:sz w:val="24"/>
          <w:szCs w:val="24"/>
        </w:rPr>
      </w:pPr>
      <w:r w:rsidRPr="00FC25EA">
        <w:rPr>
          <w:rFonts w:ascii="Times New Roman" w:hAnsi="Times New Roman" w:cs="Times New Roman"/>
          <w:sz w:val="24"/>
          <w:szCs w:val="24"/>
        </w:rPr>
        <w:t xml:space="preserve">A beillesztés során a tanácsadó segíti az ügyfelet és az őt közvetlenül irányító munkahelyi vezető (mentor) és kollégák közötti kapcsolat erősödését, a zökkenőmentes együttműködést. </w:t>
      </w:r>
    </w:p>
    <w:p w:rsidR="007C1823" w:rsidRPr="00FC25EA" w:rsidRDefault="007C1823" w:rsidP="002B29DF">
      <w:pPr>
        <w:numPr>
          <w:ilvl w:val="0"/>
          <w:numId w:val="25"/>
        </w:numPr>
        <w:spacing w:line="360" w:lineRule="auto"/>
        <w:ind w:left="360"/>
        <w:jc w:val="both"/>
        <w:rPr>
          <w:rFonts w:ascii="Times New Roman" w:hAnsi="Times New Roman" w:cs="Times New Roman"/>
          <w:sz w:val="24"/>
          <w:szCs w:val="24"/>
        </w:rPr>
      </w:pPr>
      <w:r w:rsidRPr="00FC25EA">
        <w:rPr>
          <w:rFonts w:ascii="Times New Roman" w:hAnsi="Times New Roman" w:cs="Times New Roman"/>
          <w:sz w:val="24"/>
          <w:szCs w:val="24"/>
        </w:rPr>
        <w:t>A segítés időszakában a tanácsadó spontán lehetősége nyílik, hogy a fogyatékos, megváltozott munkaképességű emberekkel kapcsolatos előítéleteket gyengítse, a sztereotípiákat eloszlassa a munkatársak körében, ezáltal is hozzájárulva az ügyfél sikeres munkahelyi beilleszkedéséhez.</w:t>
      </w:r>
    </w:p>
    <w:p w:rsidR="007C1823" w:rsidRPr="00F1375C" w:rsidRDefault="007C1823" w:rsidP="002E4849">
      <w:pPr>
        <w:tabs>
          <w:tab w:val="left" w:pos="284"/>
        </w:tabs>
        <w:spacing w:line="360" w:lineRule="auto"/>
        <w:rPr>
          <w:rFonts w:ascii="Times New Roman" w:hAnsi="Times New Roman" w:cs="Times New Roman"/>
          <w:sz w:val="24"/>
          <w:szCs w:val="24"/>
        </w:rPr>
      </w:pPr>
      <w:r w:rsidRPr="00F1375C">
        <w:rPr>
          <w:rFonts w:ascii="Times New Roman" w:hAnsi="Times New Roman" w:cs="Times New Roman"/>
          <w:sz w:val="24"/>
          <w:szCs w:val="24"/>
        </w:rPr>
        <w:t>A munkahelyi környezetbe tö</w:t>
      </w:r>
      <w:r>
        <w:rPr>
          <w:rFonts w:ascii="Times New Roman" w:hAnsi="Times New Roman" w:cs="Times New Roman"/>
          <w:sz w:val="24"/>
          <w:szCs w:val="24"/>
        </w:rPr>
        <w:t>rténő beilleszkedés segítését 10</w:t>
      </w:r>
      <w:r w:rsidRPr="00F1375C">
        <w:rPr>
          <w:rFonts w:ascii="Times New Roman" w:hAnsi="Times New Roman" w:cs="Times New Roman"/>
          <w:sz w:val="24"/>
          <w:szCs w:val="24"/>
        </w:rPr>
        <w:t xml:space="preserve"> fő vette igénybe.</w:t>
      </w:r>
    </w:p>
    <w:p w:rsidR="007C1823" w:rsidRPr="00F1375C" w:rsidRDefault="007C1823" w:rsidP="002E4849">
      <w:pPr>
        <w:spacing w:line="360" w:lineRule="auto"/>
        <w:rPr>
          <w:rFonts w:ascii="Times New Roman" w:hAnsi="Times New Roman" w:cs="Times New Roman"/>
          <w:b/>
          <w:bCs/>
          <w:sz w:val="24"/>
          <w:szCs w:val="24"/>
        </w:rPr>
      </w:pPr>
      <w:r w:rsidRPr="00F1375C">
        <w:rPr>
          <w:rFonts w:ascii="Times New Roman" w:hAnsi="Times New Roman" w:cs="Times New Roman"/>
          <w:b/>
          <w:bCs/>
          <w:sz w:val="24"/>
          <w:szCs w:val="24"/>
        </w:rPr>
        <w:t>Utókövetés:</w:t>
      </w:r>
    </w:p>
    <w:p w:rsidR="007C1823" w:rsidRPr="00FC25EA" w:rsidRDefault="007C1823" w:rsidP="002B29DF">
      <w:pPr>
        <w:numPr>
          <w:ilvl w:val="0"/>
          <w:numId w:val="26"/>
        </w:numPr>
        <w:tabs>
          <w:tab w:val="num" w:pos="360"/>
        </w:tabs>
        <w:autoSpaceDE w:val="0"/>
        <w:spacing w:line="360" w:lineRule="auto"/>
        <w:ind w:left="360"/>
        <w:jc w:val="both"/>
        <w:rPr>
          <w:rFonts w:ascii="Times New Roman" w:hAnsi="Times New Roman" w:cs="Times New Roman"/>
          <w:color w:val="000000"/>
          <w:sz w:val="24"/>
          <w:szCs w:val="24"/>
        </w:rPr>
      </w:pPr>
      <w:r w:rsidRPr="00FC25EA">
        <w:rPr>
          <w:rFonts w:ascii="Times New Roman" w:hAnsi="Times New Roman" w:cs="Times New Roman"/>
          <w:color w:val="000000"/>
          <w:sz w:val="24"/>
          <w:szCs w:val="24"/>
        </w:rPr>
        <w:t xml:space="preserve">A </w:t>
      </w:r>
      <w:r w:rsidRPr="00FC25EA">
        <w:rPr>
          <w:rFonts w:ascii="Times New Roman" w:hAnsi="Times New Roman" w:cs="Times New Roman"/>
          <w:sz w:val="24"/>
          <w:szCs w:val="24"/>
        </w:rPr>
        <w:t>tanácsadó</w:t>
      </w:r>
      <w:r w:rsidRPr="00FC25EA">
        <w:rPr>
          <w:rFonts w:ascii="Times New Roman" w:hAnsi="Times New Roman" w:cs="Times New Roman"/>
          <w:color w:val="000000"/>
          <w:sz w:val="24"/>
          <w:szCs w:val="24"/>
        </w:rPr>
        <w:t xml:space="preserve"> rendszeresen felkeresik a megváltozott munkaképességű munkavállalót a munkahelyén és kezelik azokat a konfliktusokat, problémákat, amelyek a foglalkoztatás során keletkeznek. Az utókövetés hosszútávon biztonságot nyújt mind a munkaadó, mind a munkavállaló részére.  </w:t>
      </w:r>
    </w:p>
    <w:p w:rsidR="007C1823" w:rsidRPr="00F1375C" w:rsidRDefault="007C1823" w:rsidP="002E4849">
      <w:pPr>
        <w:tabs>
          <w:tab w:val="left" w:pos="426"/>
        </w:tabs>
        <w:spacing w:line="360" w:lineRule="auto"/>
        <w:rPr>
          <w:rFonts w:ascii="Times New Roman" w:hAnsi="Times New Roman" w:cs="Times New Roman"/>
          <w:sz w:val="24"/>
          <w:szCs w:val="24"/>
        </w:rPr>
      </w:pPr>
      <w:r>
        <w:rPr>
          <w:rFonts w:ascii="Times New Roman" w:hAnsi="Times New Roman" w:cs="Times New Roman"/>
          <w:sz w:val="24"/>
          <w:szCs w:val="24"/>
        </w:rPr>
        <w:t>2014. évben utókövetésben 106</w:t>
      </w:r>
      <w:r w:rsidRPr="00F1375C">
        <w:rPr>
          <w:rFonts w:ascii="Times New Roman" w:hAnsi="Times New Roman" w:cs="Times New Roman"/>
          <w:sz w:val="24"/>
          <w:szCs w:val="24"/>
        </w:rPr>
        <w:t xml:space="preserve"> ügyfél vett részt.</w:t>
      </w:r>
    </w:p>
    <w:p w:rsidR="007C1823" w:rsidRPr="00F1375C" w:rsidRDefault="007C1823" w:rsidP="002E4849">
      <w:pPr>
        <w:spacing w:line="360" w:lineRule="auto"/>
        <w:rPr>
          <w:rFonts w:ascii="Times New Roman" w:hAnsi="Times New Roman" w:cs="Times New Roman"/>
          <w:b/>
          <w:bCs/>
          <w:sz w:val="24"/>
          <w:szCs w:val="24"/>
        </w:rPr>
      </w:pPr>
      <w:r w:rsidRPr="00F1375C">
        <w:rPr>
          <w:rFonts w:ascii="Times New Roman" w:hAnsi="Times New Roman" w:cs="Times New Roman"/>
          <w:b/>
          <w:bCs/>
          <w:sz w:val="24"/>
          <w:szCs w:val="24"/>
        </w:rPr>
        <w:t>Rehabilitációs tanácsadás:</w:t>
      </w:r>
    </w:p>
    <w:p w:rsidR="007C1823" w:rsidRDefault="007C1823" w:rsidP="002B29DF">
      <w:pPr>
        <w:numPr>
          <w:ilvl w:val="0"/>
          <w:numId w:val="27"/>
        </w:numPr>
        <w:tabs>
          <w:tab w:val="clear" w:pos="720"/>
          <w:tab w:val="num" w:pos="360"/>
        </w:tabs>
        <w:spacing w:after="0" w:line="360" w:lineRule="auto"/>
        <w:ind w:left="360"/>
        <w:jc w:val="both"/>
        <w:rPr>
          <w:rFonts w:ascii="Times New Roman" w:hAnsi="Times New Roman" w:cs="Times New Roman"/>
          <w:sz w:val="24"/>
          <w:szCs w:val="24"/>
          <w:lang w:eastAsia="hu-HU"/>
        </w:rPr>
      </w:pPr>
      <w:r w:rsidRPr="00FC25EA">
        <w:rPr>
          <w:rFonts w:ascii="Times New Roman" w:hAnsi="Times New Roman" w:cs="Times New Roman"/>
          <w:sz w:val="24"/>
          <w:szCs w:val="24"/>
          <w:lang w:eastAsia="hu-HU"/>
        </w:rPr>
        <w:t>A rehabilitációs mentorok közreműködésével az egészségkárosodással élő rehabilitációs járadékban és rendszeres szociális járadékban részesülő személyek számára foglalkozási rehabilitációs szolgáltatások és támogatások nyújtása a komplex rehabilitáció új rendszeréhez illeszkedve, amelyek segítik az egyének korábbi munkahelyre való visszatérését vagy az újbóli elhelyezkedését.</w:t>
      </w:r>
    </w:p>
    <w:p w:rsidR="007C1823" w:rsidRDefault="007C1823" w:rsidP="002E4849">
      <w:pPr>
        <w:tabs>
          <w:tab w:val="left" w:pos="426"/>
        </w:tabs>
        <w:spacing w:line="360" w:lineRule="auto"/>
        <w:rPr>
          <w:rFonts w:ascii="Times New Roman" w:hAnsi="Times New Roman" w:cs="Times New Roman"/>
          <w:sz w:val="24"/>
          <w:szCs w:val="24"/>
        </w:rPr>
      </w:pPr>
      <w:r>
        <w:rPr>
          <w:rFonts w:ascii="Times New Roman" w:hAnsi="Times New Roman" w:cs="Times New Roman"/>
          <w:sz w:val="24"/>
          <w:szCs w:val="24"/>
          <w:lang w:eastAsia="hu-HU"/>
        </w:rPr>
        <w:tab/>
      </w:r>
      <w:r>
        <w:rPr>
          <w:rFonts w:ascii="Times New Roman" w:hAnsi="Times New Roman" w:cs="Times New Roman"/>
          <w:sz w:val="24"/>
          <w:szCs w:val="24"/>
        </w:rPr>
        <w:t>2014. évben 327</w:t>
      </w:r>
      <w:r w:rsidRPr="00F1375C">
        <w:rPr>
          <w:rFonts w:ascii="Times New Roman" w:hAnsi="Times New Roman" w:cs="Times New Roman"/>
          <w:sz w:val="24"/>
          <w:szCs w:val="24"/>
        </w:rPr>
        <w:t xml:space="preserve"> fő vette igénybe a rehabilitációs tanácsadást.</w:t>
      </w:r>
    </w:p>
    <w:p w:rsidR="007C1823" w:rsidRPr="00F1375C" w:rsidRDefault="007C1823" w:rsidP="002E4849">
      <w:pPr>
        <w:tabs>
          <w:tab w:val="left" w:pos="426"/>
        </w:tabs>
        <w:spacing w:line="360" w:lineRule="auto"/>
        <w:rPr>
          <w:rFonts w:ascii="Times New Roman" w:hAnsi="Times New Roman" w:cs="Times New Roman"/>
          <w:sz w:val="24"/>
          <w:szCs w:val="24"/>
        </w:rPr>
      </w:pPr>
    </w:p>
    <w:p w:rsidR="007C1823" w:rsidRPr="00047E1C" w:rsidRDefault="007C1823" w:rsidP="002E4849">
      <w:pPr>
        <w:spacing w:line="360" w:lineRule="auto"/>
        <w:rPr>
          <w:rFonts w:ascii="Times New Roman" w:hAnsi="Times New Roman" w:cs="Times New Roman"/>
          <w:b/>
          <w:bCs/>
          <w:sz w:val="26"/>
          <w:szCs w:val="26"/>
          <w:u w:val="single"/>
        </w:rPr>
      </w:pPr>
      <w:r w:rsidRPr="00047E1C">
        <w:rPr>
          <w:rFonts w:ascii="Times New Roman" w:hAnsi="Times New Roman" w:cs="Times New Roman"/>
          <w:b/>
          <w:bCs/>
          <w:sz w:val="26"/>
          <w:szCs w:val="26"/>
          <w:u w:val="single"/>
        </w:rPr>
        <w:t>Regisztrált álláskeresők, szolgáltatást kérők részére nyújtott munkaerő - piaci szolgáltatások</w:t>
      </w:r>
    </w:p>
    <w:p w:rsidR="007C1823" w:rsidRPr="00F1375C" w:rsidRDefault="007C1823" w:rsidP="002E4849">
      <w:pPr>
        <w:spacing w:line="360" w:lineRule="auto"/>
        <w:rPr>
          <w:rFonts w:ascii="Times New Roman" w:hAnsi="Times New Roman" w:cs="Times New Roman"/>
          <w:sz w:val="24"/>
          <w:szCs w:val="24"/>
        </w:rPr>
      </w:pPr>
      <w:r w:rsidRPr="00F1375C">
        <w:rPr>
          <w:rFonts w:ascii="Times New Roman" w:hAnsi="Times New Roman" w:cs="Times New Roman"/>
          <w:sz w:val="24"/>
          <w:szCs w:val="24"/>
        </w:rPr>
        <w:t xml:space="preserve">Egyéni munkatanácsadás: </w:t>
      </w:r>
    </w:p>
    <w:p w:rsidR="007C1823" w:rsidRPr="00FC25EA" w:rsidRDefault="007C1823" w:rsidP="00037B4B">
      <w:pPr>
        <w:numPr>
          <w:ilvl w:val="0"/>
          <w:numId w:val="27"/>
        </w:numPr>
        <w:spacing w:after="0" w:line="360" w:lineRule="auto"/>
        <w:jc w:val="both"/>
        <w:rPr>
          <w:rFonts w:ascii="Times New Roman" w:hAnsi="Times New Roman" w:cs="Times New Roman"/>
          <w:sz w:val="24"/>
          <w:szCs w:val="24"/>
        </w:rPr>
      </w:pPr>
      <w:r w:rsidRPr="00FC25EA">
        <w:rPr>
          <w:rFonts w:ascii="Times New Roman" w:hAnsi="Times New Roman" w:cs="Times New Roman"/>
          <w:sz w:val="24"/>
          <w:szCs w:val="24"/>
        </w:rPr>
        <w:t>A tanácsadó a munkaerő-piaci folyamatok megismertetésén keresztül, a munkavállalást elősegítő, illetve korlátozó tényezők feltárásán, az elhelyezkedési akadályok elhárításán, valamint a szükséges támogatási eszközök meghatározásával segíti a tanácskérőt az álláshoz jutáshoz és annak megtartásához.</w:t>
      </w:r>
    </w:p>
    <w:p w:rsidR="007C1823" w:rsidRPr="00FC25EA" w:rsidRDefault="007C1823" w:rsidP="002E4849">
      <w:pPr>
        <w:spacing w:after="0" w:line="360" w:lineRule="auto"/>
        <w:ind w:left="720"/>
        <w:jc w:val="both"/>
        <w:rPr>
          <w:rFonts w:ascii="Times New Roman" w:hAnsi="Times New Roman" w:cs="Times New Roman"/>
          <w:sz w:val="24"/>
          <w:szCs w:val="24"/>
        </w:rPr>
      </w:pPr>
    </w:p>
    <w:p w:rsidR="007C1823" w:rsidRPr="00F1375C" w:rsidRDefault="007C1823" w:rsidP="002E4849">
      <w:pPr>
        <w:spacing w:line="360" w:lineRule="auto"/>
        <w:ind w:firstLine="360"/>
        <w:rPr>
          <w:rFonts w:ascii="Times New Roman" w:hAnsi="Times New Roman" w:cs="Times New Roman"/>
          <w:sz w:val="24"/>
          <w:szCs w:val="24"/>
        </w:rPr>
      </w:pPr>
      <w:r>
        <w:rPr>
          <w:rFonts w:ascii="Times New Roman" w:hAnsi="Times New Roman" w:cs="Times New Roman"/>
          <w:sz w:val="24"/>
          <w:szCs w:val="24"/>
        </w:rPr>
        <w:t>2014. évben 460</w:t>
      </w:r>
      <w:r w:rsidRPr="00F1375C">
        <w:rPr>
          <w:rFonts w:ascii="Times New Roman" w:hAnsi="Times New Roman" w:cs="Times New Roman"/>
          <w:sz w:val="24"/>
          <w:szCs w:val="24"/>
        </w:rPr>
        <w:t xml:space="preserve"> alkalommal került sor egyéni munkatanácsadás nyújtására.</w:t>
      </w:r>
    </w:p>
    <w:p w:rsidR="007C1823" w:rsidRDefault="007C1823" w:rsidP="002E4849">
      <w:pPr>
        <w:spacing w:line="360" w:lineRule="auto"/>
        <w:rPr>
          <w:rFonts w:ascii="Times New Roman" w:hAnsi="Times New Roman" w:cs="Times New Roman"/>
          <w:sz w:val="24"/>
          <w:szCs w:val="24"/>
        </w:rPr>
      </w:pPr>
    </w:p>
    <w:p w:rsidR="007C1823" w:rsidRPr="00047E1C" w:rsidRDefault="007C1823" w:rsidP="002E4849">
      <w:pPr>
        <w:spacing w:line="360" w:lineRule="auto"/>
        <w:rPr>
          <w:rFonts w:ascii="Times New Roman" w:hAnsi="Times New Roman" w:cs="Times New Roman"/>
          <w:b/>
          <w:bCs/>
          <w:sz w:val="24"/>
          <w:szCs w:val="24"/>
        </w:rPr>
      </w:pPr>
      <w:r w:rsidRPr="00047E1C">
        <w:rPr>
          <w:rFonts w:ascii="Times New Roman" w:hAnsi="Times New Roman" w:cs="Times New Roman"/>
          <w:b/>
          <w:bCs/>
          <w:sz w:val="24"/>
          <w:szCs w:val="24"/>
        </w:rPr>
        <w:t>Egyéni pályatanácsadás:</w:t>
      </w:r>
    </w:p>
    <w:p w:rsidR="007C1823" w:rsidRPr="00F1375C" w:rsidRDefault="007C1823" w:rsidP="00037B4B">
      <w:pPr>
        <w:numPr>
          <w:ilvl w:val="0"/>
          <w:numId w:val="28"/>
        </w:numPr>
        <w:spacing w:after="0" w:line="360" w:lineRule="auto"/>
        <w:jc w:val="both"/>
        <w:rPr>
          <w:rFonts w:ascii="Times New Roman" w:hAnsi="Times New Roman" w:cs="Times New Roman"/>
          <w:sz w:val="24"/>
          <w:szCs w:val="24"/>
        </w:rPr>
      </w:pPr>
      <w:r w:rsidRPr="00F1375C">
        <w:rPr>
          <w:rFonts w:ascii="Times New Roman" w:hAnsi="Times New Roman" w:cs="Times New Roman"/>
          <w:sz w:val="24"/>
          <w:szCs w:val="24"/>
        </w:rPr>
        <w:t>A tanácsot kérő pályaválasztásának, pályamódosításának elősegítése, valamint érdeklődésének, képességének, személyiségének és munkaerő-piaci igényének megfelelő pályaterv kialakítása a tanácsadó közreműködésével.</w:t>
      </w:r>
    </w:p>
    <w:p w:rsidR="007C1823" w:rsidRPr="00F1375C" w:rsidRDefault="007C1823" w:rsidP="002E4849">
      <w:pPr>
        <w:spacing w:after="0" w:line="360" w:lineRule="auto"/>
        <w:ind w:left="720"/>
        <w:jc w:val="both"/>
        <w:rPr>
          <w:rFonts w:ascii="Times New Roman" w:hAnsi="Times New Roman" w:cs="Times New Roman"/>
          <w:sz w:val="24"/>
          <w:szCs w:val="24"/>
        </w:rPr>
      </w:pPr>
    </w:p>
    <w:p w:rsidR="007C1823" w:rsidRPr="00F1375C" w:rsidRDefault="007C1823" w:rsidP="002E4849">
      <w:pPr>
        <w:spacing w:after="0" w:line="360" w:lineRule="auto"/>
        <w:ind w:left="360"/>
        <w:jc w:val="both"/>
        <w:rPr>
          <w:rFonts w:ascii="Times New Roman" w:hAnsi="Times New Roman" w:cs="Times New Roman"/>
          <w:sz w:val="24"/>
          <w:szCs w:val="24"/>
        </w:rPr>
      </w:pPr>
      <w:r w:rsidRPr="00F1375C">
        <w:rPr>
          <w:rFonts w:ascii="Times New Roman" w:hAnsi="Times New Roman" w:cs="Times New Roman"/>
          <w:sz w:val="24"/>
          <w:szCs w:val="24"/>
        </w:rPr>
        <w:t>201</w:t>
      </w:r>
      <w:r>
        <w:rPr>
          <w:rFonts w:ascii="Times New Roman" w:hAnsi="Times New Roman" w:cs="Times New Roman"/>
          <w:sz w:val="24"/>
          <w:szCs w:val="24"/>
        </w:rPr>
        <w:t>4. évben 142</w:t>
      </w:r>
      <w:r w:rsidRPr="00F1375C">
        <w:rPr>
          <w:rFonts w:ascii="Times New Roman" w:hAnsi="Times New Roman" w:cs="Times New Roman"/>
          <w:sz w:val="24"/>
          <w:szCs w:val="24"/>
        </w:rPr>
        <w:t xml:space="preserve"> alkalommal került sor egyéni pályatanácsadás nyújtására.</w:t>
      </w:r>
    </w:p>
    <w:p w:rsidR="007C1823" w:rsidRDefault="007C1823" w:rsidP="002E4849">
      <w:pPr>
        <w:spacing w:line="360" w:lineRule="auto"/>
        <w:jc w:val="both"/>
        <w:rPr>
          <w:rFonts w:ascii="Times New Roman" w:hAnsi="Times New Roman" w:cs="Times New Roman"/>
          <w:sz w:val="24"/>
          <w:szCs w:val="24"/>
        </w:rPr>
      </w:pPr>
    </w:p>
    <w:p w:rsidR="007C1823" w:rsidRPr="00047E1C" w:rsidRDefault="007C1823" w:rsidP="002E4849">
      <w:pPr>
        <w:spacing w:line="360" w:lineRule="auto"/>
        <w:jc w:val="both"/>
        <w:rPr>
          <w:rFonts w:ascii="Times New Roman" w:hAnsi="Times New Roman" w:cs="Times New Roman"/>
          <w:b/>
          <w:bCs/>
          <w:sz w:val="24"/>
          <w:szCs w:val="24"/>
        </w:rPr>
      </w:pPr>
      <w:r w:rsidRPr="00047E1C">
        <w:rPr>
          <w:rFonts w:ascii="Times New Roman" w:hAnsi="Times New Roman" w:cs="Times New Roman"/>
          <w:b/>
          <w:bCs/>
          <w:sz w:val="24"/>
          <w:szCs w:val="24"/>
        </w:rPr>
        <w:t>Egyéni álláskeresési tanácsadás:</w:t>
      </w:r>
    </w:p>
    <w:p w:rsidR="007C1823" w:rsidRPr="00F1375C" w:rsidRDefault="007C1823" w:rsidP="00037B4B">
      <w:pPr>
        <w:numPr>
          <w:ilvl w:val="0"/>
          <w:numId w:val="29"/>
        </w:numPr>
        <w:spacing w:after="0" w:line="360" w:lineRule="auto"/>
        <w:jc w:val="both"/>
        <w:rPr>
          <w:rFonts w:ascii="Times New Roman" w:hAnsi="Times New Roman" w:cs="Times New Roman"/>
          <w:sz w:val="24"/>
          <w:szCs w:val="24"/>
        </w:rPr>
      </w:pPr>
      <w:r w:rsidRPr="00F1375C">
        <w:rPr>
          <w:rFonts w:ascii="Times New Roman" w:hAnsi="Times New Roman" w:cs="Times New Roman"/>
          <w:sz w:val="24"/>
          <w:szCs w:val="24"/>
        </w:rPr>
        <w:t>Az álláskereső felkészítése a számára megfelelő célállás megtalálásához, eléréséhez, és az ahhoz szükséges álláskeresési technikák elsajátítása. Az álláskeresésben eredményesen hasznosítható legfontosabb álláskeresési módszerek, gyakorlatok személyre szabott megismertetése.</w:t>
      </w:r>
    </w:p>
    <w:p w:rsidR="007C1823" w:rsidRPr="00F1375C" w:rsidRDefault="007C1823" w:rsidP="002E4849">
      <w:pPr>
        <w:spacing w:after="0" w:line="360" w:lineRule="auto"/>
        <w:ind w:left="720"/>
        <w:jc w:val="both"/>
        <w:rPr>
          <w:rFonts w:ascii="Times New Roman" w:hAnsi="Times New Roman" w:cs="Times New Roman"/>
          <w:sz w:val="24"/>
          <w:szCs w:val="24"/>
        </w:rPr>
      </w:pPr>
    </w:p>
    <w:p w:rsidR="007C1823" w:rsidRPr="00F1375C" w:rsidRDefault="007C1823" w:rsidP="002E4849">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2014. évben 677</w:t>
      </w:r>
      <w:r w:rsidRPr="00F1375C">
        <w:rPr>
          <w:rFonts w:ascii="Times New Roman" w:hAnsi="Times New Roman" w:cs="Times New Roman"/>
          <w:sz w:val="24"/>
          <w:szCs w:val="24"/>
        </w:rPr>
        <w:t xml:space="preserve"> alkalommal került sor egyéni álláskeresési tanácsadás nyújtására.</w:t>
      </w:r>
    </w:p>
    <w:p w:rsidR="007C1823" w:rsidRPr="00FC25EA" w:rsidRDefault="007C1823" w:rsidP="002E4849">
      <w:pPr>
        <w:spacing w:line="360" w:lineRule="auto"/>
        <w:rPr>
          <w:rFonts w:ascii="Times New Roman" w:hAnsi="Times New Roman" w:cs="Times New Roman"/>
          <w:b/>
          <w:bCs/>
          <w:i/>
          <w:iCs/>
          <w:sz w:val="24"/>
          <w:szCs w:val="24"/>
        </w:rPr>
      </w:pPr>
    </w:p>
    <w:p w:rsidR="007C1823" w:rsidRDefault="007C1823" w:rsidP="002E4849">
      <w:pPr>
        <w:spacing w:line="360" w:lineRule="auto"/>
        <w:rPr>
          <w:rFonts w:ascii="Times New Roman" w:hAnsi="Times New Roman" w:cs="Times New Roman"/>
          <w:b/>
          <w:bCs/>
          <w:sz w:val="26"/>
          <w:szCs w:val="26"/>
          <w:u w:val="single"/>
        </w:rPr>
      </w:pPr>
    </w:p>
    <w:p w:rsidR="007C1823" w:rsidRPr="00047E1C" w:rsidRDefault="007C1823" w:rsidP="002E4849">
      <w:pPr>
        <w:spacing w:line="360" w:lineRule="auto"/>
        <w:rPr>
          <w:rFonts w:ascii="Times New Roman" w:hAnsi="Times New Roman" w:cs="Times New Roman"/>
          <w:b/>
          <w:bCs/>
          <w:sz w:val="26"/>
          <w:szCs w:val="26"/>
          <w:u w:val="single"/>
        </w:rPr>
      </w:pPr>
      <w:r w:rsidRPr="00047E1C">
        <w:rPr>
          <w:rFonts w:ascii="Times New Roman" w:hAnsi="Times New Roman" w:cs="Times New Roman"/>
          <w:b/>
          <w:bCs/>
          <w:sz w:val="26"/>
          <w:szCs w:val="26"/>
          <w:u w:val="single"/>
        </w:rPr>
        <w:t>Regisztrált álláskeresők, szolgáltatást kérők részére tartott munkaerő-piaci tréningek</w:t>
      </w:r>
    </w:p>
    <w:p w:rsidR="007C1823" w:rsidRPr="00F1375C" w:rsidRDefault="007C1823" w:rsidP="002E4849">
      <w:pPr>
        <w:spacing w:after="120" w:line="360" w:lineRule="auto"/>
        <w:jc w:val="both"/>
        <w:rPr>
          <w:rFonts w:ascii="Times New Roman" w:hAnsi="Times New Roman" w:cs="Times New Roman"/>
          <w:sz w:val="24"/>
          <w:szCs w:val="24"/>
          <w:lang w:eastAsia="hu-HU"/>
        </w:rPr>
      </w:pPr>
      <w:r w:rsidRPr="00F1375C">
        <w:rPr>
          <w:rFonts w:ascii="Times New Roman" w:hAnsi="Times New Roman" w:cs="Times New Roman"/>
          <w:sz w:val="24"/>
          <w:szCs w:val="24"/>
          <w:lang w:eastAsia="hu-HU"/>
        </w:rPr>
        <w:t xml:space="preserve">Motivációs csoportos foglalkozás </w:t>
      </w:r>
      <w:r w:rsidRPr="00F1375C">
        <w:rPr>
          <w:rFonts w:ascii="Times New Roman" w:hAnsi="Times New Roman" w:cs="Times New Roman"/>
          <w:color w:val="000000"/>
          <w:sz w:val="24"/>
          <w:szCs w:val="24"/>
          <w:lang w:val="en-US" w:eastAsia="hu-HU"/>
        </w:rPr>
        <w:t>(5 napos)</w:t>
      </w:r>
      <w:r w:rsidRPr="00F1375C">
        <w:rPr>
          <w:rFonts w:ascii="Times New Roman" w:hAnsi="Times New Roman" w:cs="Times New Roman"/>
          <w:sz w:val="24"/>
          <w:szCs w:val="24"/>
          <w:lang w:eastAsia="hu-HU"/>
        </w:rPr>
        <w:t>:</w:t>
      </w:r>
    </w:p>
    <w:p w:rsidR="007C1823" w:rsidRPr="00F1375C" w:rsidRDefault="007C1823" w:rsidP="00037B4B">
      <w:pPr>
        <w:numPr>
          <w:ilvl w:val="0"/>
          <w:numId w:val="30"/>
        </w:numPr>
        <w:spacing w:after="120" w:line="360" w:lineRule="auto"/>
        <w:jc w:val="both"/>
        <w:rPr>
          <w:rFonts w:ascii="Times New Roman" w:hAnsi="Times New Roman" w:cs="Times New Roman"/>
          <w:color w:val="000000"/>
          <w:sz w:val="24"/>
          <w:szCs w:val="24"/>
          <w:lang w:val="en-US" w:eastAsia="hu-HU"/>
        </w:rPr>
      </w:pPr>
      <w:r w:rsidRPr="00F1375C">
        <w:rPr>
          <w:rFonts w:ascii="Times New Roman" w:hAnsi="Times New Roman" w:cs="Times New Roman"/>
          <w:sz w:val="24"/>
          <w:szCs w:val="24"/>
          <w:lang w:eastAsia="hu-HU"/>
        </w:rPr>
        <w:t xml:space="preserve">Az inaktív álláskeresők mobilizálása, munkára kész állapotba hozása, a munkanélküliség személyiségkárosító hatásának feloldása; a csoporttagok önismeretének bővítése; az elhelyezkedési akadályok leküzdése. </w:t>
      </w:r>
    </w:p>
    <w:p w:rsidR="007C1823" w:rsidRDefault="007C1823" w:rsidP="002E4849">
      <w:pPr>
        <w:spacing w:after="120" w:line="360" w:lineRule="auto"/>
        <w:jc w:val="both"/>
        <w:rPr>
          <w:rFonts w:ascii="Times New Roman" w:hAnsi="Times New Roman" w:cs="Times New Roman"/>
          <w:color w:val="000000"/>
          <w:sz w:val="24"/>
          <w:szCs w:val="24"/>
          <w:lang w:val="en-US" w:eastAsia="hu-HU"/>
        </w:rPr>
      </w:pPr>
    </w:p>
    <w:p w:rsidR="007C1823" w:rsidRPr="00F1375C" w:rsidRDefault="007C1823" w:rsidP="002E4849">
      <w:pPr>
        <w:spacing w:after="120" w:line="360" w:lineRule="auto"/>
        <w:jc w:val="both"/>
        <w:rPr>
          <w:rFonts w:ascii="Times New Roman" w:hAnsi="Times New Roman" w:cs="Times New Roman"/>
          <w:color w:val="000000"/>
          <w:sz w:val="24"/>
          <w:szCs w:val="24"/>
          <w:lang w:val="en-US" w:eastAsia="hu-HU"/>
        </w:rPr>
      </w:pPr>
      <w:r w:rsidRPr="00F1375C">
        <w:rPr>
          <w:rFonts w:ascii="Times New Roman" w:hAnsi="Times New Roman" w:cs="Times New Roman"/>
          <w:color w:val="000000"/>
          <w:sz w:val="24"/>
          <w:szCs w:val="24"/>
          <w:lang w:val="en-US" w:eastAsia="hu-HU"/>
        </w:rPr>
        <w:t>Re-integráló csoportos foglalkozás (1napos)</w:t>
      </w:r>
    </w:p>
    <w:p w:rsidR="007C1823" w:rsidRPr="00F1375C" w:rsidRDefault="007C1823" w:rsidP="00037B4B">
      <w:pPr>
        <w:numPr>
          <w:ilvl w:val="0"/>
          <w:numId w:val="31"/>
        </w:numPr>
        <w:spacing w:after="120" w:line="360" w:lineRule="auto"/>
        <w:jc w:val="both"/>
        <w:rPr>
          <w:rFonts w:ascii="Times New Roman" w:hAnsi="Times New Roman" w:cs="Times New Roman"/>
          <w:sz w:val="24"/>
          <w:szCs w:val="24"/>
        </w:rPr>
      </w:pPr>
      <w:r w:rsidRPr="00F1375C">
        <w:rPr>
          <w:rFonts w:ascii="Times New Roman" w:hAnsi="Times New Roman" w:cs="Times New Roman"/>
          <w:sz w:val="24"/>
          <w:szCs w:val="24"/>
        </w:rPr>
        <w:t xml:space="preserve">A résztvevőket segíteni az egyéni élet- és munkaerő-piaci helyzetük tudatosításában; saját helyzetük, nehézségeik meghatározásában, lehetőségeik mérlegelésében. Az ügyfelek motiválása abban, hogy elhelyezkedésük érdekében reális célokat fogalmazzanak meg és annak megvalósítására egyéni tervekben a megvalósítás lépéseit határozzák meg.  </w:t>
      </w:r>
    </w:p>
    <w:p w:rsidR="007C1823" w:rsidRPr="00F1375C" w:rsidRDefault="007C1823" w:rsidP="002E4849">
      <w:pPr>
        <w:spacing w:after="120" w:line="360" w:lineRule="auto"/>
        <w:jc w:val="both"/>
        <w:rPr>
          <w:rFonts w:ascii="Times New Roman" w:hAnsi="Times New Roman" w:cs="Times New Roman"/>
          <w:color w:val="800000"/>
          <w:sz w:val="24"/>
          <w:szCs w:val="24"/>
        </w:rPr>
      </w:pPr>
    </w:p>
    <w:p w:rsidR="007C1823" w:rsidRPr="00F1375C" w:rsidRDefault="007C1823" w:rsidP="002E4849">
      <w:pPr>
        <w:spacing w:after="120" w:line="360" w:lineRule="auto"/>
        <w:jc w:val="both"/>
        <w:rPr>
          <w:rFonts w:ascii="Times New Roman" w:hAnsi="Times New Roman" w:cs="Times New Roman"/>
          <w:sz w:val="24"/>
          <w:szCs w:val="24"/>
        </w:rPr>
      </w:pPr>
      <w:r w:rsidRPr="00F1375C">
        <w:rPr>
          <w:rFonts w:ascii="Times New Roman" w:hAnsi="Times New Roman" w:cs="Times New Roman"/>
          <w:sz w:val="24"/>
          <w:szCs w:val="24"/>
        </w:rPr>
        <w:t>Álláskeresési technikák oktatása (3 napos)</w:t>
      </w:r>
    </w:p>
    <w:p w:rsidR="007C1823" w:rsidRPr="00F1375C" w:rsidRDefault="007C1823" w:rsidP="00037B4B">
      <w:pPr>
        <w:numPr>
          <w:ilvl w:val="0"/>
          <w:numId w:val="32"/>
        </w:numPr>
        <w:spacing w:after="0" w:line="360" w:lineRule="auto"/>
        <w:jc w:val="both"/>
        <w:rPr>
          <w:rFonts w:ascii="Times New Roman" w:hAnsi="Times New Roman" w:cs="Times New Roman"/>
          <w:sz w:val="24"/>
          <w:szCs w:val="24"/>
        </w:rPr>
      </w:pPr>
      <w:r w:rsidRPr="00F1375C">
        <w:rPr>
          <w:rFonts w:ascii="Times New Roman" w:hAnsi="Times New Roman" w:cs="Times New Roman"/>
          <w:sz w:val="24"/>
          <w:szCs w:val="24"/>
        </w:rPr>
        <w:t>Az önálló álláskereséshez szükséges ismeretek átadása, készségek, képességek kialakítása a reális célállással rendelkező álláskereső ügyfelek esetében.</w:t>
      </w:r>
    </w:p>
    <w:p w:rsidR="007C1823" w:rsidRDefault="007C1823" w:rsidP="002E4849">
      <w:pPr>
        <w:spacing w:after="120" w:line="360" w:lineRule="auto"/>
        <w:jc w:val="both"/>
        <w:rPr>
          <w:rFonts w:ascii="Times New Roman" w:hAnsi="Times New Roman" w:cs="Times New Roman"/>
          <w:sz w:val="24"/>
          <w:szCs w:val="24"/>
        </w:rPr>
      </w:pPr>
    </w:p>
    <w:p w:rsidR="007C1823" w:rsidRDefault="007C1823" w:rsidP="002E484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2014</w:t>
      </w:r>
      <w:r w:rsidRPr="00F1375C">
        <w:rPr>
          <w:rFonts w:ascii="Times New Roman" w:hAnsi="Times New Roman" w:cs="Times New Roman"/>
          <w:sz w:val="24"/>
          <w:szCs w:val="24"/>
        </w:rPr>
        <w:t>. évben</w:t>
      </w:r>
      <w:r>
        <w:rPr>
          <w:rFonts w:ascii="Times New Roman" w:hAnsi="Times New Roman" w:cs="Times New Roman"/>
          <w:sz w:val="24"/>
          <w:szCs w:val="24"/>
        </w:rPr>
        <w:t>, tíz</w:t>
      </w:r>
      <w:r w:rsidRPr="00F1375C">
        <w:rPr>
          <w:rFonts w:ascii="Times New Roman" w:hAnsi="Times New Roman" w:cs="Times New Roman"/>
          <w:sz w:val="24"/>
          <w:szCs w:val="24"/>
        </w:rPr>
        <w:t xml:space="preserve"> alkalommal motivációs csoportos</w:t>
      </w:r>
      <w:r>
        <w:rPr>
          <w:rFonts w:ascii="Times New Roman" w:hAnsi="Times New Roman" w:cs="Times New Roman"/>
          <w:sz w:val="24"/>
          <w:szCs w:val="24"/>
        </w:rPr>
        <w:t xml:space="preserve"> foglalkozás, négy</w:t>
      </w:r>
      <w:r w:rsidRPr="00F1375C">
        <w:rPr>
          <w:rFonts w:ascii="Times New Roman" w:hAnsi="Times New Roman" w:cs="Times New Roman"/>
          <w:sz w:val="24"/>
          <w:szCs w:val="24"/>
        </w:rPr>
        <w:t xml:space="preserve"> alkalo</w:t>
      </w:r>
      <w:r>
        <w:rPr>
          <w:rFonts w:ascii="Times New Roman" w:hAnsi="Times New Roman" w:cs="Times New Roman"/>
          <w:sz w:val="24"/>
          <w:szCs w:val="24"/>
        </w:rPr>
        <w:t>mmal re-integráló tréning és húsz</w:t>
      </w:r>
      <w:r w:rsidRPr="00F1375C">
        <w:rPr>
          <w:rFonts w:ascii="Times New Roman" w:hAnsi="Times New Roman" w:cs="Times New Roman"/>
          <w:sz w:val="24"/>
          <w:szCs w:val="24"/>
        </w:rPr>
        <w:t xml:space="preserve"> alkalommal álláskeresési technikák </w:t>
      </w:r>
      <w:r>
        <w:rPr>
          <w:rFonts w:ascii="Times New Roman" w:hAnsi="Times New Roman" w:cs="Times New Roman"/>
          <w:sz w:val="24"/>
          <w:szCs w:val="24"/>
        </w:rPr>
        <w:t>oktatására</w:t>
      </w:r>
      <w:r w:rsidRPr="00F1375C">
        <w:rPr>
          <w:rFonts w:ascii="Times New Roman" w:hAnsi="Times New Roman" w:cs="Times New Roman"/>
          <w:sz w:val="24"/>
          <w:szCs w:val="24"/>
        </w:rPr>
        <w:t xml:space="preserve"> került sor. A tréninge</w:t>
      </w:r>
      <w:r>
        <w:rPr>
          <w:rFonts w:ascii="Times New Roman" w:hAnsi="Times New Roman" w:cs="Times New Roman"/>
          <w:sz w:val="24"/>
          <w:szCs w:val="24"/>
        </w:rPr>
        <w:t>ken összesen 360 fő vett részt.</w:t>
      </w:r>
    </w:p>
    <w:p w:rsidR="007C1823" w:rsidRPr="0034788D" w:rsidRDefault="007C1823" w:rsidP="002E4849">
      <w:pPr>
        <w:spacing w:after="120" w:line="360" w:lineRule="auto"/>
        <w:jc w:val="both"/>
        <w:rPr>
          <w:rFonts w:ascii="Times New Roman" w:hAnsi="Times New Roman" w:cs="Times New Roman"/>
          <w:b/>
          <w:bCs/>
          <w:sz w:val="26"/>
          <w:szCs w:val="26"/>
          <w:u w:val="single"/>
        </w:rPr>
      </w:pPr>
      <w:r w:rsidRPr="0034788D">
        <w:rPr>
          <w:rFonts w:ascii="Times New Roman" w:hAnsi="Times New Roman" w:cs="Times New Roman"/>
          <w:b/>
          <w:bCs/>
          <w:sz w:val="26"/>
          <w:szCs w:val="26"/>
          <w:u w:val="single"/>
        </w:rPr>
        <w:t>Munkaerőpiaci szolgáltatások munkáltatók részére</w:t>
      </w:r>
    </w:p>
    <w:p w:rsidR="007C1823" w:rsidRPr="00FC25EA" w:rsidRDefault="007C1823" w:rsidP="002E4849">
      <w:pPr>
        <w:tabs>
          <w:tab w:val="left" w:pos="5726"/>
        </w:tabs>
        <w:spacing w:after="0" w:line="360" w:lineRule="auto"/>
        <w:jc w:val="both"/>
        <w:rPr>
          <w:rFonts w:ascii="Times New Roman" w:hAnsi="Times New Roman" w:cs="Times New Roman"/>
          <w:sz w:val="24"/>
          <w:szCs w:val="24"/>
          <w:lang w:eastAsia="hu-HU"/>
        </w:rPr>
      </w:pPr>
      <w:r w:rsidRPr="00FC25EA">
        <w:rPr>
          <w:rFonts w:ascii="Times New Roman" w:hAnsi="Times New Roman" w:cs="Times New Roman"/>
          <w:sz w:val="24"/>
          <w:szCs w:val="24"/>
          <w:lang w:eastAsia="hu-HU"/>
        </w:rPr>
        <w:t xml:space="preserve"> A megváltozott munkaképességű emberek foglalkoztatásának segítése nem lesz eredményes, ha a munkáltatók fogadókésségét nem erősítjük. </w:t>
      </w:r>
    </w:p>
    <w:p w:rsidR="007C1823" w:rsidRPr="00FC25EA" w:rsidRDefault="007C1823" w:rsidP="002E4849">
      <w:pPr>
        <w:tabs>
          <w:tab w:val="left" w:pos="5726"/>
        </w:tabs>
        <w:spacing w:after="0" w:line="360" w:lineRule="auto"/>
        <w:jc w:val="both"/>
        <w:rPr>
          <w:rFonts w:ascii="Times New Roman" w:hAnsi="Times New Roman" w:cs="Times New Roman"/>
          <w:sz w:val="24"/>
          <w:szCs w:val="24"/>
          <w:lang w:eastAsia="hu-HU"/>
        </w:rPr>
      </w:pPr>
      <w:r w:rsidRPr="00FC25EA">
        <w:rPr>
          <w:rFonts w:ascii="Times New Roman" w:hAnsi="Times New Roman" w:cs="Times New Roman"/>
          <w:sz w:val="24"/>
          <w:szCs w:val="24"/>
          <w:lang w:eastAsia="hu-HU"/>
        </w:rPr>
        <w:t xml:space="preserve">A fogadókészség erősítésében nagy szerep jut a szakembereknek Ők veszik fel a kapcsolatot a munkáltatókkal és biztosítják számukra azokat a szolgáltatásokat, </w:t>
      </w:r>
      <w:r w:rsidRPr="00D3350A">
        <w:rPr>
          <w:rFonts w:ascii="Times New Roman" w:hAnsi="Times New Roman" w:cs="Times New Roman"/>
          <w:sz w:val="24"/>
          <w:szCs w:val="24"/>
          <w:lang w:eastAsia="hu-HU"/>
        </w:rPr>
        <w:t>- munkaerő-</w:t>
      </w:r>
      <w:r>
        <w:rPr>
          <w:rFonts w:ascii="Times New Roman" w:hAnsi="Times New Roman" w:cs="Times New Roman"/>
          <w:sz w:val="24"/>
          <w:szCs w:val="24"/>
          <w:lang w:eastAsia="hu-HU"/>
        </w:rPr>
        <w:t xml:space="preserve">piaci információ </w:t>
      </w:r>
      <w:r w:rsidRPr="00D3350A">
        <w:rPr>
          <w:rFonts w:ascii="Times New Roman" w:hAnsi="Times New Roman" w:cs="Times New Roman"/>
          <w:sz w:val="24"/>
          <w:szCs w:val="24"/>
          <w:lang w:eastAsia="hu-HU"/>
        </w:rPr>
        <w:t xml:space="preserve">nyújtás; érzékenyítő tréningek, tartása; munkakörillesztés; munkapróba; munkafolyamatok betanítása; utókövetés - </w:t>
      </w:r>
      <w:r w:rsidRPr="00FC25EA">
        <w:rPr>
          <w:rFonts w:ascii="Times New Roman" w:hAnsi="Times New Roman" w:cs="Times New Roman"/>
          <w:sz w:val="24"/>
          <w:szCs w:val="24"/>
          <w:lang w:eastAsia="hu-HU"/>
        </w:rPr>
        <w:t>amelyek a fogyatékos, megváltozott munkaképességű emberek foglalkoztatását segítik elő, valamint ezek igénybevételével válhat az adott munkáltató befogadó munkahellyé is. </w:t>
      </w:r>
    </w:p>
    <w:p w:rsidR="007C1823" w:rsidRPr="00FC25EA" w:rsidRDefault="007C1823" w:rsidP="002E4849">
      <w:pPr>
        <w:tabs>
          <w:tab w:val="left" w:pos="5726"/>
        </w:tabs>
        <w:spacing w:after="100" w:line="360" w:lineRule="auto"/>
        <w:jc w:val="both"/>
        <w:rPr>
          <w:rFonts w:ascii="Times New Roman" w:hAnsi="Times New Roman" w:cs="Times New Roman"/>
          <w:sz w:val="24"/>
          <w:szCs w:val="24"/>
          <w:lang w:eastAsia="hu-HU"/>
        </w:rPr>
      </w:pPr>
      <w:r w:rsidRPr="00FC25EA">
        <w:rPr>
          <w:rFonts w:ascii="Times New Roman" w:hAnsi="Times New Roman" w:cs="Times New Roman"/>
          <w:sz w:val="24"/>
          <w:szCs w:val="24"/>
          <w:lang w:eastAsia="hu-HU"/>
        </w:rPr>
        <w:t xml:space="preserve"> A szakemberek a munkavállalói és munkáltatói oldalt egyaránt fejlesztik, erősítik és segítik.</w:t>
      </w:r>
    </w:p>
    <w:p w:rsidR="007C1823" w:rsidRPr="00FC25EA" w:rsidRDefault="007C1823" w:rsidP="002E4849">
      <w:pPr>
        <w:spacing w:line="360" w:lineRule="auto"/>
        <w:rPr>
          <w:rFonts w:ascii="Times New Roman" w:hAnsi="Times New Roman" w:cs="Times New Roman"/>
          <w:b/>
          <w:bCs/>
          <w:sz w:val="24"/>
          <w:szCs w:val="24"/>
        </w:rPr>
      </w:pPr>
    </w:p>
    <w:p w:rsidR="007C1823" w:rsidRPr="0034788D" w:rsidRDefault="007C1823" w:rsidP="002E4849">
      <w:pPr>
        <w:spacing w:line="360" w:lineRule="auto"/>
        <w:rPr>
          <w:rFonts w:ascii="Times New Roman" w:hAnsi="Times New Roman" w:cs="Times New Roman"/>
          <w:b/>
          <w:bCs/>
          <w:sz w:val="24"/>
          <w:szCs w:val="24"/>
        </w:rPr>
      </w:pPr>
      <w:r w:rsidRPr="0034788D">
        <w:rPr>
          <w:rFonts w:ascii="Times New Roman" w:hAnsi="Times New Roman" w:cs="Times New Roman"/>
          <w:b/>
          <w:bCs/>
          <w:sz w:val="24"/>
          <w:szCs w:val="24"/>
        </w:rPr>
        <w:t>Munkaerő-piaci információnyújtás:</w:t>
      </w:r>
    </w:p>
    <w:p w:rsidR="007C1823" w:rsidRPr="00FC25EA" w:rsidRDefault="007C1823" w:rsidP="002B29DF">
      <w:pPr>
        <w:numPr>
          <w:ilvl w:val="0"/>
          <w:numId w:val="25"/>
        </w:numPr>
        <w:spacing w:line="360" w:lineRule="auto"/>
        <w:ind w:left="709" w:hanging="284"/>
        <w:jc w:val="both"/>
        <w:rPr>
          <w:rFonts w:ascii="Times New Roman" w:hAnsi="Times New Roman" w:cs="Times New Roman"/>
          <w:sz w:val="24"/>
          <w:szCs w:val="24"/>
        </w:rPr>
      </w:pPr>
      <w:r w:rsidRPr="00FC25EA">
        <w:rPr>
          <w:rFonts w:ascii="Times New Roman" w:hAnsi="Times New Roman" w:cs="Times New Roman"/>
          <w:sz w:val="24"/>
          <w:szCs w:val="24"/>
        </w:rPr>
        <w:t>A tanácsadó a munkáltatóval történő személyes találkozó során naprakész információt nyújt a fogyatékos, megváltozott munkaképességű személyek foglalkoztatásával kapcsolatos tudnivalókról, a foglalkoztatáshoz igénybe vehető támogatási lehetőségekről, a hozzá kapcsolódó törvényi háttérről.</w:t>
      </w:r>
    </w:p>
    <w:p w:rsidR="007C1823" w:rsidRPr="00FC25EA" w:rsidRDefault="007C1823" w:rsidP="002B29DF">
      <w:pPr>
        <w:numPr>
          <w:ilvl w:val="0"/>
          <w:numId w:val="25"/>
        </w:numPr>
        <w:spacing w:line="360" w:lineRule="auto"/>
        <w:ind w:left="709" w:hanging="284"/>
        <w:jc w:val="both"/>
        <w:rPr>
          <w:rFonts w:ascii="Times New Roman" w:hAnsi="Times New Roman" w:cs="Times New Roman"/>
          <w:sz w:val="24"/>
          <w:szCs w:val="24"/>
        </w:rPr>
      </w:pPr>
      <w:r w:rsidRPr="00FC25EA">
        <w:rPr>
          <w:rFonts w:ascii="Times New Roman" w:hAnsi="Times New Roman" w:cs="Times New Roman"/>
          <w:sz w:val="24"/>
          <w:szCs w:val="24"/>
        </w:rPr>
        <w:t>A tanácsadó tájékoztatja a munkáltatót a célcsoportról, igény szerint kiemelten egyes betegségtípus, illetve fogyatékosság specifikus jellemzőiről.</w:t>
      </w:r>
    </w:p>
    <w:p w:rsidR="007C1823" w:rsidRPr="00FC25EA" w:rsidRDefault="007C1823" w:rsidP="002B29DF">
      <w:pPr>
        <w:numPr>
          <w:ilvl w:val="0"/>
          <w:numId w:val="25"/>
        </w:numPr>
        <w:spacing w:line="360" w:lineRule="auto"/>
        <w:ind w:left="709" w:hanging="284"/>
        <w:jc w:val="both"/>
        <w:rPr>
          <w:rFonts w:ascii="Times New Roman" w:hAnsi="Times New Roman" w:cs="Times New Roman"/>
          <w:sz w:val="24"/>
          <w:szCs w:val="24"/>
        </w:rPr>
      </w:pPr>
      <w:r w:rsidRPr="00FC25EA">
        <w:rPr>
          <w:rFonts w:ascii="Times New Roman" w:hAnsi="Times New Roman" w:cs="Times New Roman"/>
          <w:sz w:val="24"/>
          <w:szCs w:val="24"/>
        </w:rPr>
        <w:t>A tanácsadó előszűrést követően adott munkakör betöltésére alkalmasnak vélt munkavállalót ajánl a munkáltató részére, s tájékoztatja a munkavállaló képességeiről.</w:t>
      </w:r>
    </w:p>
    <w:p w:rsidR="007C1823" w:rsidRPr="00FC25EA" w:rsidRDefault="007C1823" w:rsidP="002B29DF">
      <w:pPr>
        <w:numPr>
          <w:ilvl w:val="0"/>
          <w:numId w:val="25"/>
        </w:numPr>
        <w:spacing w:line="360" w:lineRule="auto"/>
        <w:ind w:left="709" w:hanging="284"/>
        <w:jc w:val="both"/>
        <w:rPr>
          <w:rFonts w:ascii="Times New Roman" w:hAnsi="Times New Roman" w:cs="Times New Roman"/>
          <w:sz w:val="24"/>
          <w:szCs w:val="24"/>
        </w:rPr>
      </w:pPr>
      <w:r w:rsidRPr="00FC25EA">
        <w:rPr>
          <w:rFonts w:ascii="Times New Roman" w:hAnsi="Times New Roman" w:cs="Times New Roman"/>
          <w:sz w:val="24"/>
          <w:szCs w:val="24"/>
        </w:rPr>
        <w:t>A tanácsadó segítséget ajánl a betöltésre váró munkakör elemzéséhez, a munkakörillesztéshez, illetve a munkaköri adaptációhoz.</w:t>
      </w:r>
    </w:p>
    <w:p w:rsidR="007C1823" w:rsidRPr="00FC25EA" w:rsidRDefault="007C1823" w:rsidP="002B29DF">
      <w:pPr>
        <w:numPr>
          <w:ilvl w:val="0"/>
          <w:numId w:val="25"/>
        </w:numPr>
        <w:spacing w:line="360" w:lineRule="auto"/>
        <w:ind w:left="709" w:hanging="284"/>
        <w:jc w:val="both"/>
        <w:rPr>
          <w:rFonts w:ascii="Times New Roman" w:hAnsi="Times New Roman" w:cs="Times New Roman"/>
          <w:sz w:val="24"/>
          <w:szCs w:val="24"/>
        </w:rPr>
      </w:pPr>
      <w:r w:rsidRPr="00FC25EA">
        <w:rPr>
          <w:rFonts w:ascii="Times New Roman" w:hAnsi="Times New Roman" w:cs="Times New Roman"/>
          <w:sz w:val="24"/>
          <w:szCs w:val="24"/>
        </w:rPr>
        <w:t>A tanácsadó megismerteti a munkáltatókkal a pozitív foglalkoztatási példákat, jó gyakorlatokat, és tájékoztatja a munkáltatót azokról a képzési, illetve workshop lehetőségekről, melyeket a Forrásközpont valósít meg annak érdekében, hogy a célcsoport foglalkoztatása minél szélesebb körben valósulhasson meg.</w:t>
      </w:r>
    </w:p>
    <w:p w:rsidR="007C1823" w:rsidRPr="00F1375C" w:rsidRDefault="007C1823" w:rsidP="002E4849">
      <w:pPr>
        <w:tabs>
          <w:tab w:val="left" w:pos="709"/>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2014</w:t>
      </w:r>
      <w:r w:rsidRPr="00F1375C">
        <w:rPr>
          <w:rFonts w:ascii="Times New Roman" w:hAnsi="Times New Roman" w:cs="Times New Roman"/>
          <w:sz w:val="24"/>
          <w:szCs w:val="24"/>
        </w:rPr>
        <w:t>.</w:t>
      </w:r>
      <w:r>
        <w:rPr>
          <w:rFonts w:ascii="Times New Roman" w:hAnsi="Times New Roman" w:cs="Times New Roman"/>
          <w:sz w:val="24"/>
          <w:szCs w:val="24"/>
        </w:rPr>
        <w:t xml:space="preserve"> évben a munkáltatók részére 80</w:t>
      </w:r>
      <w:r w:rsidRPr="00F1375C">
        <w:rPr>
          <w:rFonts w:ascii="Times New Roman" w:hAnsi="Times New Roman" w:cs="Times New Roman"/>
          <w:sz w:val="24"/>
          <w:szCs w:val="24"/>
        </w:rPr>
        <w:t xml:space="preserve"> alkalommal történt munkaerő-piaci információnyújtás.</w:t>
      </w:r>
    </w:p>
    <w:p w:rsidR="007C1823" w:rsidRPr="00F1375C" w:rsidRDefault="007C1823" w:rsidP="002E4849">
      <w:pPr>
        <w:spacing w:after="0" w:line="360" w:lineRule="auto"/>
        <w:jc w:val="both"/>
        <w:rPr>
          <w:rFonts w:ascii="Times New Roman" w:hAnsi="Times New Roman" w:cs="Times New Roman"/>
          <w:sz w:val="24"/>
          <w:szCs w:val="24"/>
        </w:rPr>
      </w:pPr>
    </w:p>
    <w:p w:rsidR="007C1823" w:rsidRPr="0034788D" w:rsidRDefault="007C1823" w:rsidP="002E4849">
      <w:pPr>
        <w:tabs>
          <w:tab w:val="left" w:pos="851"/>
          <w:tab w:val="left" w:pos="993"/>
        </w:tabs>
        <w:spacing w:line="360" w:lineRule="auto"/>
        <w:jc w:val="both"/>
        <w:rPr>
          <w:rFonts w:ascii="Times New Roman" w:hAnsi="Times New Roman" w:cs="Times New Roman"/>
          <w:b/>
          <w:bCs/>
          <w:sz w:val="24"/>
          <w:szCs w:val="24"/>
        </w:rPr>
      </w:pPr>
      <w:r w:rsidRPr="0034788D">
        <w:rPr>
          <w:rFonts w:ascii="Times New Roman" w:hAnsi="Times New Roman" w:cs="Times New Roman"/>
          <w:b/>
          <w:bCs/>
          <w:sz w:val="24"/>
          <w:szCs w:val="24"/>
        </w:rPr>
        <w:t>Munkapróba:</w:t>
      </w:r>
    </w:p>
    <w:p w:rsidR="007C1823" w:rsidRPr="00FC25EA" w:rsidRDefault="007C1823" w:rsidP="002B29DF">
      <w:pPr>
        <w:numPr>
          <w:ilvl w:val="0"/>
          <w:numId w:val="33"/>
        </w:numPr>
        <w:tabs>
          <w:tab w:val="left" w:pos="709"/>
          <w:tab w:val="left" w:pos="851"/>
        </w:tabs>
        <w:spacing w:line="360" w:lineRule="auto"/>
        <w:ind w:left="709" w:hanging="349"/>
        <w:jc w:val="both"/>
        <w:rPr>
          <w:rFonts w:ascii="Times New Roman" w:hAnsi="Times New Roman" w:cs="Times New Roman"/>
          <w:sz w:val="24"/>
          <w:szCs w:val="24"/>
        </w:rPr>
      </w:pPr>
      <w:r w:rsidRPr="00FC25EA">
        <w:rPr>
          <w:rFonts w:ascii="Times New Roman" w:hAnsi="Times New Roman" w:cs="Times New Roman"/>
          <w:sz w:val="24"/>
          <w:szCs w:val="24"/>
        </w:rPr>
        <w:t>A munkapróba során feltárt sajátosságok, információk elengedhetetlenek a megfelelő módon történő munkakörillesztéshez, az optimális munkakör kialakításához. A munkapróba biztosítja azt, hogy az ügyfél számára a későbbiekben kialakított munkakör minden szempontból megfeleljen a képességeinek, egészségi állapotának. Ez az ügyfél alkalmazása esetén biztonságot nyújt a munkáltató számára mind munkavédelmi szempontból, mind pedig az elvárt munkateljesítmény vonatkozásában.</w:t>
      </w:r>
    </w:p>
    <w:p w:rsidR="007C1823" w:rsidRDefault="007C1823" w:rsidP="002E4849">
      <w:pPr>
        <w:spacing w:line="360" w:lineRule="auto"/>
        <w:rPr>
          <w:rFonts w:ascii="Times New Roman" w:hAnsi="Times New Roman" w:cs="Times New Roman"/>
          <w:sz w:val="24"/>
          <w:szCs w:val="24"/>
        </w:rPr>
      </w:pPr>
    </w:p>
    <w:p w:rsidR="007C1823" w:rsidRPr="0034788D" w:rsidRDefault="007C1823" w:rsidP="002E4849">
      <w:pPr>
        <w:spacing w:line="360" w:lineRule="auto"/>
        <w:rPr>
          <w:rFonts w:ascii="Times New Roman" w:hAnsi="Times New Roman" w:cs="Times New Roman"/>
          <w:b/>
          <w:bCs/>
          <w:sz w:val="24"/>
          <w:szCs w:val="24"/>
        </w:rPr>
      </w:pPr>
      <w:r w:rsidRPr="0034788D">
        <w:rPr>
          <w:rFonts w:ascii="Times New Roman" w:hAnsi="Times New Roman" w:cs="Times New Roman"/>
          <w:b/>
          <w:bCs/>
          <w:sz w:val="24"/>
          <w:szCs w:val="24"/>
        </w:rPr>
        <w:t xml:space="preserve">Munkakörillesztés: </w:t>
      </w:r>
    </w:p>
    <w:p w:rsidR="007C1823" w:rsidRPr="00F1375C" w:rsidRDefault="007C1823" w:rsidP="002B29DF">
      <w:pPr>
        <w:numPr>
          <w:ilvl w:val="0"/>
          <w:numId w:val="34"/>
        </w:numPr>
        <w:tabs>
          <w:tab w:val="left" w:pos="709"/>
        </w:tabs>
        <w:spacing w:line="360" w:lineRule="auto"/>
        <w:ind w:left="709" w:hanging="349"/>
        <w:jc w:val="both"/>
        <w:rPr>
          <w:rFonts w:ascii="Times New Roman" w:hAnsi="Times New Roman" w:cs="Times New Roman"/>
          <w:sz w:val="24"/>
          <w:szCs w:val="24"/>
        </w:rPr>
      </w:pPr>
      <w:r w:rsidRPr="00F1375C">
        <w:rPr>
          <w:rFonts w:ascii="Times New Roman" w:hAnsi="Times New Roman" w:cs="Times New Roman"/>
          <w:sz w:val="24"/>
          <w:szCs w:val="24"/>
        </w:rPr>
        <w:t>Az ügyfél képességeinek és a munkáltató elvárásainak figyelembe vételével átalakított munkakör csak olyan feladatelemeket tartalmaz, melyeket az ügyfél teljes mértékben, segítség nélkül el tud látni. Ezáltal a munkáltató az ügyfél személyében teljes értékű, önálló munkavégzésre képes munkaerőt tud foglalkoztatni.</w:t>
      </w:r>
    </w:p>
    <w:p w:rsidR="007C1823" w:rsidRPr="006C5D8B" w:rsidRDefault="007C1823" w:rsidP="002B29DF">
      <w:pPr>
        <w:numPr>
          <w:ilvl w:val="0"/>
          <w:numId w:val="34"/>
        </w:numPr>
        <w:tabs>
          <w:tab w:val="left" w:pos="709"/>
        </w:tabs>
        <w:spacing w:line="360" w:lineRule="auto"/>
        <w:ind w:left="709" w:hanging="349"/>
        <w:jc w:val="both"/>
        <w:rPr>
          <w:rFonts w:ascii="Times New Roman" w:hAnsi="Times New Roman" w:cs="Times New Roman"/>
          <w:sz w:val="24"/>
          <w:szCs w:val="24"/>
        </w:rPr>
      </w:pPr>
      <w:r w:rsidRPr="00F1375C">
        <w:rPr>
          <w:rFonts w:ascii="Times New Roman" w:hAnsi="Times New Roman" w:cs="Times New Roman"/>
          <w:sz w:val="24"/>
          <w:szCs w:val="24"/>
        </w:rPr>
        <w:t>A megfelelően átalakított munkakörben az ügyfél komfortérzete optimális, mely mind önértékelésére, mind teljesítményére ösztönző hatással van. Ez hozzájárul a megváltozott munkaképességű célcsoporttal kapcsolatos attitűd, így a munkahelyi kultúra pozitív irányba történő változásához is.</w:t>
      </w:r>
    </w:p>
    <w:p w:rsidR="007C1823" w:rsidRPr="0034788D" w:rsidRDefault="007C1823" w:rsidP="002E4849">
      <w:pPr>
        <w:tabs>
          <w:tab w:val="left" w:pos="851"/>
          <w:tab w:val="left" w:pos="993"/>
        </w:tabs>
        <w:spacing w:line="360" w:lineRule="auto"/>
        <w:jc w:val="both"/>
        <w:rPr>
          <w:rFonts w:ascii="Times New Roman" w:hAnsi="Times New Roman" w:cs="Times New Roman"/>
          <w:b/>
          <w:bCs/>
          <w:sz w:val="24"/>
          <w:szCs w:val="24"/>
        </w:rPr>
      </w:pPr>
      <w:r w:rsidRPr="0034788D">
        <w:rPr>
          <w:rFonts w:ascii="Times New Roman" w:hAnsi="Times New Roman" w:cs="Times New Roman"/>
          <w:b/>
          <w:bCs/>
          <w:sz w:val="24"/>
          <w:szCs w:val="24"/>
        </w:rPr>
        <w:t>Munkafolyamatok betanítása:</w:t>
      </w:r>
    </w:p>
    <w:p w:rsidR="007C1823" w:rsidRPr="00FC25EA" w:rsidRDefault="007C1823" w:rsidP="002B29DF">
      <w:pPr>
        <w:numPr>
          <w:ilvl w:val="0"/>
          <w:numId w:val="35"/>
        </w:numPr>
        <w:tabs>
          <w:tab w:val="left" w:pos="851"/>
        </w:tabs>
        <w:spacing w:line="360" w:lineRule="auto"/>
        <w:ind w:hanging="474"/>
        <w:jc w:val="both"/>
        <w:rPr>
          <w:rFonts w:ascii="Times New Roman" w:hAnsi="Times New Roman" w:cs="Times New Roman"/>
          <w:sz w:val="24"/>
          <w:szCs w:val="24"/>
        </w:rPr>
      </w:pPr>
      <w:r w:rsidRPr="00F1375C">
        <w:rPr>
          <w:rFonts w:ascii="Times New Roman" w:hAnsi="Times New Roman" w:cs="Times New Roman"/>
          <w:sz w:val="24"/>
          <w:szCs w:val="24"/>
        </w:rPr>
        <w:t>A betanítás során a tanácsadó figyel arra, hogy a már dolgozó ügyfél a lehető legoptimálisabb módon legyen képes elsajátítani a munkafolyamat egyes elemeit,</w:t>
      </w:r>
      <w:r w:rsidRPr="00FC25EA">
        <w:rPr>
          <w:rFonts w:ascii="Times New Roman" w:hAnsi="Times New Roman" w:cs="Times New Roman"/>
          <w:sz w:val="24"/>
          <w:szCs w:val="24"/>
        </w:rPr>
        <w:t xml:space="preserve"> képes legyen azt szükség szerint a többi dolgozó tevékenységéhez illeszteni, hogy összehangolt munkavégzés valósulhasson meg. </w:t>
      </w:r>
    </w:p>
    <w:p w:rsidR="007C1823" w:rsidRPr="00F1375C" w:rsidRDefault="007C1823" w:rsidP="002B29DF">
      <w:pPr>
        <w:numPr>
          <w:ilvl w:val="0"/>
          <w:numId w:val="35"/>
        </w:numPr>
        <w:tabs>
          <w:tab w:val="left" w:pos="851"/>
        </w:tabs>
        <w:spacing w:line="360" w:lineRule="auto"/>
        <w:ind w:hanging="333"/>
        <w:jc w:val="both"/>
        <w:rPr>
          <w:rFonts w:ascii="Times New Roman" w:hAnsi="Times New Roman" w:cs="Times New Roman"/>
          <w:sz w:val="24"/>
          <w:szCs w:val="24"/>
        </w:rPr>
      </w:pPr>
      <w:r w:rsidRPr="00FC25EA">
        <w:rPr>
          <w:rFonts w:ascii="Times New Roman" w:hAnsi="Times New Roman" w:cs="Times New Roman"/>
          <w:sz w:val="24"/>
          <w:szCs w:val="24"/>
        </w:rPr>
        <w:t>A tanácsadó figyel a munkavédelmi szabályok betartására, illetve az adott munkahelyen kialakult írott és íratlan szabályok elsajátítására is. A betanítás a tanácsadó segítségével valósul meg, így az a munkáltató részéről sem idő, sem pedig pénz ráfordítást nem igényel.</w:t>
      </w:r>
    </w:p>
    <w:p w:rsidR="007C1823" w:rsidRPr="0034788D" w:rsidRDefault="007C1823" w:rsidP="002E4849">
      <w:pPr>
        <w:spacing w:line="360" w:lineRule="auto"/>
        <w:rPr>
          <w:rFonts w:ascii="Times New Roman" w:hAnsi="Times New Roman" w:cs="Times New Roman"/>
          <w:b/>
          <w:bCs/>
          <w:sz w:val="24"/>
          <w:szCs w:val="24"/>
        </w:rPr>
      </w:pPr>
      <w:r w:rsidRPr="0034788D">
        <w:rPr>
          <w:rFonts w:ascii="Times New Roman" w:hAnsi="Times New Roman" w:cs="Times New Roman"/>
          <w:b/>
          <w:bCs/>
          <w:sz w:val="24"/>
          <w:szCs w:val="24"/>
        </w:rPr>
        <w:t xml:space="preserve">Utókövetés: </w:t>
      </w:r>
    </w:p>
    <w:p w:rsidR="007C1823" w:rsidRPr="00F1375C" w:rsidRDefault="007C1823" w:rsidP="002B29DF">
      <w:pPr>
        <w:numPr>
          <w:ilvl w:val="0"/>
          <w:numId w:val="36"/>
        </w:numPr>
        <w:tabs>
          <w:tab w:val="left" w:pos="851"/>
        </w:tabs>
        <w:spacing w:line="360" w:lineRule="auto"/>
        <w:ind w:left="851" w:hanging="284"/>
        <w:jc w:val="both"/>
        <w:rPr>
          <w:rFonts w:ascii="Times New Roman" w:hAnsi="Times New Roman" w:cs="Times New Roman"/>
          <w:sz w:val="24"/>
          <w:szCs w:val="24"/>
        </w:rPr>
      </w:pPr>
      <w:r w:rsidRPr="00F1375C">
        <w:rPr>
          <w:rFonts w:ascii="Times New Roman" w:hAnsi="Times New Roman" w:cs="Times New Roman"/>
          <w:sz w:val="24"/>
          <w:szCs w:val="24"/>
        </w:rPr>
        <w:t>Az utókövetés biztonságot nyújt a munkáltató számára az ügyfelekkel kapcsolatos problémák, krízisek beazonosításában, szakszerű kezelésében, s ezáltal az adott ügyfél munkaviszonyának fenntartásában.</w:t>
      </w:r>
    </w:p>
    <w:p w:rsidR="007C1823" w:rsidRPr="00F1375C" w:rsidRDefault="007C1823" w:rsidP="002B29DF">
      <w:pPr>
        <w:numPr>
          <w:ilvl w:val="0"/>
          <w:numId w:val="25"/>
        </w:numPr>
        <w:tabs>
          <w:tab w:val="left" w:pos="851"/>
        </w:tabs>
        <w:spacing w:line="360" w:lineRule="auto"/>
        <w:ind w:left="851" w:hanging="284"/>
        <w:jc w:val="both"/>
        <w:rPr>
          <w:rFonts w:ascii="Times New Roman" w:hAnsi="Times New Roman" w:cs="Times New Roman"/>
          <w:sz w:val="24"/>
          <w:szCs w:val="24"/>
        </w:rPr>
      </w:pPr>
      <w:r w:rsidRPr="00F1375C">
        <w:rPr>
          <w:rFonts w:ascii="Times New Roman" w:hAnsi="Times New Roman" w:cs="Times New Roman"/>
          <w:sz w:val="24"/>
          <w:szCs w:val="24"/>
        </w:rPr>
        <w:t>Az utókövetés során a tanácsadó) feltárja az ügyfél személyét, illetve munkavégzését érintő konfliktushelyzeteket, személyes ellentéteket, mediátori szerepet vállalva közben eljár ezek megoldásában, így a munkáltató mentesül ezen feladatok elvégzése alól.</w:t>
      </w:r>
    </w:p>
    <w:p w:rsidR="007C1823" w:rsidRPr="00F1375C" w:rsidRDefault="007C1823" w:rsidP="002B29DF">
      <w:pPr>
        <w:numPr>
          <w:ilvl w:val="0"/>
          <w:numId w:val="25"/>
        </w:numPr>
        <w:tabs>
          <w:tab w:val="left" w:pos="851"/>
        </w:tabs>
        <w:spacing w:line="360" w:lineRule="auto"/>
        <w:ind w:left="851" w:hanging="284"/>
        <w:jc w:val="both"/>
        <w:rPr>
          <w:rFonts w:ascii="Times New Roman" w:hAnsi="Times New Roman" w:cs="Times New Roman"/>
          <w:sz w:val="24"/>
          <w:szCs w:val="24"/>
        </w:rPr>
      </w:pPr>
      <w:r w:rsidRPr="00F1375C">
        <w:rPr>
          <w:rFonts w:ascii="Times New Roman" w:hAnsi="Times New Roman" w:cs="Times New Roman"/>
          <w:sz w:val="24"/>
          <w:szCs w:val="24"/>
        </w:rPr>
        <w:t>Az utókövetés alkalmával megvalósuló konzultáció lehetőséget ad a munkáltató számára, hogy nyomon kövesse a célcsoport foglalkoztatását érintő változásokat, a tanácsadó segítséggel eleget tegyen az ezzel járó kötelezettségeknek.</w:t>
      </w:r>
    </w:p>
    <w:p w:rsidR="007C1823" w:rsidRPr="00F1375C" w:rsidRDefault="007C1823" w:rsidP="002E4849">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1375C">
        <w:rPr>
          <w:rFonts w:ascii="Times New Roman" w:hAnsi="Times New Roman" w:cs="Times New Roman"/>
          <w:sz w:val="24"/>
          <w:szCs w:val="24"/>
        </w:rPr>
        <w:t>201</w:t>
      </w:r>
      <w:r>
        <w:rPr>
          <w:rFonts w:ascii="Times New Roman" w:hAnsi="Times New Roman" w:cs="Times New Roman"/>
          <w:sz w:val="24"/>
          <w:szCs w:val="24"/>
        </w:rPr>
        <w:t>4. évben 5</w:t>
      </w:r>
      <w:r w:rsidRPr="00F1375C">
        <w:rPr>
          <w:rFonts w:ascii="Times New Roman" w:hAnsi="Times New Roman" w:cs="Times New Roman"/>
          <w:sz w:val="24"/>
          <w:szCs w:val="24"/>
        </w:rPr>
        <w:t>2 munkáltatónál végeztek utókövetést a szakemberek.</w:t>
      </w:r>
    </w:p>
    <w:p w:rsidR="007C1823" w:rsidRDefault="007C1823" w:rsidP="00A10C38">
      <w:pPr>
        <w:spacing w:after="0" w:line="360" w:lineRule="auto"/>
        <w:jc w:val="both"/>
        <w:rPr>
          <w:rFonts w:ascii="Times New Roman" w:hAnsi="Times New Roman" w:cs="Times New Roman"/>
          <w:i/>
          <w:iCs/>
          <w:sz w:val="24"/>
          <w:szCs w:val="24"/>
        </w:rPr>
      </w:pPr>
    </w:p>
    <w:p w:rsidR="007C1823" w:rsidRPr="0034788D" w:rsidRDefault="007C1823" w:rsidP="00A10C38">
      <w:pPr>
        <w:spacing w:after="0"/>
        <w:jc w:val="both"/>
        <w:rPr>
          <w:rFonts w:ascii="Times New Roman" w:hAnsi="Times New Roman" w:cs="Times New Roman"/>
          <w:b/>
          <w:bCs/>
          <w:sz w:val="28"/>
          <w:szCs w:val="28"/>
          <w:u w:val="single"/>
        </w:rPr>
      </w:pPr>
      <w:r w:rsidRPr="0034788D">
        <w:rPr>
          <w:rFonts w:ascii="Times New Roman" w:hAnsi="Times New Roman" w:cs="Times New Roman"/>
          <w:b/>
          <w:bCs/>
          <w:sz w:val="28"/>
          <w:szCs w:val="28"/>
          <w:u w:val="single"/>
        </w:rPr>
        <w:t>Képzések</w:t>
      </w:r>
    </w:p>
    <w:p w:rsidR="007C1823" w:rsidRPr="002E4849" w:rsidRDefault="007C1823" w:rsidP="002E4849">
      <w:pPr>
        <w:spacing w:after="0" w:line="240" w:lineRule="auto"/>
        <w:rPr>
          <w:rFonts w:ascii="Times New Roman" w:hAnsi="Times New Roman" w:cs="Times New Roman"/>
          <w:sz w:val="20"/>
          <w:szCs w:val="20"/>
          <w:lang w:eastAsia="hu-HU"/>
        </w:rPr>
      </w:pPr>
    </w:p>
    <w:p w:rsidR="007C1823" w:rsidRPr="0034788D" w:rsidRDefault="007C1823" w:rsidP="002E4849">
      <w:pPr>
        <w:spacing w:after="0" w:line="360" w:lineRule="auto"/>
        <w:jc w:val="both"/>
        <w:rPr>
          <w:rFonts w:ascii="Times New Roman" w:hAnsi="Times New Roman" w:cs="Times New Roman"/>
          <w:sz w:val="24"/>
          <w:szCs w:val="24"/>
          <w:lang w:eastAsia="hu-HU"/>
        </w:rPr>
      </w:pPr>
      <w:r w:rsidRPr="0034788D">
        <w:rPr>
          <w:rFonts w:ascii="Times New Roman" w:hAnsi="Times New Roman" w:cs="Times New Roman"/>
          <w:snapToGrid w:val="0"/>
          <w:sz w:val="24"/>
          <w:szCs w:val="24"/>
          <w:lang w:eastAsia="hu-HU"/>
        </w:rPr>
        <w:t>A Regionális Szociális Forrásközpont Nonprofit Kft. 2003 óta akkreditált felnőtt képző intézmény.</w:t>
      </w:r>
    </w:p>
    <w:p w:rsidR="007C1823" w:rsidRPr="002E4849" w:rsidRDefault="007C1823" w:rsidP="002E4849">
      <w:pPr>
        <w:spacing w:after="0" w:line="360" w:lineRule="auto"/>
        <w:jc w:val="both"/>
        <w:rPr>
          <w:rFonts w:ascii="Times New Roman" w:hAnsi="Times New Roman" w:cs="Times New Roman"/>
          <w:snapToGrid w:val="0"/>
          <w:sz w:val="24"/>
          <w:szCs w:val="24"/>
          <w:lang w:eastAsia="hu-HU"/>
        </w:rPr>
      </w:pPr>
      <w:r w:rsidRPr="002E4849">
        <w:rPr>
          <w:rFonts w:ascii="Times New Roman" w:hAnsi="Times New Roman" w:cs="Times New Roman"/>
          <w:snapToGrid w:val="0"/>
          <w:sz w:val="24"/>
          <w:szCs w:val="24"/>
          <w:lang w:eastAsia="hu-HU"/>
        </w:rPr>
        <w:t>2003 óta a szociális ágazatban dolgozók számára rengetek képzés lebonyolítására került sor. A Regionális Szociális Forrásközpont Közhasznú Nonprofit Kft. célja, hogy a felnőttképzés az intézményben eredményesen működhessen továbbra is. Ennek érdekében mindent megteszünk, hogy a szolgáltatás színvonalát a hazai piac igényeihez alakítsuk. A szervezet hírnevének fenntartását az elvárásoknak megfelelő minőséggel próbáljuk biztosítani.</w:t>
      </w:r>
    </w:p>
    <w:p w:rsidR="007C1823" w:rsidRPr="002E4849" w:rsidRDefault="007C1823" w:rsidP="002E4849">
      <w:pPr>
        <w:spacing w:after="0" w:line="360" w:lineRule="auto"/>
        <w:jc w:val="both"/>
        <w:rPr>
          <w:rFonts w:ascii="Times New Roman" w:hAnsi="Times New Roman" w:cs="Times New Roman"/>
          <w:snapToGrid w:val="0"/>
          <w:sz w:val="24"/>
          <w:szCs w:val="24"/>
          <w:lang w:eastAsia="hu-HU"/>
        </w:rPr>
      </w:pPr>
    </w:p>
    <w:p w:rsidR="007C1823" w:rsidRPr="002E4849" w:rsidRDefault="007C1823" w:rsidP="002E4849">
      <w:pPr>
        <w:spacing w:after="0" w:line="360" w:lineRule="auto"/>
        <w:jc w:val="both"/>
        <w:rPr>
          <w:rFonts w:ascii="Times New Roman" w:hAnsi="Times New Roman" w:cs="Times New Roman"/>
          <w:b/>
          <w:bCs/>
          <w:snapToGrid w:val="0"/>
          <w:sz w:val="24"/>
          <w:szCs w:val="24"/>
          <w:lang w:eastAsia="hu-HU"/>
        </w:rPr>
      </w:pPr>
      <w:r w:rsidRPr="002E4849">
        <w:rPr>
          <w:rFonts w:ascii="Times New Roman" w:hAnsi="Times New Roman" w:cs="Times New Roman"/>
          <w:b/>
          <w:bCs/>
          <w:snapToGrid w:val="0"/>
          <w:sz w:val="24"/>
          <w:szCs w:val="24"/>
          <w:lang w:eastAsia="hu-HU"/>
        </w:rPr>
        <w:t>2014-ben az alábbi minősített programokkal rendelkeztünk:</w:t>
      </w:r>
    </w:p>
    <w:p w:rsidR="007C1823" w:rsidRPr="002E4849" w:rsidRDefault="007C1823" w:rsidP="002E4849">
      <w:pPr>
        <w:spacing w:after="0" w:line="360" w:lineRule="auto"/>
        <w:jc w:val="both"/>
        <w:rPr>
          <w:rFonts w:ascii="Times New Roman" w:hAnsi="Times New Roman" w:cs="Times New Roman"/>
          <w:snapToGrid w:val="0"/>
          <w:sz w:val="24"/>
          <w:szCs w:val="24"/>
          <w:lang w:eastAsia="hu-HU"/>
        </w:rPr>
      </w:pPr>
    </w:p>
    <w:p w:rsidR="007C1823" w:rsidRPr="002E4849" w:rsidRDefault="007C1823" w:rsidP="00037B4B">
      <w:pPr>
        <w:numPr>
          <w:ilvl w:val="0"/>
          <w:numId w:val="53"/>
        </w:numPr>
        <w:spacing w:after="0" w:line="360" w:lineRule="auto"/>
        <w:jc w:val="both"/>
        <w:rPr>
          <w:rFonts w:ascii="Times New Roman" w:hAnsi="Times New Roman" w:cs="Times New Roman"/>
          <w:i/>
          <w:iCs/>
          <w:snapToGrid w:val="0"/>
          <w:sz w:val="24"/>
          <w:szCs w:val="24"/>
          <w:lang w:eastAsia="hu-HU"/>
        </w:rPr>
      </w:pPr>
      <w:r w:rsidRPr="002E4849">
        <w:rPr>
          <w:rFonts w:ascii="Times New Roman" w:hAnsi="Times New Roman" w:cs="Times New Roman"/>
          <w:i/>
          <w:iCs/>
          <w:snapToGrid w:val="0"/>
          <w:sz w:val="24"/>
          <w:szCs w:val="24"/>
          <w:lang w:eastAsia="hu-HU"/>
        </w:rPr>
        <w:t xml:space="preserve">T-18-123/2011 </w:t>
      </w:r>
    </w:p>
    <w:p w:rsidR="007C1823" w:rsidRPr="002E4849" w:rsidRDefault="007C1823" w:rsidP="002E4849">
      <w:pPr>
        <w:spacing w:after="0" w:line="360" w:lineRule="auto"/>
        <w:ind w:left="720"/>
        <w:jc w:val="both"/>
        <w:rPr>
          <w:rFonts w:ascii="Times New Roman" w:hAnsi="Times New Roman" w:cs="Times New Roman"/>
          <w:snapToGrid w:val="0"/>
          <w:sz w:val="24"/>
          <w:szCs w:val="24"/>
          <w:lang w:eastAsia="hu-HU"/>
        </w:rPr>
      </w:pPr>
      <w:r w:rsidRPr="002E4849">
        <w:rPr>
          <w:rFonts w:ascii="Times New Roman" w:hAnsi="Times New Roman" w:cs="Times New Roman"/>
          <w:snapToGrid w:val="0"/>
          <w:sz w:val="24"/>
          <w:szCs w:val="24"/>
          <w:lang w:eastAsia="hu-HU"/>
        </w:rPr>
        <w:t>Demens betegek nappali ellátását végzők képzési programja</w:t>
      </w:r>
    </w:p>
    <w:p w:rsidR="007C1823" w:rsidRPr="002E4849" w:rsidRDefault="007C1823" w:rsidP="00037B4B">
      <w:pPr>
        <w:numPr>
          <w:ilvl w:val="0"/>
          <w:numId w:val="53"/>
        </w:numPr>
        <w:spacing w:after="0" w:line="360" w:lineRule="auto"/>
        <w:jc w:val="both"/>
        <w:rPr>
          <w:rFonts w:ascii="Times New Roman" w:hAnsi="Times New Roman" w:cs="Times New Roman"/>
          <w:i/>
          <w:iCs/>
          <w:snapToGrid w:val="0"/>
          <w:sz w:val="24"/>
          <w:szCs w:val="24"/>
          <w:lang w:eastAsia="hu-HU"/>
        </w:rPr>
      </w:pPr>
      <w:r w:rsidRPr="002E4849">
        <w:rPr>
          <w:rFonts w:ascii="Times New Roman" w:hAnsi="Times New Roman" w:cs="Times New Roman"/>
          <w:i/>
          <w:iCs/>
          <w:snapToGrid w:val="0"/>
          <w:sz w:val="24"/>
          <w:szCs w:val="24"/>
          <w:lang w:eastAsia="hu-HU"/>
        </w:rPr>
        <w:t>T-18-124/2011</w:t>
      </w:r>
    </w:p>
    <w:p w:rsidR="007C1823" w:rsidRPr="002E4849" w:rsidRDefault="007C1823" w:rsidP="002E4849">
      <w:pPr>
        <w:spacing w:after="0" w:line="360" w:lineRule="auto"/>
        <w:ind w:left="720"/>
        <w:jc w:val="both"/>
        <w:rPr>
          <w:rFonts w:ascii="Times New Roman" w:hAnsi="Times New Roman" w:cs="Times New Roman"/>
          <w:snapToGrid w:val="0"/>
          <w:sz w:val="24"/>
          <w:szCs w:val="24"/>
          <w:lang w:eastAsia="hu-HU"/>
        </w:rPr>
      </w:pPr>
      <w:r w:rsidRPr="002E4849">
        <w:rPr>
          <w:rFonts w:ascii="Times New Roman" w:hAnsi="Times New Roman" w:cs="Times New Roman"/>
          <w:snapToGrid w:val="0"/>
          <w:sz w:val="24"/>
          <w:szCs w:val="24"/>
          <w:lang w:eastAsia="hu-HU"/>
        </w:rPr>
        <w:t>Változáskezelés a szociális ágazatban</w:t>
      </w:r>
    </w:p>
    <w:p w:rsidR="007C1823" w:rsidRPr="002E4849" w:rsidRDefault="007C1823" w:rsidP="00037B4B">
      <w:pPr>
        <w:numPr>
          <w:ilvl w:val="0"/>
          <w:numId w:val="53"/>
        </w:numPr>
        <w:spacing w:after="0" w:line="360" w:lineRule="auto"/>
        <w:jc w:val="both"/>
        <w:rPr>
          <w:rFonts w:ascii="Times New Roman" w:hAnsi="Times New Roman" w:cs="Times New Roman"/>
          <w:i/>
          <w:iCs/>
          <w:snapToGrid w:val="0"/>
          <w:sz w:val="24"/>
          <w:szCs w:val="24"/>
          <w:lang w:eastAsia="hu-HU"/>
        </w:rPr>
      </w:pPr>
      <w:r w:rsidRPr="002E4849">
        <w:rPr>
          <w:rFonts w:ascii="Times New Roman" w:hAnsi="Times New Roman" w:cs="Times New Roman"/>
          <w:i/>
          <w:iCs/>
          <w:snapToGrid w:val="0"/>
          <w:sz w:val="24"/>
          <w:szCs w:val="24"/>
          <w:lang w:eastAsia="hu-HU"/>
        </w:rPr>
        <w:t>T-18-060/2012</w:t>
      </w:r>
    </w:p>
    <w:p w:rsidR="007C1823" w:rsidRPr="002E4849" w:rsidRDefault="007C1823" w:rsidP="002E4849">
      <w:pPr>
        <w:spacing w:after="0" w:line="360" w:lineRule="auto"/>
        <w:ind w:left="720"/>
        <w:jc w:val="both"/>
        <w:rPr>
          <w:rFonts w:ascii="Times New Roman" w:hAnsi="Times New Roman" w:cs="Times New Roman"/>
          <w:snapToGrid w:val="0"/>
          <w:sz w:val="24"/>
          <w:szCs w:val="24"/>
          <w:lang w:eastAsia="hu-HU"/>
        </w:rPr>
      </w:pPr>
      <w:r w:rsidRPr="002E4849">
        <w:rPr>
          <w:rFonts w:ascii="Times New Roman" w:hAnsi="Times New Roman" w:cs="Times New Roman"/>
          <w:snapToGrid w:val="0"/>
          <w:sz w:val="24"/>
          <w:szCs w:val="24"/>
          <w:lang w:eastAsia="hu-HU"/>
        </w:rPr>
        <w:t>Az esélyegyenlőség biztosítása a sajátos ellátási igényű páciensek egészségügyi ellátásában</w:t>
      </w:r>
    </w:p>
    <w:p w:rsidR="007C1823" w:rsidRPr="002E4849" w:rsidRDefault="007C1823" w:rsidP="00037B4B">
      <w:pPr>
        <w:numPr>
          <w:ilvl w:val="0"/>
          <w:numId w:val="53"/>
        </w:numPr>
        <w:spacing w:after="0" w:line="360" w:lineRule="auto"/>
        <w:jc w:val="both"/>
        <w:rPr>
          <w:rFonts w:ascii="Times New Roman" w:hAnsi="Times New Roman" w:cs="Times New Roman"/>
          <w:i/>
          <w:iCs/>
          <w:snapToGrid w:val="0"/>
          <w:sz w:val="24"/>
          <w:szCs w:val="24"/>
          <w:lang w:eastAsia="hu-HU"/>
        </w:rPr>
      </w:pPr>
      <w:r w:rsidRPr="002E4849">
        <w:rPr>
          <w:rFonts w:ascii="Times New Roman" w:hAnsi="Times New Roman" w:cs="Times New Roman"/>
          <w:i/>
          <w:iCs/>
          <w:snapToGrid w:val="0"/>
          <w:sz w:val="24"/>
          <w:szCs w:val="24"/>
          <w:lang w:eastAsia="hu-HU"/>
        </w:rPr>
        <w:t>T-18-055-2012</w:t>
      </w:r>
    </w:p>
    <w:p w:rsidR="007C1823" w:rsidRPr="002E4849" w:rsidRDefault="007C1823" w:rsidP="002E4849">
      <w:pPr>
        <w:spacing w:after="0" w:line="360" w:lineRule="auto"/>
        <w:ind w:left="720"/>
        <w:jc w:val="both"/>
        <w:rPr>
          <w:rFonts w:ascii="Times New Roman" w:hAnsi="Times New Roman" w:cs="Times New Roman"/>
          <w:snapToGrid w:val="0"/>
          <w:sz w:val="24"/>
          <w:szCs w:val="24"/>
          <w:lang w:eastAsia="hu-HU"/>
        </w:rPr>
      </w:pPr>
      <w:r w:rsidRPr="002E4849">
        <w:rPr>
          <w:rFonts w:ascii="Times New Roman" w:hAnsi="Times New Roman" w:cs="Times New Roman"/>
          <w:snapToGrid w:val="0"/>
          <w:sz w:val="24"/>
          <w:szCs w:val="24"/>
          <w:lang w:eastAsia="hu-HU"/>
        </w:rPr>
        <w:t>Speciális kommunikációs szükségletű személyek kommunikációs megsegítése</w:t>
      </w:r>
    </w:p>
    <w:p w:rsidR="007C1823" w:rsidRPr="002E4849" w:rsidRDefault="007C1823" w:rsidP="00037B4B">
      <w:pPr>
        <w:numPr>
          <w:ilvl w:val="0"/>
          <w:numId w:val="53"/>
        </w:numPr>
        <w:spacing w:after="0" w:line="360" w:lineRule="auto"/>
        <w:jc w:val="both"/>
        <w:rPr>
          <w:rFonts w:ascii="Times New Roman" w:hAnsi="Times New Roman" w:cs="Times New Roman"/>
          <w:i/>
          <w:iCs/>
          <w:snapToGrid w:val="0"/>
          <w:sz w:val="24"/>
          <w:szCs w:val="24"/>
          <w:lang w:eastAsia="hu-HU"/>
        </w:rPr>
      </w:pPr>
      <w:r w:rsidRPr="002E4849">
        <w:rPr>
          <w:rFonts w:ascii="Times New Roman" w:hAnsi="Times New Roman" w:cs="Times New Roman"/>
          <w:i/>
          <w:iCs/>
          <w:snapToGrid w:val="0"/>
          <w:sz w:val="24"/>
          <w:szCs w:val="24"/>
          <w:lang w:eastAsia="hu-HU"/>
        </w:rPr>
        <w:t>T-18-058-2012</w:t>
      </w:r>
    </w:p>
    <w:p w:rsidR="007C1823" w:rsidRPr="002E4849" w:rsidRDefault="007C1823" w:rsidP="002E4849">
      <w:pPr>
        <w:spacing w:after="0" w:line="360" w:lineRule="auto"/>
        <w:ind w:left="720"/>
        <w:jc w:val="both"/>
        <w:rPr>
          <w:rFonts w:ascii="Times New Roman" w:hAnsi="Times New Roman" w:cs="Times New Roman"/>
          <w:snapToGrid w:val="0"/>
          <w:sz w:val="24"/>
          <w:szCs w:val="24"/>
          <w:lang w:eastAsia="hu-HU"/>
        </w:rPr>
      </w:pPr>
      <w:r w:rsidRPr="002E4849">
        <w:rPr>
          <w:rFonts w:ascii="Times New Roman" w:hAnsi="Times New Roman" w:cs="Times New Roman"/>
          <w:snapToGrid w:val="0"/>
          <w:sz w:val="24"/>
          <w:szCs w:val="24"/>
          <w:lang w:eastAsia="hu-HU"/>
        </w:rPr>
        <w:t>Akadályozottság és környezet</w:t>
      </w:r>
    </w:p>
    <w:p w:rsidR="007C1823" w:rsidRPr="002E4849" w:rsidRDefault="007C1823" w:rsidP="00037B4B">
      <w:pPr>
        <w:numPr>
          <w:ilvl w:val="0"/>
          <w:numId w:val="53"/>
        </w:numPr>
        <w:spacing w:after="0" w:line="360" w:lineRule="auto"/>
        <w:jc w:val="both"/>
        <w:rPr>
          <w:rFonts w:ascii="Times New Roman" w:hAnsi="Times New Roman" w:cs="Times New Roman"/>
          <w:i/>
          <w:iCs/>
          <w:snapToGrid w:val="0"/>
          <w:sz w:val="24"/>
          <w:szCs w:val="24"/>
          <w:lang w:eastAsia="hu-HU"/>
        </w:rPr>
      </w:pPr>
      <w:r w:rsidRPr="002E4849">
        <w:rPr>
          <w:rFonts w:ascii="Times New Roman" w:hAnsi="Times New Roman" w:cs="Times New Roman"/>
          <w:i/>
          <w:iCs/>
          <w:snapToGrid w:val="0"/>
          <w:sz w:val="24"/>
          <w:szCs w:val="24"/>
          <w:lang w:eastAsia="hu-HU"/>
        </w:rPr>
        <w:t>T-18-053/2012</w:t>
      </w:r>
    </w:p>
    <w:p w:rsidR="007C1823" w:rsidRPr="002E4849" w:rsidRDefault="007C1823" w:rsidP="002E4849">
      <w:pPr>
        <w:spacing w:after="0" w:line="360" w:lineRule="auto"/>
        <w:ind w:left="720"/>
        <w:jc w:val="both"/>
        <w:rPr>
          <w:rFonts w:ascii="Times New Roman" w:hAnsi="Times New Roman" w:cs="Times New Roman"/>
          <w:snapToGrid w:val="0"/>
          <w:sz w:val="24"/>
          <w:szCs w:val="24"/>
          <w:lang w:eastAsia="hu-HU"/>
        </w:rPr>
      </w:pPr>
      <w:r w:rsidRPr="002E4849">
        <w:rPr>
          <w:rFonts w:ascii="Times New Roman" w:hAnsi="Times New Roman" w:cs="Times New Roman"/>
          <w:snapToGrid w:val="0"/>
          <w:sz w:val="24"/>
          <w:szCs w:val="24"/>
          <w:lang w:eastAsia="hu-HU"/>
        </w:rPr>
        <w:t>Súlyosan, halmozottan sérült személyek kommunikációs segítője</w:t>
      </w:r>
    </w:p>
    <w:p w:rsidR="007C1823" w:rsidRPr="002E4849" w:rsidRDefault="007C1823" w:rsidP="00037B4B">
      <w:pPr>
        <w:numPr>
          <w:ilvl w:val="0"/>
          <w:numId w:val="53"/>
        </w:numPr>
        <w:spacing w:after="0" w:line="360" w:lineRule="auto"/>
        <w:jc w:val="both"/>
        <w:rPr>
          <w:rFonts w:ascii="Times New Roman" w:hAnsi="Times New Roman" w:cs="Times New Roman"/>
          <w:i/>
          <w:iCs/>
          <w:snapToGrid w:val="0"/>
          <w:sz w:val="24"/>
          <w:szCs w:val="24"/>
          <w:lang w:eastAsia="hu-HU"/>
        </w:rPr>
      </w:pPr>
      <w:r w:rsidRPr="002E4849">
        <w:rPr>
          <w:rFonts w:ascii="Times New Roman" w:hAnsi="Times New Roman" w:cs="Times New Roman"/>
          <w:i/>
          <w:iCs/>
          <w:snapToGrid w:val="0"/>
          <w:sz w:val="24"/>
          <w:szCs w:val="24"/>
          <w:lang w:eastAsia="hu-HU"/>
        </w:rPr>
        <w:t>T-18-054-2012</w:t>
      </w:r>
    </w:p>
    <w:p w:rsidR="007C1823" w:rsidRPr="002E4849" w:rsidRDefault="007C1823" w:rsidP="002E4849">
      <w:pPr>
        <w:spacing w:after="0" w:line="360" w:lineRule="auto"/>
        <w:ind w:left="720"/>
        <w:jc w:val="both"/>
        <w:rPr>
          <w:rFonts w:ascii="Times New Roman" w:hAnsi="Times New Roman" w:cs="Times New Roman"/>
          <w:snapToGrid w:val="0"/>
          <w:sz w:val="24"/>
          <w:szCs w:val="24"/>
          <w:lang w:eastAsia="hu-HU"/>
        </w:rPr>
      </w:pPr>
      <w:r w:rsidRPr="002E4849">
        <w:rPr>
          <w:rFonts w:ascii="Times New Roman" w:hAnsi="Times New Roman" w:cs="Times New Roman"/>
          <w:snapToGrid w:val="0"/>
          <w:sz w:val="24"/>
          <w:szCs w:val="24"/>
          <w:lang w:eastAsia="hu-HU"/>
        </w:rPr>
        <w:t>Autizmus-spektrumzavarral élő felnőttek- alapismeretek szolgáltatóknak és szolgáltatástervezőknek.</w:t>
      </w:r>
    </w:p>
    <w:p w:rsidR="007C1823" w:rsidRPr="002E4849" w:rsidRDefault="007C1823" w:rsidP="002E4849">
      <w:pPr>
        <w:spacing w:after="0" w:line="360" w:lineRule="auto"/>
        <w:jc w:val="both"/>
        <w:rPr>
          <w:rFonts w:ascii="Times New Roman" w:hAnsi="Times New Roman" w:cs="Times New Roman"/>
          <w:sz w:val="24"/>
          <w:szCs w:val="24"/>
          <w:lang w:eastAsia="hu-HU"/>
        </w:rPr>
      </w:pPr>
    </w:p>
    <w:p w:rsidR="007C1823" w:rsidRPr="0034788D" w:rsidRDefault="007C1823" w:rsidP="0034788D">
      <w:pPr>
        <w:spacing w:after="0" w:line="360" w:lineRule="auto"/>
        <w:jc w:val="both"/>
        <w:rPr>
          <w:rFonts w:ascii="Times New Roman" w:hAnsi="Times New Roman" w:cs="Times New Roman"/>
          <w:sz w:val="24"/>
          <w:szCs w:val="24"/>
          <w:lang w:eastAsia="hu-HU"/>
        </w:rPr>
      </w:pPr>
      <w:r w:rsidRPr="002E4849">
        <w:rPr>
          <w:rFonts w:ascii="Times New Roman" w:hAnsi="Times New Roman" w:cs="Times New Roman"/>
          <w:sz w:val="24"/>
          <w:szCs w:val="24"/>
          <w:lang w:eastAsia="hu-HU"/>
        </w:rPr>
        <w:t>2013-ban új Felnőttképzési törvény lépett hatályba (2013. évi LXXVII. törvény a felnőttképzésről) mely előírja, hogy minden akkreditált intézménynek kötelező új engedélyezési eljárást indítania. Ezen törvényben már az engedély nem külön-külön intézményre és programokra szól, hanem már úgynevezett Felnőttképzési engedély van, amely magában foglalja az intézmény és a programok engedélyét is egyaránt. 2014-ben járt le akkreditációnk, ezért 2014 nyarán több mint 50 szociális intézményt kerestünk fel, hogy pontos képet kaphassunk a mostani képzési igényekről, hogy ez alapján engedélyeztessünk újonnan megírt programjainkat. A felmérés visszajelzése azt mutatják, hogy továbbra is több képzésünk iránt van érdeklődés, és a Forrásközponttal, mint képző hellyel a felmérésben részt vevő intézmények teljes mértékben elégedettek, és további képzéseinken is szívesen részt vennének. Jelenleg folyamatban van, az engedélyezi eljárás melynek részeként a programok megírása és a minősítésre felkért szakemberrel való együttműködés folyik most intézményünkben. További célunk, hogy a Forrásközponttól megszokott módon, a szociális ágazatban dolgozók igényeinek megfelelően al</w:t>
      </w:r>
      <w:r>
        <w:rPr>
          <w:rFonts w:ascii="Times New Roman" w:hAnsi="Times New Roman" w:cs="Times New Roman"/>
          <w:sz w:val="24"/>
          <w:szCs w:val="24"/>
          <w:lang w:eastAsia="hu-HU"/>
        </w:rPr>
        <w:t>akítsuk ki képzési palettánkat.</w:t>
      </w:r>
    </w:p>
    <w:p w:rsidR="007C1823" w:rsidRDefault="007C1823" w:rsidP="00A10C38">
      <w:pPr>
        <w:spacing w:line="240" w:lineRule="auto"/>
        <w:jc w:val="both"/>
        <w:rPr>
          <w:rFonts w:ascii="Times New Roman" w:hAnsi="Times New Roman" w:cs="Times New Roman"/>
          <w:b/>
          <w:bCs/>
          <w:sz w:val="24"/>
          <w:szCs w:val="24"/>
        </w:rPr>
      </w:pPr>
    </w:p>
    <w:p w:rsidR="007C1823" w:rsidRDefault="007C1823" w:rsidP="00A10C38">
      <w:pPr>
        <w:spacing w:after="0" w:line="240" w:lineRule="auto"/>
        <w:rPr>
          <w:rFonts w:ascii="Times New Roman" w:hAnsi="Times New Roman" w:cs="Times New Roman"/>
          <w:color w:val="FF0000"/>
          <w:sz w:val="24"/>
          <w:szCs w:val="24"/>
          <w:highlight w:val="cyan"/>
        </w:rPr>
      </w:pPr>
    </w:p>
    <w:p w:rsidR="007C1823" w:rsidRPr="006C5D8B" w:rsidRDefault="007C1823" w:rsidP="00A10C38">
      <w:pPr>
        <w:spacing w:after="0" w:line="240" w:lineRule="auto"/>
        <w:jc w:val="both"/>
        <w:rPr>
          <w:rFonts w:ascii="Times New Roman" w:hAnsi="Times New Roman" w:cs="Times New Roman"/>
          <w:sz w:val="24"/>
          <w:szCs w:val="24"/>
          <w:lang w:eastAsia="hu-HU"/>
        </w:rPr>
      </w:pPr>
    </w:p>
    <w:p w:rsidR="007C1823" w:rsidRDefault="007C1823" w:rsidP="00A10C38">
      <w:pPr>
        <w:spacing w:after="0" w:line="240" w:lineRule="auto"/>
        <w:jc w:val="both"/>
        <w:rPr>
          <w:rFonts w:ascii="Times New Roman" w:hAnsi="Times New Roman" w:cs="Times New Roman"/>
          <w:b/>
          <w:bCs/>
          <w:sz w:val="28"/>
          <w:szCs w:val="28"/>
          <w:u w:val="single"/>
          <w:lang w:eastAsia="hu-HU"/>
        </w:rPr>
      </w:pPr>
    </w:p>
    <w:p w:rsidR="007C1823" w:rsidRPr="00047E1C" w:rsidRDefault="007C1823" w:rsidP="00A10C38">
      <w:pPr>
        <w:spacing w:after="0" w:line="240" w:lineRule="auto"/>
        <w:jc w:val="both"/>
        <w:rPr>
          <w:rFonts w:ascii="Times New Roman" w:hAnsi="Times New Roman" w:cs="Times New Roman"/>
          <w:b/>
          <w:bCs/>
          <w:sz w:val="26"/>
          <w:szCs w:val="26"/>
          <w:u w:val="single"/>
          <w:lang w:eastAsia="hu-HU"/>
        </w:rPr>
      </w:pPr>
      <w:r w:rsidRPr="00047E1C">
        <w:rPr>
          <w:rFonts w:ascii="Times New Roman" w:hAnsi="Times New Roman" w:cs="Times New Roman"/>
          <w:b/>
          <w:bCs/>
          <w:sz w:val="26"/>
          <w:szCs w:val="26"/>
          <w:u w:val="single"/>
          <w:lang w:eastAsia="hu-HU"/>
        </w:rPr>
        <w:t>Szociális menedzser irodai tevékenység</w:t>
      </w:r>
    </w:p>
    <w:p w:rsidR="007C1823" w:rsidRDefault="007C1823" w:rsidP="00A10C38">
      <w:pPr>
        <w:spacing w:after="0" w:line="360" w:lineRule="auto"/>
        <w:jc w:val="both"/>
        <w:rPr>
          <w:rFonts w:ascii="Times New Roman" w:hAnsi="Times New Roman" w:cs="Times New Roman"/>
          <w:sz w:val="24"/>
          <w:szCs w:val="24"/>
          <w:lang w:eastAsia="hu-HU"/>
        </w:rPr>
      </w:pPr>
    </w:p>
    <w:p w:rsidR="007C1823" w:rsidRDefault="007C1823" w:rsidP="00047E1C">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 Forrásközpont munkájában jelentős szerepet töltenek be</w:t>
      </w:r>
      <w:r>
        <w:rPr>
          <w:rFonts w:ascii="Times New Roman" w:hAnsi="Times New Roman" w:cs="Times New Roman"/>
          <w:b/>
          <w:bCs/>
          <w:i/>
          <w:iCs/>
          <w:sz w:val="24"/>
          <w:szCs w:val="24"/>
        </w:rPr>
        <w:t xml:space="preserve"> a szociális, gyermekvédelmi, gyermekjóléti és igazgatási intézmények, szervezetek számára nyújtott szolgáltatások</w:t>
      </w:r>
      <w:r>
        <w:rPr>
          <w:rFonts w:ascii="Times New Roman" w:hAnsi="Times New Roman" w:cs="Times New Roman"/>
          <w:sz w:val="24"/>
          <w:szCs w:val="24"/>
          <w:lang w:eastAsia="hu-HU"/>
        </w:rPr>
        <w:t xml:space="preserve"> (</w:t>
      </w:r>
      <w:r>
        <w:rPr>
          <w:rFonts w:ascii="Times New Roman" w:hAnsi="Times New Roman" w:cs="Times New Roman"/>
          <w:b/>
          <w:bCs/>
          <w:sz w:val="24"/>
          <w:szCs w:val="24"/>
          <w:lang w:eastAsia="hu-HU"/>
        </w:rPr>
        <w:t>szociális menedzser-irodai tevékenység).</w:t>
      </w:r>
      <w:r>
        <w:rPr>
          <w:rFonts w:ascii="Times New Roman" w:hAnsi="Times New Roman" w:cs="Times New Roman"/>
          <w:sz w:val="24"/>
          <w:szCs w:val="24"/>
          <w:lang w:eastAsia="hu-HU"/>
        </w:rPr>
        <w:t xml:space="preserve"> </w:t>
      </w:r>
    </w:p>
    <w:p w:rsidR="007C1823" w:rsidRDefault="007C1823" w:rsidP="00047E1C">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 A Társaság több mint 18 éve hazai és Európai Uniós pályázatok résztvevője és kedvezményezettje. Az elmúlt évek alatt megszerzett tudásra és tapasztalatra alapozva segíti Szombathely Megyei Jogú Város területén tevékenykedő szociális intézmények és szociális célú civil szervezetek pályázati képességének növelését. </w:t>
      </w:r>
    </w:p>
    <w:p w:rsidR="007C1823" w:rsidRDefault="007C1823" w:rsidP="00047E1C">
      <w:pPr>
        <w:spacing w:after="0" w:line="360" w:lineRule="auto"/>
        <w:jc w:val="both"/>
        <w:rPr>
          <w:rFonts w:ascii="Times New Roman" w:hAnsi="Times New Roman" w:cs="Times New Roman"/>
          <w:snapToGrid w:val="0"/>
          <w:sz w:val="24"/>
          <w:szCs w:val="24"/>
        </w:rPr>
      </w:pPr>
      <w:r>
        <w:rPr>
          <w:rFonts w:ascii="Times New Roman" w:hAnsi="Times New Roman" w:cs="Times New Roman"/>
          <w:b/>
          <w:bCs/>
          <w:snapToGrid w:val="0"/>
          <w:sz w:val="24"/>
          <w:szCs w:val="24"/>
        </w:rPr>
        <w:t xml:space="preserve"> Helyi- és regionális fejlesztési programokban működünk közre</w:t>
      </w:r>
      <w:r>
        <w:rPr>
          <w:rFonts w:ascii="Times New Roman" w:hAnsi="Times New Roman" w:cs="Times New Roman"/>
          <w:snapToGrid w:val="0"/>
          <w:sz w:val="24"/>
          <w:szCs w:val="24"/>
        </w:rPr>
        <w:t xml:space="preserve"> (szakmai napok, szakmai programok szervezése, szakmai dokumentumok kidolgozása, véleményezése)</w:t>
      </w:r>
    </w:p>
    <w:p w:rsidR="007C1823" w:rsidRDefault="007C1823" w:rsidP="00047E1C">
      <w:pPr>
        <w:spacing w:after="0" w:line="360" w:lineRule="auto"/>
        <w:jc w:val="both"/>
        <w:rPr>
          <w:rFonts w:ascii="Times New Roman" w:hAnsi="Times New Roman" w:cs="Times New Roman"/>
          <w:sz w:val="24"/>
          <w:szCs w:val="24"/>
        </w:rPr>
      </w:pPr>
      <w:r>
        <w:rPr>
          <w:rFonts w:ascii="Times New Roman" w:hAnsi="Times New Roman" w:cs="Times New Roman"/>
          <w:snapToGrid w:val="0"/>
          <w:sz w:val="24"/>
          <w:szCs w:val="24"/>
        </w:rPr>
        <w:t xml:space="preserve"> A Forrásközpont tagja a </w:t>
      </w:r>
      <w:r>
        <w:rPr>
          <w:rFonts w:ascii="Times New Roman" w:hAnsi="Times New Roman" w:cs="Times New Roman"/>
          <w:b/>
          <w:bCs/>
          <w:snapToGrid w:val="0"/>
          <w:sz w:val="24"/>
          <w:szCs w:val="24"/>
        </w:rPr>
        <w:t>Regionális Forrásközpontok Országos Egyesületének.</w:t>
      </w:r>
      <w:r>
        <w:rPr>
          <w:rFonts w:ascii="Times New Roman" w:hAnsi="Times New Roman" w:cs="Times New Roman"/>
          <w:snapToGrid w:val="0"/>
          <w:sz w:val="24"/>
          <w:szCs w:val="24"/>
        </w:rPr>
        <w:t xml:space="preserve"> </w:t>
      </w:r>
      <w:r>
        <w:rPr>
          <w:rFonts w:ascii="Times New Roman" w:hAnsi="Times New Roman" w:cs="Times New Roman"/>
          <w:sz w:val="24"/>
          <w:szCs w:val="24"/>
        </w:rPr>
        <w:t xml:space="preserve">A Nyugat-dunántúli Régióban </w:t>
      </w:r>
      <w:r>
        <w:rPr>
          <w:rFonts w:ascii="Times New Roman" w:hAnsi="Times New Roman" w:cs="Times New Roman"/>
          <w:b/>
          <w:bCs/>
          <w:sz w:val="24"/>
          <w:szCs w:val="24"/>
        </w:rPr>
        <w:t>tanácsadói feladatokat</w:t>
      </w:r>
      <w:r>
        <w:rPr>
          <w:rFonts w:ascii="Times New Roman" w:hAnsi="Times New Roman" w:cs="Times New Roman"/>
          <w:sz w:val="24"/>
          <w:szCs w:val="24"/>
        </w:rPr>
        <w:t xml:space="preserve"> lát el. Folyamatos kapcsolatot tart a Nemzeti Erőforrás-fejlesztési Minisztérium illetékes főosztályaival.</w:t>
      </w:r>
    </w:p>
    <w:p w:rsidR="007C1823" w:rsidRDefault="007C1823" w:rsidP="00047E1C">
      <w:pPr>
        <w:spacing w:after="0" w:line="360" w:lineRule="auto"/>
        <w:jc w:val="both"/>
        <w:rPr>
          <w:rFonts w:ascii="Times New Roman" w:hAnsi="Times New Roman" w:cs="Times New Roman"/>
          <w:sz w:val="24"/>
          <w:szCs w:val="24"/>
          <w:highlight w:val="cyan"/>
        </w:rPr>
      </w:pPr>
    </w:p>
    <w:p w:rsidR="007C1823" w:rsidRDefault="007C1823" w:rsidP="00A10C38">
      <w:pPr>
        <w:spacing w:after="0" w:line="360" w:lineRule="auto"/>
        <w:jc w:val="both"/>
        <w:rPr>
          <w:rFonts w:ascii="Times New Roman" w:hAnsi="Times New Roman" w:cs="Times New Roman"/>
          <w:b/>
          <w:bCs/>
          <w:sz w:val="26"/>
          <w:szCs w:val="26"/>
          <w:u w:val="single"/>
        </w:rPr>
      </w:pPr>
    </w:p>
    <w:p w:rsidR="007C1823" w:rsidRDefault="007C1823" w:rsidP="00A10C38">
      <w:pPr>
        <w:spacing w:after="0" w:line="360" w:lineRule="auto"/>
        <w:jc w:val="both"/>
        <w:rPr>
          <w:rFonts w:ascii="Times New Roman" w:hAnsi="Times New Roman" w:cs="Times New Roman"/>
          <w:b/>
          <w:bCs/>
          <w:sz w:val="26"/>
          <w:szCs w:val="26"/>
          <w:u w:val="single"/>
        </w:rPr>
      </w:pPr>
    </w:p>
    <w:p w:rsidR="007C1823" w:rsidRDefault="007C1823" w:rsidP="00A10C38">
      <w:pPr>
        <w:spacing w:after="0" w:line="360" w:lineRule="auto"/>
        <w:jc w:val="both"/>
        <w:rPr>
          <w:rFonts w:ascii="Times New Roman" w:hAnsi="Times New Roman" w:cs="Times New Roman"/>
          <w:b/>
          <w:bCs/>
          <w:sz w:val="26"/>
          <w:szCs w:val="26"/>
          <w:u w:val="single"/>
        </w:rPr>
      </w:pPr>
    </w:p>
    <w:p w:rsidR="007C1823" w:rsidRDefault="007C1823" w:rsidP="00A10C38">
      <w:pPr>
        <w:spacing w:after="0" w:line="360" w:lineRule="auto"/>
        <w:jc w:val="both"/>
        <w:rPr>
          <w:rFonts w:ascii="Times New Roman" w:hAnsi="Times New Roman" w:cs="Times New Roman"/>
          <w:b/>
          <w:bCs/>
          <w:sz w:val="26"/>
          <w:szCs w:val="26"/>
          <w:u w:val="single"/>
        </w:rPr>
      </w:pPr>
    </w:p>
    <w:p w:rsidR="007C1823" w:rsidRPr="003E7B76" w:rsidRDefault="007C1823" w:rsidP="00A10C38">
      <w:pPr>
        <w:spacing w:after="0" w:line="360" w:lineRule="auto"/>
        <w:jc w:val="both"/>
        <w:rPr>
          <w:rFonts w:ascii="Times New Roman" w:hAnsi="Times New Roman" w:cs="Times New Roman"/>
          <w:b/>
          <w:bCs/>
          <w:sz w:val="26"/>
          <w:szCs w:val="26"/>
          <w:u w:val="single"/>
        </w:rPr>
      </w:pPr>
      <w:r w:rsidRPr="003E7B76">
        <w:rPr>
          <w:rFonts w:ascii="Times New Roman" w:hAnsi="Times New Roman" w:cs="Times New Roman"/>
          <w:b/>
          <w:bCs/>
          <w:sz w:val="26"/>
          <w:szCs w:val="26"/>
          <w:u w:val="single"/>
        </w:rPr>
        <w:t>Szociális hét</w:t>
      </w:r>
      <w:r>
        <w:rPr>
          <w:rFonts w:ascii="Times New Roman" w:hAnsi="Times New Roman" w:cs="Times New Roman"/>
          <w:b/>
          <w:bCs/>
          <w:sz w:val="26"/>
          <w:szCs w:val="26"/>
          <w:u w:val="single"/>
        </w:rPr>
        <w:t xml:space="preserve"> 2014</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b/>
          <w:bCs/>
          <w:sz w:val="24"/>
          <w:szCs w:val="24"/>
        </w:rPr>
        <w:t>Szombathely Megyei Jogú Város Önkormányzata</w:t>
      </w:r>
      <w:r w:rsidRPr="003E7B76">
        <w:rPr>
          <w:rFonts w:ascii="Times New Roman" w:hAnsi="Times New Roman" w:cs="Times New Roman"/>
          <w:sz w:val="24"/>
          <w:szCs w:val="24"/>
        </w:rPr>
        <w:t>, annak intézményei, gazdasági társaságai, szociális szolgáltatásokat nyújtó egyházi fenntartók, valamint a szociális civil szervezetek példás együttműködéssel, immáron tizennyolcadik alkalommal szervezték meg a Szociális Hetet, 2014. március 18. és március 21. között.</w:t>
      </w:r>
    </w:p>
    <w:p w:rsidR="007C1823" w:rsidRPr="003E7B76" w:rsidRDefault="007C1823" w:rsidP="002E4849">
      <w:pPr>
        <w:spacing w:after="0" w:line="360" w:lineRule="auto"/>
        <w:jc w:val="both"/>
        <w:rPr>
          <w:rFonts w:ascii="Times New Roman" w:hAnsi="Times New Roman" w:cs="Times New Roman"/>
          <w:sz w:val="24"/>
          <w:szCs w:val="24"/>
        </w:rPr>
      </w:pP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Szociális Hét programjai évek óta egy – egy központi gondolat - téma köré fonódnak. </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Az Egyesült Nemzetek Szövetsége az első nemzetközi családév 20. évfordulóján ismét a családok társadalmi szerepére irányítja a figyelmet: döntött arról, hogy 2014. a család nemzetközi éve lesz. Ezen évfordulóhoz igazodva a Szociális Hét 2014. év fő témájának a család és a munka témakörét választották a szervezők.</w:t>
      </w:r>
    </w:p>
    <w:p w:rsidR="007C1823" w:rsidRPr="003E7B76" w:rsidRDefault="007C1823" w:rsidP="002E4849">
      <w:pPr>
        <w:spacing w:after="0" w:line="360" w:lineRule="auto"/>
        <w:jc w:val="both"/>
        <w:rPr>
          <w:rFonts w:ascii="Times New Roman" w:hAnsi="Times New Roman" w:cs="Times New Roman"/>
          <w:sz w:val="24"/>
          <w:szCs w:val="24"/>
        </w:rPr>
      </w:pP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 Szociális Hét eseményeinek fő helyszínét – a korábbi évekhez hasonlóan – a Városháza, valamint a szervezésben közreműködő partner intézmények szakmai programjainak otthont adó intézmények biztosították.</w:t>
      </w:r>
    </w:p>
    <w:p w:rsidR="007C1823" w:rsidRPr="003E7B76" w:rsidRDefault="007C1823" w:rsidP="002E4849">
      <w:pPr>
        <w:spacing w:after="0" w:line="360" w:lineRule="auto"/>
        <w:jc w:val="both"/>
        <w:rPr>
          <w:rFonts w:ascii="Times New Roman" w:hAnsi="Times New Roman" w:cs="Times New Roman"/>
          <w:sz w:val="24"/>
          <w:szCs w:val="24"/>
        </w:rPr>
      </w:pP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Szociális Hét Dr. Puskás Tivadar polgármester ünnepélyes megnyitójával kezdődött </w:t>
      </w:r>
      <w:r w:rsidRPr="003E7B76">
        <w:rPr>
          <w:rFonts w:ascii="Times New Roman" w:hAnsi="Times New Roman" w:cs="Times New Roman"/>
          <w:b/>
          <w:bCs/>
          <w:sz w:val="24"/>
          <w:szCs w:val="24"/>
        </w:rPr>
        <w:t>2014. március 18-án</w:t>
      </w:r>
      <w:r w:rsidRPr="003E7B76">
        <w:rPr>
          <w:rFonts w:ascii="Times New Roman" w:hAnsi="Times New Roman" w:cs="Times New Roman"/>
          <w:sz w:val="24"/>
          <w:szCs w:val="24"/>
        </w:rPr>
        <w:t xml:space="preserve">. </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nyitónap programját a </w:t>
      </w:r>
      <w:r w:rsidRPr="003E7B76">
        <w:rPr>
          <w:rFonts w:ascii="Times New Roman" w:hAnsi="Times New Roman" w:cs="Times New Roman"/>
          <w:b/>
          <w:bCs/>
          <w:sz w:val="24"/>
          <w:szCs w:val="24"/>
        </w:rPr>
        <w:t>Regionális Szociális Forrásközpont Közhasznú Nonprofit Kft.</w:t>
      </w:r>
      <w:r w:rsidRPr="003E7B76">
        <w:rPr>
          <w:rFonts w:ascii="Times New Roman" w:hAnsi="Times New Roman" w:cs="Times New Roman"/>
          <w:sz w:val="24"/>
          <w:szCs w:val="24"/>
        </w:rPr>
        <w:t xml:space="preserve"> szervezte.</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 megnyitó ünnepség előadássorozatát Ft. Bodorkós Imre atya, a Szombathelyi Egyházmegye Családreferense kezdte meg. A család és a munka szerepéről, a családok összetartó erejéről osztotta meg gondolatait, hangsúlyozva az egyház szerepét a családi életre való nevelésben. Ezt követően Fülöp Attila- államtitkár helyettes, Emberi Erőforrások Minisztériuma – mutatta be a kormányzat családpolitikájának fő szempontjait, céljait, az átalakított családtámogatási rendszer elemeit, illetve beszélt a tervezés alatt álló Szociális életút modell aktuális kérdéseiről is.</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nyitónap zárásaként Farkas Péter, szociológus előadását hallgathatták meg az érdeklődő szakemberek „A társadalom felelőssége a családért, és a család felelőssége a társadalomért” címmel. </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rendezvény helyszíne a Városháza nagyterme volt. </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 nyitónap délutánján 3 intézmény programjai közül válogathattak az érdeklődők.</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Az </w:t>
      </w:r>
      <w:r w:rsidRPr="003E7B76">
        <w:rPr>
          <w:rFonts w:ascii="Times New Roman" w:hAnsi="Times New Roman" w:cs="Times New Roman"/>
          <w:b/>
          <w:bCs/>
          <w:sz w:val="24"/>
          <w:szCs w:val="24"/>
        </w:rPr>
        <w:t>Egyesített Bölcsődei Intézmény</w:t>
      </w:r>
      <w:r w:rsidRPr="003E7B76">
        <w:rPr>
          <w:rFonts w:ascii="Times New Roman" w:hAnsi="Times New Roman" w:cs="Times New Roman"/>
          <w:sz w:val="24"/>
          <w:szCs w:val="24"/>
        </w:rPr>
        <w:t xml:space="preserve"> által szervezett programon Vízi Beáta a család és a munka összehangolásáról beszélt a szakembereknek a Csicsergő Bölcsődében.  Az előadó saját élményein, tapasztalatain keresztül mutatta be, hogy hogyan lehet összeegyeztetni a családi életet a munkával, hogy mindenre jusson megfelelő idő. </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w:t>
      </w:r>
      <w:r w:rsidRPr="003E7B76">
        <w:rPr>
          <w:rFonts w:ascii="Times New Roman" w:hAnsi="Times New Roman" w:cs="Times New Roman"/>
          <w:b/>
          <w:bCs/>
          <w:sz w:val="24"/>
          <w:szCs w:val="24"/>
        </w:rPr>
        <w:t xml:space="preserve"> Pálos Károly Szociális Szolgáltató Központ és Gyermekjóléti Szolgálat </w:t>
      </w:r>
      <w:r w:rsidRPr="003E7B76">
        <w:rPr>
          <w:rFonts w:ascii="Times New Roman" w:hAnsi="Times New Roman" w:cs="Times New Roman"/>
          <w:sz w:val="24"/>
          <w:szCs w:val="24"/>
        </w:rPr>
        <w:t xml:space="preserve">kerekasztal beszélgetésekre invitálta az érdeklődőket. Az intézmény Domonkos úti központjában a „Családbarát munka - munkabarát család”: Miért ne lehetne mindkettő? című beszélgetés során jogász, pszichológus, családterápiás szakember, kapcsolatügyeleti mediátor fogalmazta meg véleményét arról, hogy lehetséges-e a munka és a magánélet összehangolása, és ha igen, hogyan. A szakemberek arra keresték a választ, hogyan tudjuk megtalálni az egészséges egyensúlyt a munkánk és a családunk között. A programon részt vett a Humán Matrix Személyzeti Tanácsadó Kft. munkatársa is, aki autentikusan mutatta be, milyen egy családbarát munkahely, mivel a Kft. 2012-ben elnyerte a „Családbarát Munkahely -2012.” címet. </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„Az én munkám – a te családod” című interaktív beszélgetés a gondoskodás és gondozás felelősségére az idősellátásban próbálta felhívni a figyelmet. A szakemberek megosztották tapasztalataikat a gondozottakkal és a hozzátartozókkal kapcsolatos élményeikről, nehézségeikről, megoldási módjaikról. A résztvevők a beszélgetés során megerősítést, valamint javaslatokat kaptak a további humánus munkavégzéshez és a szakmai értékek még magasabb szintű képviseletéhez.</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délután folyamán az </w:t>
      </w:r>
      <w:r w:rsidRPr="003E7B76">
        <w:rPr>
          <w:rFonts w:ascii="Times New Roman" w:hAnsi="Times New Roman" w:cs="Times New Roman"/>
          <w:b/>
          <w:bCs/>
          <w:sz w:val="24"/>
          <w:szCs w:val="24"/>
        </w:rPr>
        <w:t>Új Nemzedék Plusz Kontaktpont</w:t>
      </w:r>
      <w:r w:rsidRPr="003E7B76">
        <w:rPr>
          <w:rFonts w:ascii="Times New Roman" w:hAnsi="Times New Roman" w:cs="Times New Roman"/>
          <w:sz w:val="24"/>
          <w:szCs w:val="24"/>
        </w:rPr>
        <w:t xml:space="preserve"> a „Cafe Dilemma” elnevezésű rendkívül érdekes programot szervezett a Kommunikációs Konfliktuskezelő Kommandó (NYME-SEK BDPK Kommunikáció és média szakos végzős hallgatói) közreműködésével. A program fő célkitűzése volt, hogy a fiatalok barátságos, oldott környezetben kortársaik körében és azok segítségével beszélhessenek a társadalom által tabuként kezelt témákról, mindennapjaikat érintő társadalmi problémákról. Témavezetők irányításával 5 – a fiatalok életét leginkább érintő – témában zajlottak forgószínpad szerűen a beszélgetések, majd ezt követően kerekasztal beszélgetés során, a fiatalok a meghívott szakértőknek tehették fel az első blokk alatt megfogalmazott kérdéseiket.</w:t>
      </w:r>
    </w:p>
    <w:p w:rsidR="007C1823" w:rsidRPr="003E7B76" w:rsidRDefault="007C1823" w:rsidP="002E4849">
      <w:pPr>
        <w:spacing w:line="360" w:lineRule="auto"/>
        <w:jc w:val="both"/>
        <w:rPr>
          <w:rFonts w:ascii="Times New Roman" w:hAnsi="Times New Roman" w:cs="Times New Roman"/>
          <w:sz w:val="24"/>
          <w:szCs w:val="24"/>
        </w:rPr>
      </w:pP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programsorozat második napjának délelőttjén a </w:t>
      </w:r>
      <w:r w:rsidRPr="003E7B76">
        <w:rPr>
          <w:rFonts w:ascii="Times New Roman" w:hAnsi="Times New Roman" w:cs="Times New Roman"/>
          <w:b/>
          <w:bCs/>
          <w:sz w:val="24"/>
          <w:szCs w:val="24"/>
        </w:rPr>
        <w:t>Savaria – Rehab Team Nonprofit Kft.</w:t>
      </w:r>
      <w:r w:rsidRPr="003E7B76">
        <w:rPr>
          <w:rFonts w:ascii="Times New Roman" w:hAnsi="Times New Roman" w:cs="Times New Roman"/>
          <w:sz w:val="24"/>
          <w:szCs w:val="24"/>
        </w:rPr>
        <w:t xml:space="preserve"> és a </w:t>
      </w:r>
      <w:r w:rsidRPr="003E7B76">
        <w:rPr>
          <w:rFonts w:ascii="Times New Roman" w:hAnsi="Times New Roman" w:cs="Times New Roman"/>
          <w:b/>
          <w:bCs/>
          <w:sz w:val="24"/>
          <w:szCs w:val="24"/>
        </w:rPr>
        <w:t>Szombathelyi Egyesített Bölcsődei Intézmény és Családi Napközi</w:t>
      </w:r>
      <w:r w:rsidRPr="003E7B76">
        <w:rPr>
          <w:rFonts w:ascii="Times New Roman" w:hAnsi="Times New Roman" w:cs="Times New Roman"/>
          <w:sz w:val="24"/>
          <w:szCs w:val="24"/>
        </w:rPr>
        <w:t xml:space="preserve"> programjai párhuzamosan futottak.</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Savaria Rehab- Team Nonprofit Kft. kerekasztal beszélgetést szervezett „Családbarát Munkahely Munkajogi szemmel” címmel. A program helyszínének a Vas Megyei Család, Esélyteremtési és Önkéntes Ház adott otthont. A rendezvény szakértője, Dr. Jójárt Ágnes Szilvia ügyvéd ismertette az „Új Mt.”, a 2012. évi I. tv által meghatározott „védett munkavállalói csoportokra” vonatkozó megváltozott szabályozások körét, illetve a témával összhangban a kismamák munkavállalásához kapcsolódó legfontosabb szabályokat. Ezt követően lehetőség nyílt a felmerülő kérdések megvitatására is. </w:t>
      </w:r>
    </w:p>
    <w:p w:rsidR="007C1823" w:rsidRPr="003E7B76" w:rsidRDefault="007C1823" w:rsidP="002E4849">
      <w:pPr>
        <w:spacing w:after="0" w:line="360" w:lineRule="auto"/>
        <w:jc w:val="both"/>
        <w:rPr>
          <w:rFonts w:ascii="Times New Roman" w:hAnsi="Times New Roman" w:cs="Times New Roman"/>
          <w:b/>
          <w:bCs/>
          <w:sz w:val="24"/>
          <w:szCs w:val="24"/>
        </w:rPr>
      </w:pPr>
      <w:r w:rsidRPr="003E7B76">
        <w:rPr>
          <w:rFonts w:ascii="Times New Roman" w:hAnsi="Times New Roman" w:cs="Times New Roman"/>
          <w:sz w:val="24"/>
          <w:szCs w:val="24"/>
        </w:rPr>
        <w:t xml:space="preserve">A </w:t>
      </w:r>
      <w:r w:rsidRPr="003E7B76">
        <w:rPr>
          <w:rFonts w:ascii="Times New Roman" w:hAnsi="Times New Roman" w:cs="Times New Roman"/>
          <w:b/>
          <w:bCs/>
          <w:sz w:val="24"/>
          <w:szCs w:val="24"/>
        </w:rPr>
        <w:t xml:space="preserve">Szombathelyi Egyesített Bölcsődei Intézmény és Családi Napközi </w:t>
      </w:r>
      <w:r w:rsidRPr="003E7B76">
        <w:rPr>
          <w:rFonts w:ascii="Times New Roman" w:hAnsi="Times New Roman" w:cs="Times New Roman"/>
          <w:sz w:val="24"/>
          <w:szCs w:val="24"/>
        </w:rPr>
        <w:t>lehetőséget biztosított az érdeklődők számára a Családi Napközi látogatására.</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 látogatók tájékoztatást kaptak a Babóca és Manócska Napközi működéséről, az ott nyújtott ellátásról és szolgáltatásokról. A nyílt nap folyamán a családok kipróbálhatták a Kreatív kuckót, a gyermekek pedig közösen rajzolhattak, festhettek a kisgyermeknevelőkkel.</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második nap délutánját a </w:t>
      </w:r>
      <w:r w:rsidRPr="003E7B76">
        <w:rPr>
          <w:rFonts w:ascii="Times New Roman" w:hAnsi="Times New Roman" w:cs="Times New Roman"/>
          <w:b/>
          <w:bCs/>
          <w:sz w:val="24"/>
          <w:szCs w:val="24"/>
        </w:rPr>
        <w:t>Savaria Rehab Team</w:t>
      </w:r>
      <w:r w:rsidRPr="003E7B76">
        <w:rPr>
          <w:rFonts w:ascii="Times New Roman" w:hAnsi="Times New Roman" w:cs="Times New Roman"/>
          <w:sz w:val="24"/>
          <w:szCs w:val="24"/>
        </w:rPr>
        <w:t xml:space="preserve"> programja nyitotta. Ditzendy Károly Arisztid, a HROD Közösségi Gazdaság- és Társadalomfejlesztési Központ igazgatója előadásában beszélt a globalizáció általános kihívásairól (pl.: környezeti veszélyek; leszakadó térségek, válságtérségek), majd rátért a társadalmi és személyes kompetenciák kérdéskörére. Rávilágított arra a tényre, miszerint a kulcskompetenciák közül (pl.: anyanyelvi kommunikáció; idegen nyelvi kommunikáció stb.) hiányzik a „közösségi kompetencia”, vagy a „családi kompetencia”. Felhívta a figyelmet az önkéntes munka fontosságára, hiszen a társadalmi aktivitás e formája egyre hangsúlyosabb szerepet kap a mindennapokban.</w:t>
      </w:r>
    </w:p>
    <w:p w:rsidR="007C1823" w:rsidRPr="003E7B76" w:rsidRDefault="007C1823" w:rsidP="002E4849">
      <w:pPr>
        <w:spacing w:after="0" w:line="360" w:lineRule="auto"/>
        <w:jc w:val="both"/>
        <w:rPr>
          <w:rFonts w:ascii="Times New Roman" w:hAnsi="Times New Roman" w:cs="Times New Roman"/>
          <w:sz w:val="24"/>
          <w:szCs w:val="24"/>
        </w:rPr>
      </w:pP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 nap délutánja ezúttal változatos programokkal szolgált az érdeklődőknek.</w:t>
      </w:r>
    </w:p>
    <w:p w:rsidR="007C1823" w:rsidRPr="003E7B76" w:rsidRDefault="007C1823" w:rsidP="002E4849">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 xml:space="preserve">A Szombathelyi Egyesített Bölcsődei Intézmény és Családi Napközi  </w:t>
      </w:r>
      <w:r w:rsidRPr="003E7B76">
        <w:rPr>
          <w:rFonts w:ascii="Times New Roman" w:hAnsi="Times New Roman" w:cs="Times New Roman"/>
          <w:sz w:val="24"/>
          <w:szCs w:val="24"/>
        </w:rPr>
        <w:t>Százszorszép Bölcsődéje nyílt napot szervezett. Az ide látogatók a bölcsődei ellátásról kaphattak információkat, valamint lehetőségük nyílt a pöttöm torna foglakozást is megtekinteni. Közben játszhattak, rajzolhattak, mese könyvet nézegethettek a kisgyermekek.</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w:t>
      </w:r>
      <w:r w:rsidRPr="003E7B76">
        <w:rPr>
          <w:rFonts w:ascii="Times New Roman" w:hAnsi="Times New Roman" w:cs="Times New Roman"/>
          <w:b/>
          <w:bCs/>
          <w:sz w:val="24"/>
          <w:szCs w:val="24"/>
        </w:rPr>
        <w:t>Savaria Rehab Team LOGO szolgálata</w:t>
      </w:r>
      <w:r w:rsidRPr="003E7B76">
        <w:rPr>
          <w:rFonts w:ascii="Times New Roman" w:hAnsi="Times New Roman" w:cs="Times New Roman"/>
          <w:sz w:val="24"/>
          <w:szCs w:val="24"/>
        </w:rPr>
        <w:t xml:space="preserve"> családi nyílt napot szervezett. A fiatalok és szüleik párokban mérethették meg magukat, több feladatban. A játékos vetélkedő célja az volt, hogy a szülők megismerkedjenek az ifjúsági szolgálattal és tevékenységével, valamint, hogy ösztönzést kapjanak a szabadidejük hasznos és gyermekükkel közös eltöltésére.</w:t>
      </w:r>
    </w:p>
    <w:p w:rsidR="007C1823" w:rsidRPr="003E7B76" w:rsidRDefault="007C1823" w:rsidP="002E4849">
      <w:pPr>
        <w:spacing w:after="0" w:line="360" w:lineRule="auto"/>
        <w:jc w:val="both"/>
        <w:rPr>
          <w:rFonts w:ascii="Times New Roman" w:hAnsi="Times New Roman" w:cs="Times New Roman"/>
          <w:sz w:val="24"/>
          <w:szCs w:val="24"/>
        </w:rPr>
      </w:pP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w:t>
      </w:r>
      <w:r w:rsidRPr="003E7B76">
        <w:rPr>
          <w:rFonts w:ascii="Times New Roman" w:hAnsi="Times New Roman" w:cs="Times New Roman"/>
          <w:b/>
          <w:bCs/>
          <w:sz w:val="24"/>
          <w:szCs w:val="24"/>
        </w:rPr>
        <w:t>Pálos Károly Szociális Szolgáltató Központ és Gyermekjóléti Szolgálat</w:t>
      </w:r>
      <w:r w:rsidRPr="003E7B76">
        <w:rPr>
          <w:rFonts w:ascii="Times New Roman" w:hAnsi="Times New Roman" w:cs="Times New Roman"/>
          <w:sz w:val="24"/>
          <w:szCs w:val="24"/>
        </w:rPr>
        <w:t xml:space="preserve"> elsősorban nagycsaládos szülőket hívott meg kerekasztal beszélgetésre- „Szerepeink harmóniája” címmel-, akik saját élményeikből merítve beszéltek a család, gyermekvállalás-nevelés, munka, megélhetés egyensúlyáról. A rendezvényt Dr. Sudárné Zsigmond Zsuzsanna szolgálatvezető-helyettes vezette. Központi témaként a családon belüli szerepek, a munkamegosztás, a konfliktusok és azok kezelése, a párkapcsolat folyamatos „életben tartása” szerepeltek. </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harmadik nap programjának fő szervezői a </w:t>
      </w:r>
      <w:r w:rsidRPr="003E7B76">
        <w:rPr>
          <w:rFonts w:ascii="Times New Roman" w:hAnsi="Times New Roman" w:cs="Times New Roman"/>
          <w:b/>
          <w:bCs/>
          <w:sz w:val="24"/>
          <w:szCs w:val="24"/>
        </w:rPr>
        <w:t>Regionális Szociális Forrásközpont Közhasznú Nonprofit Kft</w:t>
      </w:r>
      <w:r w:rsidRPr="003E7B76">
        <w:rPr>
          <w:rFonts w:ascii="Times New Roman" w:hAnsi="Times New Roman" w:cs="Times New Roman"/>
          <w:sz w:val="24"/>
          <w:szCs w:val="24"/>
        </w:rPr>
        <w:t xml:space="preserve">. és az </w:t>
      </w:r>
      <w:r w:rsidRPr="003E7B76">
        <w:rPr>
          <w:rFonts w:ascii="Times New Roman" w:hAnsi="Times New Roman" w:cs="Times New Roman"/>
          <w:b/>
          <w:bCs/>
          <w:sz w:val="24"/>
          <w:szCs w:val="24"/>
        </w:rPr>
        <w:t xml:space="preserve">Esőemberke Alapítvány a Vas Megyei Autistákért </w:t>
      </w:r>
      <w:r w:rsidRPr="003E7B76">
        <w:rPr>
          <w:rFonts w:ascii="Times New Roman" w:hAnsi="Times New Roman" w:cs="Times New Roman"/>
          <w:sz w:val="24"/>
          <w:szCs w:val="24"/>
        </w:rPr>
        <w:t>voltak.</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 délelőtti előadások helyszínének a Városháza Házasságkötő terme adott otthont.</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 „Család szerepe a XXI. században” című előadásában Dr. Kiss-Geosits Beatrix PhD, a NYME-BDPK Egészségfejlesztési Intézeti Tanszék főiskolai docense a családi szerepek változását, és az atipikus családszerkezetek előtérbe kerülését hangsúlyozta.</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 Fogyatékos Emberek Nappali Szolgálata bemutatta az „Apáról fiúra” című árnyjáték videoklipet, mellyel a pozitív apai szerep fontosságára kívánta felhívni a figyelmet.</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Kardos Bernadett pszichológus „Munkahely, munka, család kölcsönös egymásra hatása” címmel tartott előadásában kitért a család és a munka jelentőségére. Felvázolta azokat a nehézségeket, amelyek a család és a munka közötti egyensúly megtalálásában, illetve a gyermekek nevelése során jelentkeznek.</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Prekop Csilla-gyógypedagógus „Autisták életútja a diagnózistól a foglalkoztatásig” című előadásában bemutatta az autizmus tüneteit, jellemzőit, és az autizmussal élő emberek családjainak mindennapi problémáit.  </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„Autizmussal élők foglalkoztatásának specifikumai” címmel mutatta be előadását Farkas Edit, a Fogyatékos Személyes Esélyegyenlőségért Közhasznú Nonprofit Kft. ügyvezetője.  </w:t>
      </w: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 mohácsi Pándy Kálmán Otthon vezetője, Kolutácz Györgyné, „Létünk alapjai…” című előadásában vázolta az általa vezetett intézményben megvalósított fejlesztéseket, az intézményi kitagolás lépéseit. A jelenlévők az otthonban folyó szakmai munka eredményeit – a lakók által készített termékeket – is megtekinthették, az előtérben rendezett kis kiállítás keretében. Zárásként az intézmény zeneterápiás csoportja színvonalas dobos produkciót mutatott be, amelyet a közönség hatalmas tapssal fogadott.</w:t>
      </w:r>
    </w:p>
    <w:p w:rsidR="007C1823" w:rsidRPr="003E7B76" w:rsidRDefault="007C1823" w:rsidP="002E4849">
      <w:pPr>
        <w:spacing w:after="0" w:line="360" w:lineRule="auto"/>
        <w:jc w:val="both"/>
        <w:rPr>
          <w:rFonts w:ascii="Times New Roman" w:hAnsi="Times New Roman" w:cs="Times New Roman"/>
          <w:sz w:val="24"/>
          <w:szCs w:val="24"/>
        </w:rPr>
      </w:pP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 harmadik nap délutáni programjai között előadás, kerekasztal beszélgetés és színpadi produkció is szerepelt.</w:t>
      </w:r>
    </w:p>
    <w:p w:rsidR="007C1823" w:rsidRPr="003E7B76" w:rsidRDefault="007C1823" w:rsidP="002E4849">
      <w:pPr>
        <w:spacing w:after="0" w:line="360" w:lineRule="auto"/>
        <w:jc w:val="both"/>
        <w:rPr>
          <w:rFonts w:ascii="Times New Roman" w:hAnsi="Times New Roman" w:cs="Times New Roman"/>
          <w:sz w:val="24"/>
          <w:szCs w:val="24"/>
        </w:rPr>
      </w:pPr>
    </w:p>
    <w:p w:rsidR="007C1823" w:rsidRPr="003E7B76" w:rsidRDefault="007C1823" w:rsidP="002E4849">
      <w:p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w:t>
      </w:r>
      <w:r w:rsidRPr="003E7B76">
        <w:rPr>
          <w:rFonts w:ascii="Times New Roman" w:hAnsi="Times New Roman" w:cs="Times New Roman"/>
          <w:b/>
          <w:bCs/>
          <w:sz w:val="24"/>
          <w:szCs w:val="24"/>
        </w:rPr>
        <w:t>Vas Megyei Szakosított Szociális Intézet</w:t>
      </w:r>
      <w:r w:rsidRPr="003E7B76">
        <w:rPr>
          <w:rFonts w:ascii="Times New Roman" w:hAnsi="Times New Roman" w:cs="Times New Roman"/>
          <w:sz w:val="24"/>
          <w:szCs w:val="24"/>
        </w:rPr>
        <w:t xml:space="preserve"> programjának a Berzsenyi Dániel Könyvtár adott otthont. Dr. Tolvayné Csattos Márta, a Vakok Állami Intézetének VERCS csoportvezetője „Családi szerepek és munkavállalás egy látássérült rehabilitációs szakember szemszögéből” címmel tartott előadást. Az előadó, - aki tiflopedagógus szakember és emellett látássérült-,  a saját életéből vett példákkal színesítette előadását. Az interaktív előadást Fekete Árpád, a Vas Megyei Szakosított Szociális Intézet igazgatója moderálta. A programon szakemberek, látássérültek és a könyvtár látogatói egyaránt részt vettek. Az előadást követően kötetlen beszélgetés alakult ki a előadó és a hallgatóság között.</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w:t>
      </w:r>
      <w:r w:rsidRPr="003E7B76">
        <w:rPr>
          <w:rFonts w:ascii="Times New Roman" w:hAnsi="Times New Roman" w:cs="Times New Roman"/>
          <w:b/>
          <w:bCs/>
          <w:sz w:val="24"/>
          <w:szCs w:val="24"/>
        </w:rPr>
        <w:t>Pálos Károly Szociális Szolgáltató Központ és Gyermekjóléti Szolgálat</w:t>
      </w:r>
      <w:r w:rsidRPr="003E7B76">
        <w:rPr>
          <w:rFonts w:ascii="Times New Roman" w:hAnsi="Times New Roman" w:cs="Times New Roman"/>
          <w:sz w:val="24"/>
          <w:szCs w:val="24"/>
        </w:rPr>
        <w:t xml:space="preserve"> a Szociális Hét munka-család témaköréhez kapcsolódóan rajzpályázatot hirdetett általános iskolás gyermekek számára. Az „Egyszer én is felnövök” Családom és munkám a jövőben című rajzverseny eredményhirdetésére e napon került sor. A rajzpályázatra a Bercsényi Miklós, a Simon István utcai, a Dési Huber István, a Paragvári és a Váci Mihály Általános Iskolából érkezett be közel 50 db szép alkotás. A díjazott pályamunkákat Rasperger József grafikusművész választotta ki, a készítők értékes ajándékokban részesültek.  Az eredményhirdetésen gyermekek, szülők, felkészítő tanárok egyaránt megjelentek. A helyezésekért járó díjak átadását megelőzően Lászlóné Patay Judit családterapeuta beszélgetett a gyerekekkel a rajzaikról, az elképzelt jövőbeni terveikről, felhívva a figyelmet a család és a munka értékének jelentőségére. A rendezvény zárásaként a résztvevők részletesen szemügyre vehették az elkészített rajzokat, melyek a későbbiekben az intézmény telephelyein kiállításra kerülnek.</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nap záró programja a </w:t>
      </w:r>
      <w:r w:rsidRPr="003E7B76">
        <w:rPr>
          <w:rFonts w:ascii="Times New Roman" w:hAnsi="Times New Roman" w:cs="Times New Roman"/>
          <w:b/>
          <w:bCs/>
          <w:sz w:val="24"/>
          <w:szCs w:val="24"/>
        </w:rPr>
        <w:t>Szombathelyi Evangélikus Egyházközség</w:t>
      </w:r>
      <w:r w:rsidRPr="003E7B76">
        <w:rPr>
          <w:rFonts w:ascii="Times New Roman" w:hAnsi="Times New Roman" w:cs="Times New Roman"/>
          <w:sz w:val="24"/>
          <w:szCs w:val="24"/>
        </w:rPr>
        <w:t xml:space="preserve"> gyermekcsoportja által szervezett színpadi produkció bemutatása volt. A Daniel Davis: Kivi című ifjúsági drámájából készített produkciónak az Egyházközség pinceklubja adott otthont. A mozgásszínházi elemekre és narrációra épülő szerelmi történet a túlélésről szólt és az egymás iránti felelősségr</w:t>
      </w:r>
      <w:r>
        <w:rPr>
          <w:rFonts w:ascii="Times New Roman" w:hAnsi="Times New Roman" w:cs="Times New Roman"/>
          <w:sz w:val="24"/>
          <w:szCs w:val="24"/>
        </w:rPr>
        <w:t>e kívánta felhívni a figyelmet.</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18. Szociális hét zárónapján a </w:t>
      </w:r>
      <w:r w:rsidRPr="003E7B76">
        <w:rPr>
          <w:rFonts w:ascii="Times New Roman" w:hAnsi="Times New Roman" w:cs="Times New Roman"/>
          <w:b/>
          <w:bCs/>
          <w:sz w:val="24"/>
          <w:szCs w:val="24"/>
        </w:rPr>
        <w:t>Szombathelyi Egyházmegyei Karitász</w:t>
      </w:r>
      <w:r w:rsidRPr="003E7B76">
        <w:rPr>
          <w:rFonts w:ascii="Times New Roman" w:hAnsi="Times New Roman" w:cs="Times New Roman"/>
          <w:sz w:val="24"/>
          <w:szCs w:val="24"/>
        </w:rPr>
        <w:t xml:space="preserve"> mutatta be intézményeit. A kámoni arborétumba megtartott rendezvényen neves előadókat hallgathatták meg a jelenlévők. Az előadóink között köszönhettük Dr. Veres András megyéspüspököt, Ft. Écsy Gábort, a Katolikus Karitász főigazgatóját és Varga Tamás szupervízort, a Contact Nonprofit Közhasznú Kft. igazgatóját is. Mindannyian hangsúlyozták az egyház szerepét a magyar családok megerősítésében. </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Ezt követően a Karitász által működtetett intézmények vezetői mutatták be az általuk nyújtott szolgáltatásokat. Lehetőség nyílt az intézmények ellátottjainak munkáit is megtekinteni, valamint a nappali ellátó rendszer kézműves termékeit megvásárolni. A nap során a Castellum teaház kóstolóval kedveskedett a vendégeknek.</w:t>
      </w:r>
    </w:p>
    <w:p w:rsidR="007C1823" w:rsidRPr="003E7B76" w:rsidRDefault="007C1823" w:rsidP="002E4849">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délután során a </w:t>
      </w:r>
      <w:r w:rsidRPr="003E7B76">
        <w:rPr>
          <w:rFonts w:ascii="Times New Roman" w:hAnsi="Times New Roman" w:cs="Times New Roman"/>
          <w:b/>
          <w:bCs/>
          <w:sz w:val="24"/>
          <w:szCs w:val="24"/>
        </w:rPr>
        <w:t>Szombathelyi Evangélikus Egyházközség</w:t>
      </w:r>
      <w:r w:rsidRPr="003E7B76">
        <w:rPr>
          <w:rFonts w:ascii="Times New Roman" w:hAnsi="Times New Roman" w:cs="Times New Roman"/>
          <w:sz w:val="24"/>
          <w:szCs w:val="24"/>
        </w:rPr>
        <w:t xml:space="preserve"> szervezésében Goda Ilona mentálhigiénés szakember az áldozattá válás megelőzése témakörben tartott előadást „Ne válj áld</w:t>
      </w:r>
      <w:r>
        <w:rPr>
          <w:rFonts w:ascii="Times New Roman" w:hAnsi="Times New Roman" w:cs="Times New Roman"/>
          <w:sz w:val="24"/>
          <w:szCs w:val="24"/>
        </w:rPr>
        <w:t>ozattá” címmel a Pince klubban.</w:t>
      </w:r>
    </w:p>
    <w:p w:rsidR="007C1823" w:rsidRPr="003E7B76" w:rsidRDefault="007C1823" w:rsidP="002E4849">
      <w:pPr>
        <w:pStyle w:val="NormalWeb"/>
        <w:spacing w:line="360" w:lineRule="auto"/>
        <w:jc w:val="both"/>
      </w:pPr>
      <w:r w:rsidRPr="003E7B76">
        <w:rPr>
          <w:b/>
          <w:bCs/>
        </w:rPr>
        <w:t>A Szociális Hét a hagyományokhoz hűen díjátadással zárult.</w:t>
      </w:r>
      <w:r w:rsidRPr="003E7B76">
        <w:t xml:space="preserve"> A záró napon adták át Szombathely Megyei Jogú Város által alapított kitüntetéseket azok számára, akik a szociális területek kiemelkedő tevékenységet folytattak.</w:t>
      </w:r>
    </w:p>
    <w:p w:rsidR="007C1823" w:rsidRDefault="007C1823" w:rsidP="002E4849">
      <w:pPr>
        <w:pStyle w:val="NormalWeb"/>
        <w:spacing w:line="360" w:lineRule="auto"/>
        <w:jc w:val="both"/>
        <w:rPr>
          <w:rFonts w:ascii="Verdana" w:hAnsi="Verdana" w:cs="Verdana"/>
          <w:sz w:val="20"/>
          <w:szCs w:val="20"/>
        </w:rPr>
      </w:pPr>
    </w:p>
    <w:p w:rsidR="007C1823" w:rsidRPr="003E7B76" w:rsidRDefault="007C1823" w:rsidP="00A10C38">
      <w:pPr>
        <w:rPr>
          <w:rFonts w:ascii="Times New Roman" w:hAnsi="Times New Roman" w:cs="Times New Roman"/>
          <w:b/>
          <w:bCs/>
          <w:sz w:val="26"/>
          <w:szCs w:val="26"/>
          <w:u w:val="single"/>
        </w:rPr>
      </w:pPr>
      <w:r w:rsidRPr="003E7B76">
        <w:rPr>
          <w:rFonts w:ascii="Times New Roman" w:hAnsi="Times New Roman" w:cs="Times New Roman"/>
          <w:b/>
          <w:bCs/>
          <w:sz w:val="26"/>
          <w:szCs w:val="26"/>
          <w:u w:val="single"/>
        </w:rPr>
        <w:t>Emberi Erőforrás gazdálkodás</w:t>
      </w:r>
    </w:p>
    <w:p w:rsidR="007C1823" w:rsidRPr="003E7B76" w:rsidRDefault="007C1823" w:rsidP="006C5D8B">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Regionális Szociális Forrásközpont Közhasznú Nonprofit Kft-nél az emberi erőforrásokkal kapcsolatos feladatokat a személyügyi vezető látja el osztott munkakörben az ügyvezető igazgató felügyelete alatt. </w:t>
      </w:r>
    </w:p>
    <w:p w:rsidR="007C1823" w:rsidRPr="003E7B76" w:rsidRDefault="007C1823" w:rsidP="006C5D8B">
      <w:pPr>
        <w:spacing w:line="360" w:lineRule="auto"/>
        <w:jc w:val="both"/>
        <w:rPr>
          <w:rFonts w:ascii="Times New Roman" w:hAnsi="Times New Roman" w:cs="Times New Roman"/>
          <w:b/>
          <w:bCs/>
          <w:i/>
          <w:iCs/>
          <w:sz w:val="24"/>
          <w:szCs w:val="24"/>
        </w:rPr>
      </w:pPr>
      <w:r w:rsidRPr="003E7B76">
        <w:rPr>
          <w:rFonts w:ascii="Times New Roman" w:hAnsi="Times New Roman" w:cs="Times New Roman"/>
          <w:b/>
          <w:bCs/>
          <w:i/>
          <w:iCs/>
          <w:sz w:val="24"/>
          <w:szCs w:val="24"/>
        </w:rPr>
        <w:t>Emberi erőforrással kapcsolatos feladatok:</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Munkaviszony létesítésével illetve megszüntetésével kapcsolatos teljes körű ügyintézés.</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A munkaerő munkába állításának és beilleszkedési folyamatának szervezése és lebonyolítása, munkaszerződések elkészítése, kezelése.</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Munkaköri leírások készítése, munkakörök elemzése, a funkcionális vezetőkkel történt egyeztetés alapján.</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Személyügyi iratok nyilvántartása, kezelése, megőrzése, naprakész személyügyi nyilvántartási rendszer biztosítása.</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Külső és belső statisztikai és egyéb humán erőforrásadatokhoz kapcsolódó rendszeres és ad hoc adatszolgáltatások készítése, munkaügyi jelentések összeállítása.</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A dolgozók évi szabadság kimutatásának elkészítése, szabadságolási ütemterv készítése, munkahelyi vezetőkkel történt egyeztetést követően.</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A szervezeten belüli munkakörváltozással kapcsolatos munkaszerződések módosítása.</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A dolgozók képzéseivel, szakmai tanfolyamaival járó adminisztratív feladatok szervezése és bonyolítása.</w:t>
      </w:r>
    </w:p>
    <w:p w:rsidR="007C1823" w:rsidRPr="003E7B76" w:rsidRDefault="007C1823" w:rsidP="002B29DF">
      <w:pPr>
        <w:numPr>
          <w:ilvl w:val="0"/>
          <w:numId w:val="37"/>
        </w:numPr>
        <w:spacing w:after="0"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Munkavédelmi, üzem-egészségügyi szolgáltatások biztosításának szervezése, ellenőrzése.</w:t>
      </w:r>
    </w:p>
    <w:p w:rsidR="007C1823" w:rsidRDefault="007C1823" w:rsidP="006C5D8B">
      <w:pPr>
        <w:ind w:hanging="480"/>
        <w:jc w:val="both"/>
        <w:rPr>
          <w:rFonts w:ascii="Times New Roman" w:hAnsi="Times New Roman" w:cs="Times New Roman"/>
          <w:sz w:val="24"/>
          <w:szCs w:val="24"/>
        </w:rPr>
      </w:pPr>
    </w:p>
    <w:p w:rsidR="007C1823" w:rsidRPr="006C5D8B" w:rsidRDefault="007C1823" w:rsidP="006C5D8B">
      <w:pPr>
        <w:ind w:hanging="480"/>
        <w:jc w:val="both"/>
        <w:rPr>
          <w:rFonts w:ascii="Times New Roman" w:hAnsi="Times New Roman" w:cs="Times New Roman"/>
          <w:b/>
          <w:bCs/>
          <w:sz w:val="24"/>
          <w:szCs w:val="24"/>
        </w:rPr>
      </w:pPr>
      <w:r w:rsidRPr="003E7B76">
        <w:rPr>
          <w:rFonts w:ascii="Times New Roman" w:hAnsi="Times New Roman" w:cs="Times New Roman"/>
          <w:sz w:val="24"/>
          <w:szCs w:val="24"/>
        </w:rPr>
        <w:t xml:space="preserve"> </w:t>
      </w:r>
      <w:r>
        <w:rPr>
          <w:rFonts w:ascii="Times New Roman" w:hAnsi="Times New Roman" w:cs="Times New Roman"/>
          <w:b/>
          <w:bCs/>
          <w:sz w:val="24"/>
          <w:szCs w:val="24"/>
        </w:rPr>
        <w:t xml:space="preserve">Emberi erőforrás ellátottság </w:t>
      </w:r>
    </w:p>
    <w:p w:rsidR="007C1823" w:rsidRPr="003E7B76" w:rsidRDefault="007C1823" w:rsidP="00037B4B">
      <w:pPr>
        <w:numPr>
          <w:ilvl w:val="0"/>
          <w:numId w:val="54"/>
        </w:numPr>
        <w:spacing w:after="0" w:line="24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Létszám</w:t>
      </w:r>
    </w:p>
    <w:p w:rsidR="007C1823" w:rsidRPr="003E7B76" w:rsidRDefault="007C1823" w:rsidP="002E4849">
      <w:pPr>
        <w:numPr>
          <w:ilvl w:val="0"/>
          <w:numId w:val="54"/>
        </w:numPr>
        <w:spacing w:after="0" w:line="240" w:lineRule="auto"/>
        <w:jc w:val="both"/>
        <w:rPr>
          <w:rFonts w:ascii="Times New Roman" w:hAnsi="Times New Roman" w:cs="Times New Roman"/>
          <w:b/>
          <w:bCs/>
          <w:sz w:val="24"/>
          <w:szCs w:val="24"/>
        </w:rPr>
      </w:pPr>
      <w:r w:rsidRPr="003E7B76">
        <w:rPr>
          <w:rFonts w:ascii="Times New Roman" w:hAnsi="Times New Roman" w:cs="Times New Roman"/>
          <w:sz w:val="24"/>
          <w:szCs w:val="24"/>
        </w:rPr>
        <w:t xml:space="preserve">A Forrásközpont 2014. évben </w:t>
      </w:r>
      <w:r w:rsidRPr="003E7B76">
        <w:rPr>
          <w:rFonts w:ascii="Times New Roman" w:hAnsi="Times New Roman" w:cs="Times New Roman"/>
          <w:b/>
          <w:bCs/>
          <w:i/>
          <w:iCs/>
          <w:sz w:val="24"/>
          <w:szCs w:val="24"/>
        </w:rPr>
        <w:t>41 fő</w:t>
      </w:r>
      <w:r w:rsidRPr="003E7B76">
        <w:rPr>
          <w:rFonts w:ascii="Times New Roman" w:hAnsi="Times New Roman" w:cs="Times New Roman"/>
          <w:sz w:val="24"/>
          <w:szCs w:val="24"/>
        </w:rPr>
        <w:t xml:space="preserve"> </w:t>
      </w:r>
      <w:r w:rsidRPr="003E7B76">
        <w:rPr>
          <w:rFonts w:ascii="Times New Roman" w:hAnsi="Times New Roman" w:cs="Times New Roman"/>
          <w:b/>
          <w:bCs/>
          <w:i/>
          <w:iCs/>
          <w:sz w:val="24"/>
          <w:szCs w:val="24"/>
        </w:rPr>
        <w:t>Munkajogi állományi létszámmal</w:t>
      </w:r>
      <w:r w:rsidRPr="003E7B76">
        <w:rPr>
          <w:rFonts w:ascii="Times New Roman" w:hAnsi="Times New Roman" w:cs="Times New Roman"/>
          <w:sz w:val="24"/>
          <w:szCs w:val="24"/>
        </w:rPr>
        <w:t xml:space="preserve"> működött. </w:t>
      </w:r>
    </w:p>
    <w:p w:rsidR="007C1823" w:rsidRDefault="007C1823" w:rsidP="002E4849">
      <w:pPr>
        <w:jc w:val="both"/>
        <w:rPr>
          <w:rFonts w:cs="Times New Roman"/>
        </w:rPr>
      </w:pPr>
    </w:p>
    <w:p w:rsidR="007C1823" w:rsidRDefault="007C1823" w:rsidP="002E4849">
      <w:pPr>
        <w:jc w:val="both"/>
        <w:rPr>
          <w:rFonts w:cs="Times New Roman"/>
        </w:rPr>
      </w:pPr>
      <w:r w:rsidRPr="00857BAB">
        <w:rPr>
          <w:rFonts w:cs="Times New Roman"/>
          <w:noProof/>
          <w:lang w:eastAsia="hu-HU"/>
        </w:rPr>
        <w:pict>
          <v:shape id="Kép 29" o:spid="_x0000_i1032" type="#_x0000_t75" style="width:446.25pt;height:263.25pt;visibility:visible">
            <v:imagedata r:id="rId19" o:title=""/>
          </v:shape>
        </w:pict>
      </w:r>
    </w:p>
    <w:p w:rsidR="007C1823" w:rsidRPr="003E7B76" w:rsidRDefault="007C1823" w:rsidP="002E4849">
      <w:pPr>
        <w:jc w:val="both"/>
        <w:rPr>
          <w:rFonts w:ascii="Times New Roman" w:hAnsi="Times New Roman" w:cs="Times New Roman"/>
          <w:b/>
          <w:bCs/>
          <w:sz w:val="24"/>
          <w:szCs w:val="24"/>
        </w:rPr>
      </w:pPr>
      <w:r w:rsidRPr="003E7B76">
        <w:rPr>
          <w:rFonts w:ascii="Times New Roman" w:hAnsi="Times New Roman" w:cs="Times New Roman"/>
          <w:b/>
          <w:bCs/>
          <w:sz w:val="24"/>
          <w:szCs w:val="24"/>
        </w:rPr>
        <w:t>2014. évben be- és kilépési adatok:</w:t>
      </w:r>
    </w:p>
    <w:p w:rsidR="007C1823" w:rsidRPr="003E7B76" w:rsidRDefault="007C1823" w:rsidP="002E4849">
      <w:pPr>
        <w:jc w:val="both"/>
        <w:rPr>
          <w:rFonts w:ascii="Times New Roman" w:hAnsi="Times New Roman" w:cs="Times New Roman"/>
          <w:sz w:val="24"/>
          <w:szCs w:val="24"/>
        </w:rPr>
      </w:pPr>
    </w:p>
    <w:p w:rsidR="007C1823" w:rsidRPr="006C5D8B" w:rsidRDefault="007C1823" w:rsidP="002B29DF">
      <w:pPr>
        <w:numPr>
          <w:ilvl w:val="0"/>
          <w:numId w:val="56"/>
        </w:numPr>
        <w:tabs>
          <w:tab w:val="left" w:pos="360"/>
        </w:tabs>
        <w:spacing w:after="0" w:line="240" w:lineRule="auto"/>
        <w:jc w:val="both"/>
        <w:rPr>
          <w:rFonts w:ascii="Times New Roman" w:hAnsi="Times New Roman" w:cs="Times New Roman"/>
          <w:b/>
          <w:bCs/>
          <w:sz w:val="24"/>
          <w:szCs w:val="24"/>
        </w:rPr>
      </w:pPr>
      <w:r w:rsidRPr="003E7B76">
        <w:rPr>
          <w:rFonts w:ascii="Times New Roman" w:hAnsi="Times New Roman" w:cs="Times New Roman"/>
          <w:sz w:val="24"/>
          <w:szCs w:val="24"/>
        </w:rPr>
        <w:t>belépett dolgozók: 5 fő,</w:t>
      </w:r>
      <w:r w:rsidRPr="003E7B76">
        <w:rPr>
          <w:rFonts w:ascii="Times New Roman" w:hAnsi="Times New Roman" w:cs="Times New Roman"/>
          <w:b/>
          <w:bCs/>
          <w:sz w:val="24"/>
          <w:szCs w:val="24"/>
        </w:rPr>
        <w:t xml:space="preserve"> </w:t>
      </w:r>
    </w:p>
    <w:p w:rsidR="007C1823" w:rsidRPr="003E7B76" w:rsidRDefault="007C1823" w:rsidP="00037B4B">
      <w:pPr>
        <w:numPr>
          <w:ilvl w:val="0"/>
          <w:numId w:val="56"/>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kilépett dolgozók:  7 fő</w:t>
      </w:r>
    </w:p>
    <w:p w:rsidR="007C1823" w:rsidRPr="003E7B76" w:rsidRDefault="007C1823" w:rsidP="00037B4B">
      <w:pPr>
        <w:numPr>
          <w:ilvl w:val="1"/>
          <w:numId w:val="56"/>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4 fő munkaviszonya munkavállalói felmondással szűnt meg,</w:t>
      </w:r>
    </w:p>
    <w:p w:rsidR="007C1823" w:rsidRPr="003E7B76" w:rsidRDefault="007C1823" w:rsidP="00037B4B">
      <w:pPr>
        <w:numPr>
          <w:ilvl w:val="1"/>
          <w:numId w:val="56"/>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2 fő munkaviszonya közös megegyezéssel szűnt meg,</w:t>
      </w:r>
    </w:p>
    <w:p w:rsidR="007C1823" w:rsidRPr="003E7B76" w:rsidRDefault="007C1823" w:rsidP="00037B4B">
      <w:pPr>
        <w:numPr>
          <w:ilvl w:val="1"/>
          <w:numId w:val="56"/>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1 fő munkaviszonya a határozott idő lejártával megszűnt,</w:t>
      </w:r>
    </w:p>
    <w:p w:rsidR="007C1823" w:rsidRDefault="007C1823" w:rsidP="002E4849">
      <w:pPr>
        <w:jc w:val="both"/>
        <w:rPr>
          <w:rFonts w:ascii="Times New Roman" w:hAnsi="Times New Roman" w:cs="Times New Roman"/>
          <w:sz w:val="24"/>
          <w:szCs w:val="24"/>
        </w:rPr>
      </w:pPr>
    </w:p>
    <w:p w:rsidR="007C1823" w:rsidRPr="003E7B76" w:rsidRDefault="007C1823" w:rsidP="002E4849">
      <w:pPr>
        <w:jc w:val="both"/>
        <w:rPr>
          <w:rFonts w:ascii="Times New Roman" w:hAnsi="Times New Roman" w:cs="Times New Roman"/>
          <w:sz w:val="24"/>
          <w:szCs w:val="24"/>
        </w:rPr>
      </w:pPr>
    </w:p>
    <w:p w:rsidR="007C1823" w:rsidRPr="003E7B76" w:rsidRDefault="007C1823" w:rsidP="002E4849">
      <w:pPr>
        <w:jc w:val="both"/>
        <w:rPr>
          <w:rFonts w:ascii="Times New Roman" w:hAnsi="Times New Roman" w:cs="Times New Roman"/>
          <w:b/>
          <w:bCs/>
          <w:sz w:val="24"/>
          <w:szCs w:val="24"/>
        </w:rPr>
      </w:pPr>
      <w:r w:rsidRPr="003E7B76">
        <w:rPr>
          <w:rFonts w:ascii="Times New Roman" w:hAnsi="Times New Roman" w:cs="Times New Roman"/>
          <w:b/>
          <w:bCs/>
          <w:sz w:val="24"/>
          <w:szCs w:val="24"/>
        </w:rPr>
        <w:t>2014. évi munkaszerződések adatai:</w:t>
      </w:r>
    </w:p>
    <w:p w:rsidR="007C1823" w:rsidRPr="003E7B76" w:rsidRDefault="007C1823" w:rsidP="00037B4B">
      <w:pPr>
        <w:numPr>
          <w:ilvl w:val="0"/>
          <w:numId w:val="38"/>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Határozott idejű munkaszerződéssel dolgozott:         10 fő</w:t>
      </w:r>
    </w:p>
    <w:p w:rsidR="007C1823" w:rsidRPr="003E7B76" w:rsidRDefault="007C1823" w:rsidP="00037B4B">
      <w:pPr>
        <w:numPr>
          <w:ilvl w:val="0"/>
          <w:numId w:val="38"/>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Határozatlan idejű munkaszerződéssel dolgozott:      31fő</w:t>
      </w:r>
    </w:p>
    <w:p w:rsidR="007C1823" w:rsidRPr="003E7B76" w:rsidRDefault="007C1823" w:rsidP="002E4849">
      <w:pPr>
        <w:jc w:val="both"/>
        <w:rPr>
          <w:rFonts w:ascii="Times New Roman" w:hAnsi="Times New Roman" w:cs="Times New Roman"/>
          <w:sz w:val="24"/>
          <w:szCs w:val="24"/>
        </w:rPr>
      </w:pPr>
    </w:p>
    <w:p w:rsidR="007C1823" w:rsidRPr="003E7B76" w:rsidRDefault="007C1823" w:rsidP="00037B4B">
      <w:pPr>
        <w:numPr>
          <w:ilvl w:val="0"/>
          <w:numId w:val="54"/>
        </w:numPr>
        <w:spacing w:after="0" w:line="24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Kvalifikáció – szakterületek</w:t>
      </w:r>
    </w:p>
    <w:p w:rsidR="007C1823" w:rsidRDefault="007C1823" w:rsidP="002E4849">
      <w:pPr>
        <w:jc w:val="both"/>
        <w:rPr>
          <w:rFonts w:cs="Times New Roman"/>
          <w:b/>
          <w:bCs/>
        </w:rPr>
      </w:pPr>
    </w:p>
    <w:p w:rsidR="007C1823" w:rsidRDefault="007C1823" w:rsidP="002E4849">
      <w:pPr>
        <w:jc w:val="both"/>
        <w:rPr>
          <w:rFonts w:cs="Times New Roman"/>
          <w:b/>
          <w:bCs/>
        </w:rPr>
      </w:pPr>
      <w:r w:rsidRPr="00857BAB">
        <w:rPr>
          <w:rFonts w:cs="Times New Roman"/>
          <w:noProof/>
          <w:lang w:eastAsia="hu-HU"/>
        </w:rPr>
        <w:pict>
          <v:shape id="Kép 28" o:spid="_x0000_i1033" type="#_x0000_t75" style="width:417.75pt;height:260.25pt;visibility:visible">
            <v:imagedata r:id="rId20" o:title=""/>
          </v:shape>
        </w:pict>
      </w:r>
    </w:p>
    <w:p w:rsidR="007C1823" w:rsidRPr="003E7B76" w:rsidRDefault="007C1823" w:rsidP="002E4849">
      <w:pPr>
        <w:jc w:val="both"/>
        <w:rPr>
          <w:rFonts w:ascii="Times New Roman" w:hAnsi="Times New Roman" w:cs="Times New Roman"/>
          <w:b/>
          <w:bCs/>
          <w:sz w:val="24"/>
          <w:szCs w:val="24"/>
        </w:rPr>
      </w:pPr>
      <w:r w:rsidRPr="003E7B76">
        <w:rPr>
          <w:rFonts w:ascii="Times New Roman" w:hAnsi="Times New Roman" w:cs="Times New Roman"/>
          <w:b/>
          <w:bCs/>
          <w:sz w:val="24"/>
          <w:szCs w:val="24"/>
        </w:rPr>
        <w:t xml:space="preserve">     Szakképzetlen</w:t>
      </w:r>
    </w:p>
    <w:p w:rsidR="007C1823" w:rsidRPr="003E7B76" w:rsidRDefault="007C1823" w:rsidP="00037B4B">
      <w:pPr>
        <w:numPr>
          <w:ilvl w:val="0"/>
          <w:numId w:val="39"/>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 1 fő gépkocsivezető</w:t>
      </w:r>
    </w:p>
    <w:p w:rsidR="007C1823" w:rsidRPr="003E7B76" w:rsidRDefault="007C1823" w:rsidP="00037B4B">
      <w:pPr>
        <w:numPr>
          <w:ilvl w:val="0"/>
          <w:numId w:val="39"/>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 1 fő takarító</w:t>
      </w:r>
    </w:p>
    <w:p w:rsidR="007C1823" w:rsidRPr="003E7B76" w:rsidRDefault="007C1823" w:rsidP="00037B4B">
      <w:pPr>
        <w:numPr>
          <w:ilvl w:val="0"/>
          <w:numId w:val="39"/>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 5 fő megváltozott munkaképességű szociális intézményen belüli foglalkoztatott,    csomagoló, papíripari betanított munkás.</w:t>
      </w:r>
    </w:p>
    <w:p w:rsidR="007C1823" w:rsidRPr="003E7B76" w:rsidRDefault="007C1823" w:rsidP="002E4849">
      <w:pPr>
        <w:tabs>
          <w:tab w:val="num" w:pos="1080"/>
        </w:tabs>
        <w:ind w:hanging="420"/>
        <w:jc w:val="both"/>
        <w:rPr>
          <w:rFonts w:ascii="Times New Roman" w:hAnsi="Times New Roman" w:cs="Times New Roman"/>
          <w:b/>
          <w:bCs/>
          <w:sz w:val="24"/>
          <w:szCs w:val="24"/>
        </w:rPr>
      </w:pPr>
    </w:p>
    <w:p w:rsidR="007C1823" w:rsidRPr="003E7B76" w:rsidRDefault="007C1823" w:rsidP="002E4849">
      <w:pPr>
        <w:jc w:val="both"/>
        <w:rPr>
          <w:rFonts w:ascii="Times New Roman" w:hAnsi="Times New Roman" w:cs="Times New Roman"/>
          <w:b/>
          <w:bCs/>
          <w:sz w:val="24"/>
          <w:szCs w:val="24"/>
        </w:rPr>
      </w:pPr>
      <w:r w:rsidRPr="003E7B76">
        <w:rPr>
          <w:rFonts w:ascii="Times New Roman" w:hAnsi="Times New Roman" w:cs="Times New Roman"/>
          <w:b/>
          <w:bCs/>
          <w:sz w:val="24"/>
          <w:szCs w:val="24"/>
        </w:rPr>
        <w:t xml:space="preserve">     Szakmunkás végzettségű</w:t>
      </w:r>
    </w:p>
    <w:p w:rsidR="007C1823" w:rsidRPr="003E7B76" w:rsidRDefault="007C1823" w:rsidP="00037B4B">
      <w:pPr>
        <w:numPr>
          <w:ilvl w:val="0"/>
          <w:numId w:val="40"/>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3 fő szociális gondozó és ápoló</w:t>
      </w:r>
    </w:p>
    <w:p w:rsidR="007C1823" w:rsidRPr="003E7B76" w:rsidRDefault="007C1823" w:rsidP="002E4849">
      <w:pPr>
        <w:jc w:val="both"/>
        <w:rPr>
          <w:rFonts w:ascii="Times New Roman" w:hAnsi="Times New Roman" w:cs="Times New Roman"/>
          <w:sz w:val="24"/>
          <w:szCs w:val="24"/>
        </w:rPr>
      </w:pPr>
    </w:p>
    <w:p w:rsidR="007C1823" w:rsidRPr="003E7B76" w:rsidRDefault="007C1823" w:rsidP="002E4849">
      <w:pPr>
        <w:jc w:val="both"/>
        <w:rPr>
          <w:rFonts w:ascii="Times New Roman" w:hAnsi="Times New Roman" w:cs="Times New Roman"/>
          <w:b/>
          <w:bCs/>
          <w:sz w:val="24"/>
          <w:szCs w:val="24"/>
        </w:rPr>
      </w:pPr>
      <w:r w:rsidRPr="003E7B76">
        <w:rPr>
          <w:rFonts w:ascii="Times New Roman" w:hAnsi="Times New Roman" w:cs="Times New Roman"/>
          <w:b/>
          <w:bCs/>
          <w:sz w:val="24"/>
          <w:szCs w:val="24"/>
        </w:rPr>
        <w:t xml:space="preserve">     Középfokú szakképzett</w:t>
      </w:r>
    </w:p>
    <w:p w:rsidR="007C1823" w:rsidRPr="003E7B76" w:rsidRDefault="007C1823" w:rsidP="00037B4B">
      <w:pPr>
        <w:numPr>
          <w:ilvl w:val="0"/>
          <w:numId w:val="40"/>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3 fő gazdasági ügyintéző</w:t>
      </w:r>
    </w:p>
    <w:p w:rsidR="007C1823" w:rsidRPr="003E7B76" w:rsidRDefault="007C1823" w:rsidP="00037B4B">
      <w:pPr>
        <w:numPr>
          <w:ilvl w:val="0"/>
          <w:numId w:val="40"/>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2 fő gépkocsivezető</w:t>
      </w:r>
    </w:p>
    <w:p w:rsidR="007C1823" w:rsidRPr="003E7B76" w:rsidRDefault="007C1823" w:rsidP="00037B4B">
      <w:pPr>
        <w:numPr>
          <w:ilvl w:val="0"/>
          <w:numId w:val="40"/>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2 fő szociális gondozó és ápoló</w:t>
      </w:r>
    </w:p>
    <w:p w:rsidR="007C1823" w:rsidRPr="003E7B76" w:rsidRDefault="007C1823" w:rsidP="00037B4B">
      <w:pPr>
        <w:numPr>
          <w:ilvl w:val="0"/>
          <w:numId w:val="40"/>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1 fő általános adminisztrátor</w:t>
      </w:r>
    </w:p>
    <w:p w:rsidR="007C1823" w:rsidRPr="003E7B76" w:rsidRDefault="007C1823" w:rsidP="00037B4B">
      <w:pPr>
        <w:numPr>
          <w:ilvl w:val="0"/>
          <w:numId w:val="40"/>
        </w:numPr>
        <w:spacing w:after="0" w:line="240" w:lineRule="auto"/>
        <w:jc w:val="both"/>
        <w:rPr>
          <w:rFonts w:ascii="Times New Roman" w:hAnsi="Times New Roman" w:cs="Times New Roman"/>
          <w:sz w:val="24"/>
          <w:szCs w:val="24"/>
        </w:rPr>
      </w:pPr>
      <w:r w:rsidRPr="003E7B76">
        <w:rPr>
          <w:rFonts w:ascii="Times New Roman" w:hAnsi="Times New Roman" w:cs="Times New Roman"/>
          <w:sz w:val="24"/>
          <w:szCs w:val="24"/>
        </w:rPr>
        <w:t>1 fő recepciós</w:t>
      </w:r>
    </w:p>
    <w:p w:rsidR="007C1823" w:rsidRPr="003E7B76" w:rsidRDefault="007C1823" w:rsidP="002E4849">
      <w:pPr>
        <w:jc w:val="both"/>
        <w:rPr>
          <w:rFonts w:ascii="Times New Roman" w:hAnsi="Times New Roman" w:cs="Times New Roman"/>
          <w:sz w:val="24"/>
          <w:szCs w:val="24"/>
        </w:rPr>
      </w:pPr>
    </w:p>
    <w:p w:rsidR="007C1823" w:rsidRDefault="007C1823" w:rsidP="006C5D8B">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 xml:space="preserve"> </w:t>
      </w:r>
    </w:p>
    <w:p w:rsidR="007C1823" w:rsidRPr="003E7B76" w:rsidRDefault="007C1823" w:rsidP="006C5D8B">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OKJ-s felsőfokú szakképzett</w:t>
      </w:r>
    </w:p>
    <w:p w:rsidR="007C1823" w:rsidRPr="003E7B76" w:rsidRDefault="007C1823" w:rsidP="006C5D8B">
      <w:pPr>
        <w:numPr>
          <w:ilvl w:val="0"/>
          <w:numId w:val="41"/>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gazdasági vezető</w:t>
      </w:r>
    </w:p>
    <w:p w:rsidR="007C1823" w:rsidRPr="003E7B76" w:rsidRDefault="007C1823" w:rsidP="006C5D8B">
      <w:pPr>
        <w:numPr>
          <w:ilvl w:val="0"/>
          <w:numId w:val="41"/>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2 fő gyógypedagógiai asszisztens</w:t>
      </w:r>
    </w:p>
    <w:p w:rsidR="007C1823" w:rsidRPr="003E7B76" w:rsidRDefault="007C1823" w:rsidP="006C5D8B">
      <w:pPr>
        <w:numPr>
          <w:ilvl w:val="0"/>
          <w:numId w:val="41"/>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kisgyermekgondozó, - nevelő</w:t>
      </w:r>
    </w:p>
    <w:p w:rsidR="007C1823" w:rsidRPr="003E7B76" w:rsidRDefault="007C1823" w:rsidP="006C5D8B">
      <w:pPr>
        <w:numPr>
          <w:ilvl w:val="0"/>
          <w:numId w:val="41"/>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csecsemő-és gyermeknevelő-gondozó</w:t>
      </w:r>
    </w:p>
    <w:p w:rsidR="007C1823" w:rsidRPr="003E7B76" w:rsidRDefault="007C1823" w:rsidP="006C5D8B">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 xml:space="preserve">  </w:t>
      </w:r>
    </w:p>
    <w:p w:rsidR="007C1823" w:rsidRPr="003E7B76" w:rsidRDefault="007C1823" w:rsidP="006C5D8B">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Egyetemi, főiskolai végzettségű</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gazdasági szervezet vezetője</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nemzetközi referens, pályázatíró és projektmenedzser</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Munkaerőpiaci osztályvezető, pályázatíró és projektmenedzser</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személyügyi és üzemeltetési vezető</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Fogyatékos Emberek Nappali Szolgálat vezetője</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Támogató Szolgálat vezető</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foglalkoztatási koordinátor</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 8 fő fogyatékosok és megváltozott munkaképességűek számára nyújtott szolgáltatást végzők: tanácsadók</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gyógypedagógus-terápiás munkatárs</w:t>
      </w:r>
    </w:p>
    <w:p w:rsidR="007C1823" w:rsidRPr="003E7B76" w:rsidRDefault="007C1823" w:rsidP="006C5D8B">
      <w:pPr>
        <w:numPr>
          <w:ilvl w:val="0"/>
          <w:numId w:val="42"/>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1 fő projektmenedzser</w:t>
      </w:r>
    </w:p>
    <w:p w:rsidR="007C1823" w:rsidRPr="003E7B76" w:rsidRDefault="007C1823" w:rsidP="002E4849">
      <w:pPr>
        <w:jc w:val="both"/>
        <w:rPr>
          <w:rFonts w:ascii="Times New Roman" w:hAnsi="Times New Roman" w:cs="Times New Roman"/>
          <w:sz w:val="24"/>
          <w:szCs w:val="24"/>
        </w:rPr>
      </w:pPr>
    </w:p>
    <w:p w:rsidR="007C1823" w:rsidRPr="003E7B76" w:rsidRDefault="007C1823" w:rsidP="003E7B76">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Munkáltatói jogok</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 Forrásközpontban a munkáltatói jogokat az ügyvezető igazgató, mint egyszemélyi felelős vezető gyakorolja. Ez kiterjed a jogszabályokban megfogalmazottak teljes körére, különösen a munkaviszony létesítése, kinevezés, megbízás, felmentés, besorolás és előléptetés, az évi rendes szabadság kiadása, rendkívüli és fizetés nélküli szabadság engedélyezése, munkaidőn kívüli munkavégzés, túlmunka elrendelése, tanulmányi szerződés kötése, valamint fegyelmi eljárás megindítása és lefolytatása körére.</w:t>
      </w:r>
    </w:p>
    <w:p w:rsidR="007C1823" w:rsidRPr="003E7B76" w:rsidRDefault="007C1823" w:rsidP="003E7B76">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Érdekegyeztetés, érdekvédelmi, érdekképviseleti szervezetek</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Forrásközpontnál Üzemi Tanács nem működik, szakszervezet viszont igen, Szociális Dolgozók Demokratikus Szakszervezet néven. </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Forrásközpont vezetői együttműködnek a szakszervezet képviselőivel, azokat rendszeresen tájékoztatják, támaszkodnak észrevételeikre és javaslataikra. </w:t>
      </w:r>
    </w:p>
    <w:p w:rsidR="007C1823" w:rsidRPr="003E7B76" w:rsidRDefault="007C1823" w:rsidP="003E7B76">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Munka Törvénykönyve, Kjt. 55-80. §.</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 munkaviszonyból származó jogokat és kötelességeket, ezek gyakorlásának és teljesítésének módját, az ezzel kapcsolatos eljárás rendjét és a szerződő felek közötti kapcsolatrendszert a Munka Törvénykönyve szabályozza. Vannak olyan munkavállalóink, akik után normatív állami hozzájárulásban részesülünk, így rájuk vonatkozik az 1993. évi III. törvény</w:t>
      </w:r>
      <w:bookmarkStart w:id="1" w:name="pr2"/>
      <w:r w:rsidRPr="003E7B76">
        <w:rPr>
          <w:rFonts w:ascii="Times New Roman" w:hAnsi="Times New Roman" w:cs="Times New Roman"/>
          <w:b/>
          <w:bCs/>
          <w:sz w:val="24"/>
          <w:szCs w:val="24"/>
        </w:rPr>
        <w:t xml:space="preserve"> a szociális igazgatásról és szociális ellátásokról</w:t>
      </w:r>
      <w:bookmarkEnd w:id="1"/>
      <w:r w:rsidRPr="003E7B76">
        <w:rPr>
          <w:rFonts w:ascii="Times New Roman" w:hAnsi="Times New Roman" w:cs="Times New Roman"/>
          <w:sz w:val="24"/>
          <w:szCs w:val="24"/>
        </w:rPr>
        <w:t xml:space="preserve"> a 94. §/L. törvény (4) bekezdése.                                                                   </w:t>
      </w:r>
    </w:p>
    <w:p w:rsidR="007C1823" w:rsidRPr="006C5D8B" w:rsidRDefault="007C1823" w:rsidP="006C5D8B">
      <w:pPr>
        <w:spacing w:line="360" w:lineRule="auto"/>
        <w:jc w:val="both"/>
        <w:rPr>
          <w:rFonts w:ascii="Times New Roman" w:hAnsi="Times New Roman" w:cs="Times New Roman"/>
          <w:b/>
          <w:bCs/>
          <w:sz w:val="24"/>
          <w:szCs w:val="24"/>
        </w:rPr>
      </w:pPr>
      <w:r w:rsidRPr="003E7B76">
        <w:rPr>
          <w:rFonts w:ascii="Times New Roman" w:hAnsi="Times New Roman" w:cs="Times New Roman"/>
          <w:b/>
          <w:bCs/>
          <w:sz w:val="24"/>
          <w:szCs w:val="24"/>
        </w:rPr>
        <w:t xml:space="preserve">Esélyegyenlőségi terv: </w:t>
      </w:r>
      <w:r w:rsidRPr="003E7B76">
        <w:rPr>
          <w:rFonts w:ascii="Times New Roman" w:hAnsi="Times New Roman" w:cs="Times New Roman"/>
          <w:sz w:val="24"/>
          <w:szCs w:val="24"/>
        </w:rPr>
        <w:t xml:space="preserve">A Forrásközpont rendelkezik Esélyegyenlőségi tervvel. Az egyenlő bánásmód biztosítása és az esélyegyenlőség előmozdítása, továbbá az Esélyegyenlőségi Terv megvalósítása érdekében – kapcsolt munkakörben – a személyügyi vezető végzi az esélyegyenlőségi referensi feladatokat.  </w:t>
      </w:r>
      <w:r w:rsidRPr="003E7B76">
        <w:t xml:space="preserve">     </w:t>
      </w:r>
    </w:p>
    <w:p w:rsidR="007C1823" w:rsidRPr="003E7B76" w:rsidRDefault="007C1823" w:rsidP="003E7B76">
      <w:pPr>
        <w:spacing w:line="360" w:lineRule="auto"/>
        <w:jc w:val="both"/>
        <w:rPr>
          <w:rFonts w:ascii="Times New Roman" w:hAnsi="Times New Roman" w:cs="Times New Roman"/>
          <w:b/>
          <w:bCs/>
          <w:sz w:val="26"/>
          <w:szCs w:val="26"/>
          <w:u w:val="single"/>
        </w:rPr>
      </w:pPr>
      <w:r w:rsidRPr="003E7B76">
        <w:rPr>
          <w:rFonts w:ascii="Times New Roman" w:hAnsi="Times New Roman" w:cs="Times New Roman"/>
          <w:b/>
          <w:bCs/>
          <w:sz w:val="26"/>
          <w:szCs w:val="26"/>
          <w:u w:val="single"/>
        </w:rPr>
        <w:t>Épületüzemeltetés</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Szombathely, 11-es Huszár út 116. szám alatt működő Regionális Szociális Forrásközpont Közhasznú Nonprofit Kft. épületének biztonságos üzemeltetése, működtetése az üzemeltetési vezető feladata, az ügyvezető igazgató közvetlen felügyelete alatt. </w:t>
      </w:r>
    </w:p>
    <w:p w:rsidR="007C1823" w:rsidRPr="006C5D8B" w:rsidRDefault="007C1823" w:rsidP="006C5D8B">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Az üzemeltetési vezető osztott </w:t>
      </w:r>
      <w:r>
        <w:rPr>
          <w:rFonts w:ascii="Times New Roman" w:hAnsi="Times New Roman" w:cs="Times New Roman"/>
          <w:sz w:val="24"/>
          <w:szCs w:val="24"/>
        </w:rPr>
        <w:t>munkakörben látja el feladatait.</w:t>
      </w:r>
    </w:p>
    <w:p w:rsidR="007C1823" w:rsidRPr="003E7B76" w:rsidRDefault="007C1823" w:rsidP="003E7B76">
      <w:pPr>
        <w:spacing w:line="360" w:lineRule="auto"/>
        <w:ind w:hanging="480"/>
        <w:jc w:val="both"/>
        <w:rPr>
          <w:rFonts w:ascii="Times New Roman" w:hAnsi="Times New Roman" w:cs="Times New Roman"/>
          <w:sz w:val="24"/>
          <w:szCs w:val="24"/>
        </w:rPr>
      </w:pPr>
      <w:r w:rsidRPr="003E7B76">
        <w:rPr>
          <w:rFonts w:ascii="Times New Roman" w:hAnsi="Times New Roman" w:cs="Times New Roman"/>
          <w:b/>
          <w:bCs/>
          <w:sz w:val="24"/>
          <w:szCs w:val="24"/>
        </w:rPr>
        <w:t xml:space="preserve">        Közvetlen beosztottjai:</w:t>
      </w:r>
      <w:r w:rsidRPr="003E7B76">
        <w:rPr>
          <w:rFonts w:ascii="Times New Roman" w:hAnsi="Times New Roman" w:cs="Times New Roman"/>
          <w:sz w:val="24"/>
          <w:szCs w:val="24"/>
        </w:rPr>
        <w:t xml:space="preserve"> </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                               1 fő információs diszpécser,</w:t>
      </w:r>
    </w:p>
    <w:p w:rsidR="007C1823" w:rsidRPr="003E7B76" w:rsidRDefault="007C1823" w:rsidP="006C5D8B">
      <w:pPr>
        <w:spacing w:line="360" w:lineRule="auto"/>
        <w:ind w:hanging="480"/>
        <w:jc w:val="both"/>
        <w:rPr>
          <w:rFonts w:ascii="Times New Roman" w:hAnsi="Times New Roman" w:cs="Times New Roman"/>
          <w:sz w:val="24"/>
          <w:szCs w:val="24"/>
        </w:rPr>
      </w:pPr>
      <w:r w:rsidRPr="003E7B76">
        <w:rPr>
          <w:rFonts w:ascii="Times New Roman" w:hAnsi="Times New Roman" w:cs="Times New Roman"/>
          <w:sz w:val="24"/>
          <w:szCs w:val="24"/>
        </w:rPr>
        <w:t xml:space="preserve">                                       </w:t>
      </w:r>
      <w:r>
        <w:rPr>
          <w:rFonts w:ascii="Times New Roman" w:hAnsi="Times New Roman" w:cs="Times New Roman"/>
          <w:sz w:val="24"/>
          <w:szCs w:val="24"/>
        </w:rPr>
        <w:t>1 fő takarító</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Forrásközpont rendelkezik Üzemeltetési szabályzattal. </w:t>
      </w:r>
      <w:r>
        <w:rPr>
          <w:rFonts w:ascii="Times New Roman" w:hAnsi="Times New Roman" w:cs="Times New Roman"/>
          <w:sz w:val="24"/>
          <w:szCs w:val="24"/>
        </w:rPr>
        <w:t xml:space="preserve"> </w:t>
      </w:r>
      <w:r w:rsidRPr="003E7B76">
        <w:rPr>
          <w:rFonts w:ascii="Times New Roman" w:hAnsi="Times New Roman" w:cs="Times New Roman"/>
          <w:sz w:val="24"/>
          <w:szCs w:val="24"/>
        </w:rPr>
        <w:t>Az Üzemeltetési Szabályzathoz 5 db kiegészítő melléklet tartozik:</w:t>
      </w:r>
    </w:p>
    <w:p w:rsidR="007C1823" w:rsidRPr="009D07D5" w:rsidRDefault="007C1823" w:rsidP="003E7B76">
      <w:pPr>
        <w:spacing w:line="360" w:lineRule="auto"/>
        <w:jc w:val="both"/>
        <w:rPr>
          <w:rFonts w:ascii="Times New Roman" w:hAnsi="Times New Roman" w:cs="Times New Roman"/>
          <w:sz w:val="24"/>
          <w:szCs w:val="24"/>
        </w:rPr>
      </w:pPr>
      <w:r w:rsidRPr="009D07D5">
        <w:rPr>
          <w:rFonts w:ascii="Times New Roman" w:hAnsi="Times New Roman" w:cs="Times New Roman"/>
          <w:sz w:val="24"/>
          <w:szCs w:val="24"/>
        </w:rPr>
        <w:t>Mellékletek:</w:t>
      </w:r>
    </w:p>
    <w:p w:rsidR="007C1823" w:rsidRPr="009D07D5" w:rsidRDefault="007C1823" w:rsidP="003E7B76">
      <w:pPr>
        <w:pStyle w:val="BodyText"/>
        <w:numPr>
          <w:ilvl w:val="1"/>
          <w:numId w:val="55"/>
        </w:numPr>
        <w:spacing w:before="100" w:beforeAutospacing="1" w:after="100" w:afterAutospacing="1" w:line="360" w:lineRule="auto"/>
        <w:jc w:val="both"/>
        <w:rPr>
          <w:rFonts w:ascii="Times New Roman" w:hAnsi="Times New Roman" w:cs="Times New Roman"/>
        </w:rPr>
      </w:pPr>
      <w:r w:rsidRPr="009D07D5">
        <w:rPr>
          <w:rFonts w:ascii="Times New Roman" w:hAnsi="Times New Roman" w:cs="Times New Roman"/>
        </w:rPr>
        <w:t>sz. Jelenléti ív vezetésének szabályai</w:t>
      </w:r>
    </w:p>
    <w:p w:rsidR="007C1823" w:rsidRPr="009D07D5" w:rsidRDefault="007C1823" w:rsidP="003E7B76">
      <w:pPr>
        <w:pStyle w:val="BodyText"/>
        <w:numPr>
          <w:ilvl w:val="1"/>
          <w:numId w:val="55"/>
        </w:numPr>
        <w:spacing w:before="100" w:beforeAutospacing="1" w:after="100" w:afterAutospacing="1" w:line="360" w:lineRule="auto"/>
        <w:jc w:val="both"/>
        <w:rPr>
          <w:rFonts w:ascii="Times New Roman" w:hAnsi="Times New Roman" w:cs="Times New Roman"/>
        </w:rPr>
      </w:pPr>
      <w:r w:rsidRPr="009D07D5">
        <w:rPr>
          <w:rFonts w:ascii="Times New Roman" w:hAnsi="Times New Roman" w:cs="Times New Roman"/>
        </w:rPr>
        <w:t xml:space="preserve">sz.. Az intézmény működésével kapcsolatos vagyonvédelmi feladatok </w:t>
      </w:r>
    </w:p>
    <w:p w:rsidR="007C1823" w:rsidRPr="009D07D5" w:rsidRDefault="007C1823" w:rsidP="002B29DF">
      <w:pPr>
        <w:pStyle w:val="BodyText"/>
        <w:numPr>
          <w:ilvl w:val="1"/>
          <w:numId w:val="55"/>
        </w:numPr>
        <w:spacing w:before="100" w:beforeAutospacing="1" w:after="100" w:afterAutospacing="1" w:line="360" w:lineRule="auto"/>
        <w:ind w:left="1260" w:hanging="180"/>
        <w:jc w:val="both"/>
        <w:rPr>
          <w:rFonts w:ascii="Times New Roman" w:hAnsi="Times New Roman" w:cs="Times New Roman"/>
        </w:rPr>
      </w:pPr>
      <w:r w:rsidRPr="009D07D5">
        <w:rPr>
          <w:rFonts w:ascii="Times New Roman" w:hAnsi="Times New Roman" w:cs="Times New Roman"/>
        </w:rPr>
        <w:t>sz. Panaszkezelési szabályzat</w:t>
      </w:r>
    </w:p>
    <w:p w:rsidR="007C1823" w:rsidRPr="009D07D5" w:rsidRDefault="007C1823" w:rsidP="002B29DF">
      <w:pPr>
        <w:pStyle w:val="BodyText"/>
        <w:numPr>
          <w:ilvl w:val="1"/>
          <w:numId w:val="55"/>
        </w:numPr>
        <w:spacing w:before="100" w:beforeAutospacing="1" w:after="100" w:afterAutospacing="1" w:line="360" w:lineRule="auto"/>
        <w:ind w:left="1260" w:hanging="180"/>
        <w:jc w:val="both"/>
        <w:rPr>
          <w:rFonts w:ascii="Times New Roman" w:hAnsi="Times New Roman" w:cs="Times New Roman"/>
        </w:rPr>
      </w:pPr>
      <w:r w:rsidRPr="009D07D5">
        <w:rPr>
          <w:rFonts w:ascii="Times New Roman" w:hAnsi="Times New Roman" w:cs="Times New Roman"/>
        </w:rPr>
        <w:t>sz. Adatkezelési szabályzat</w:t>
      </w:r>
    </w:p>
    <w:p w:rsidR="007C1823" w:rsidRPr="009D07D5" w:rsidRDefault="007C1823" w:rsidP="002B29DF">
      <w:pPr>
        <w:pStyle w:val="BodyText"/>
        <w:numPr>
          <w:ilvl w:val="1"/>
          <w:numId w:val="55"/>
        </w:numPr>
        <w:spacing w:before="100" w:beforeAutospacing="1" w:after="100" w:afterAutospacing="1" w:line="360" w:lineRule="auto"/>
        <w:ind w:left="1260" w:hanging="180"/>
        <w:jc w:val="both"/>
        <w:rPr>
          <w:rFonts w:ascii="Times New Roman" w:hAnsi="Times New Roman" w:cs="Times New Roman"/>
        </w:rPr>
      </w:pPr>
      <w:r w:rsidRPr="009D07D5">
        <w:rPr>
          <w:rFonts w:ascii="Times New Roman" w:hAnsi="Times New Roman" w:cs="Times New Roman"/>
        </w:rPr>
        <w:t>sz.. Irodaszer felhasználási szabályzat</w:t>
      </w:r>
    </w:p>
    <w:p w:rsidR="007C1823" w:rsidRPr="003E7B76" w:rsidRDefault="007C1823" w:rsidP="003E7B76">
      <w:pPr>
        <w:tabs>
          <w:tab w:val="left" w:pos="540"/>
        </w:tabs>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Az épületüzemeltetés során megalkottuk:</w:t>
      </w:r>
    </w:p>
    <w:p w:rsidR="007C1823" w:rsidRPr="003E7B76" w:rsidRDefault="007C1823" w:rsidP="003E7B76">
      <w:pPr>
        <w:numPr>
          <w:ilvl w:val="0"/>
          <w:numId w:val="43"/>
        </w:numPr>
        <w:tabs>
          <w:tab w:val="left" w:pos="540"/>
        </w:tabs>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Dohányzási szabályzatot, </w:t>
      </w:r>
    </w:p>
    <w:p w:rsidR="007C1823" w:rsidRPr="003E7B76" w:rsidRDefault="007C1823" w:rsidP="003E7B76">
      <w:pPr>
        <w:numPr>
          <w:ilvl w:val="0"/>
          <w:numId w:val="43"/>
        </w:numPr>
        <w:tabs>
          <w:tab w:val="left" w:pos="540"/>
        </w:tabs>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Elsősegély-nyújtási szabályzatot, </w:t>
      </w:r>
    </w:p>
    <w:p w:rsidR="007C1823" w:rsidRPr="003E7B76" w:rsidRDefault="007C1823" w:rsidP="003E7B76">
      <w:pPr>
        <w:numPr>
          <w:ilvl w:val="0"/>
          <w:numId w:val="43"/>
        </w:numPr>
        <w:tabs>
          <w:tab w:val="left" w:pos="540"/>
        </w:tabs>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HACCP szabályzatot,</w:t>
      </w:r>
    </w:p>
    <w:p w:rsidR="007C1823" w:rsidRPr="003E7B76" w:rsidRDefault="007C1823" w:rsidP="003E7B76">
      <w:pPr>
        <w:numPr>
          <w:ilvl w:val="0"/>
          <w:numId w:val="43"/>
        </w:numPr>
        <w:tabs>
          <w:tab w:val="left" w:pos="540"/>
        </w:tabs>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Egyéni védőeszközök, védőruhák, védőfelszerelések juttatása szabályzatot,</w:t>
      </w:r>
    </w:p>
    <w:p w:rsidR="007C1823" w:rsidRPr="003E7B76" w:rsidRDefault="007C1823" w:rsidP="003E7B76">
      <w:pPr>
        <w:numPr>
          <w:ilvl w:val="0"/>
          <w:numId w:val="43"/>
        </w:numPr>
        <w:tabs>
          <w:tab w:val="left" w:pos="540"/>
        </w:tabs>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Tűzvédelmi szabályzatot,</w:t>
      </w:r>
    </w:p>
    <w:p w:rsidR="007C1823" w:rsidRPr="003E7B76" w:rsidRDefault="007C1823" w:rsidP="003E7B76">
      <w:pPr>
        <w:tabs>
          <w:tab w:val="left" w:pos="540"/>
        </w:tabs>
        <w:spacing w:line="360" w:lineRule="auto"/>
        <w:jc w:val="both"/>
        <w:rPr>
          <w:rFonts w:ascii="Times New Roman" w:hAnsi="Times New Roman" w:cs="Times New Roman"/>
          <w:b/>
          <w:bCs/>
          <w:i/>
          <w:iCs/>
          <w:sz w:val="24"/>
          <w:szCs w:val="24"/>
        </w:rPr>
      </w:pPr>
    </w:p>
    <w:p w:rsidR="007C1823" w:rsidRPr="009D07D5" w:rsidRDefault="007C1823" w:rsidP="006C5D8B">
      <w:pPr>
        <w:spacing w:line="360" w:lineRule="auto"/>
        <w:jc w:val="both"/>
        <w:rPr>
          <w:rFonts w:ascii="Times New Roman" w:hAnsi="Times New Roman" w:cs="Times New Roman"/>
          <w:sz w:val="24"/>
          <w:szCs w:val="24"/>
        </w:rPr>
      </w:pPr>
      <w:r w:rsidRPr="009D07D5">
        <w:rPr>
          <w:rFonts w:ascii="Times New Roman" w:hAnsi="Times New Roman" w:cs="Times New Roman"/>
          <w:sz w:val="24"/>
          <w:szCs w:val="24"/>
        </w:rPr>
        <w:t xml:space="preserve">A Forrásközpontnál 2014. évben végzett felújítási munkák:                                                                                     </w:t>
      </w:r>
    </w:p>
    <w:p w:rsidR="007C1823" w:rsidRPr="009D07D5" w:rsidRDefault="007C1823" w:rsidP="003E7B76">
      <w:pPr>
        <w:spacing w:line="360" w:lineRule="auto"/>
        <w:jc w:val="both"/>
        <w:rPr>
          <w:rFonts w:ascii="Times New Roman" w:hAnsi="Times New Roman" w:cs="Times New Roman"/>
          <w:sz w:val="24"/>
          <w:szCs w:val="24"/>
        </w:rPr>
      </w:pPr>
      <w:r w:rsidRPr="009D07D5">
        <w:rPr>
          <w:rFonts w:ascii="Times New Roman" w:hAnsi="Times New Roman" w:cs="Times New Roman"/>
          <w:sz w:val="24"/>
          <w:szCs w:val="24"/>
        </w:rPr>
        <w:t xml:space="preserve">     Felújítási munkák:</w:t>
      </w:r>
    </w:p>
    <w:p w:rsidR="007C1823" w:rsidRPr="003E7B76" w:rsidRDefault="007C1823" w:rsidP="003E7B76">
      <w:pPr>
        <w:numPr>
          <w:ilvl w:val="0"/>
          <w:numId w:val="57"/>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Ingatlan felújítás:                    5.519.633 Ft</w:t>
      </w:r>
    </w:p>
    <w:p w:rsidR="007C1823" w:rsidRPr="003E7B76" w:rsidRDefault="007C1823" w:rsidP="003E7B76">
      <w:pPr>
        <w:spacing w:line="360" w:lineRule="auto"/>
        <w:jc w:val="both"/>
        <w:rPr>
          <w:rFonts w:ascii="Times New Roman" w:hAnsi="Times New Roman" w:cs="Times New Roman"/>
          <w:sz w:val="24"/>
          <w:szCs w:val="24"/>
        </w:rPr>
      </w:pPr>
    </w:p>
    <w:p w:rsidR="007C1823" w:rsidRPr="003E7B76" w:rsidRDefault="007C1823" w:rsidP="003E7B76">
      <w:pPr>
        <w:spacing w:line="360" w:lineRule="auto"/>
        <w:jc w:val="both"/>
        <w:rPr>
          <w:rFonts w:ascii="Times New Roman" w:hAnsi="Times New Roman" w:cs="Times New Roman"/>
          <w:b/>
          <w:bCs/>
          <w:sz w:val="24"/>
          <w:szCs w:val="24"/>
        </w:rPr>
      </w:pPr>
      <w:r w:rsidRPr="003E7B76">
        <w:rPr>
          <w:rFonts w:ascii="Times New Roman" w:hAnsi="Times New Roman" w:cs="Times New Roman"/>
          <w:sz w:val="24"/>
          <w:szCs w:val="24"/>
        </w:rPr>
        <w:t xml:space="preserve">A Regionális Szociális Forrásközpont Közhasznú Nonprofit Kft. 2009-ben elkészítette a </w:t>
      </w:r>
      <w:r w:rsidRPr="009D07D5">
        <w:rPr>
          <w:rFonts w:ascii="Times New Roman" w:hAnsi="Times New Roman" w:cs="Times New Roman"/>
          <w:sz w:val="24"/>
          <w:szCs w:val="24"/>
        </w:rPr>
        <w:t>Fenntarthatósági tervét</w:t>
      </w:r>
      <w:r w:rsidRPr="003E7B76">
        <w:rPr>
          <w:rFonts w:ascii="Times New Roman" w:hAnsi="Times New Roman" w:cs="Times New Roman"/>
          <w:sz w:val="24"/>
          <w:szCs w:val="24"/>
        </w:rPr>
        <w:t xml:space="preserve">. Az ügyvezető igazgató a Fenntarthatósági Terv megvalósítása érdekében – kapcsolt munkakörben – fenntarthatósági referenst nevezett ki, az üzemeltetési vezető személyében. </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 fenntarthatósági terv megvalósításának felülvizsg</w:t>
      </w:r>
      <w:r>
        <w:rPr>
          <w:rFonts w:ascii="Times New Roman" w:hAnsi="Times New Roman" w:cs="Times New Roman"/>
          <w:sz w:val="24"/>
          <w:szCs w:val="24"/>
        </w:rPr>
        <w:t>álata minden évben megtörténik.</w:t>
      </w:r>
    </w:p>
    <w:p w:rsidR="007C1823" w:rsidRPr="003E7B76" w:rsidRDefault="007C1823" w:rsidP="003E7B76">
      <w:pPr>
        <w:spacing w:line="360" w:lineRule="auto"/>
        <w:jc w:val="both"/>
        <w:rPr>
          <w:rFonts w:ascii="Times New Roman" w:hAnsi="Times New Roman" w:cs="Times New Roman"/>
          <w:sz w:val="24"/>
          <w:szCs w:val="24"/>
        </w:rPr>
      </w:pPr>
      <w:r w:rsidRPr="003E7B76">
        <w:rPr>
          <w:rFonts w:ascii="Times New Roman" w:hAnsi="Times New Roman" w:cs="Times New Roman"/>
          <w:sz w:val="24"/>
          <w:szCs w:val="24"/>
        </w:rPr>
        <w:t>A Forrásközpont üzemeltetése során törekszik az ésszerű működés mellett</w:t>
      </w:r>
      <w:r>
        <w:rPr>
          <w:rFonts w:ascii="Times New Roman" w:hAnsi="Times New Roman" w:cs="Times New Roman"/>
          <w:sz w:val="24"/>
          <w:szCs w:val="24"/>
        </w:rPr>
        <w:t xml:space="preserve"> a költségmegtakarításokra is. </w:t>
      </w:r>
    </w:p>
    <w:p w:rsidR="007C1823" w:rsidRPr="003E7B76" w:rsidRDefault="007C1823" w:rsidP="006C5D8B">
      <w:pPr>
        <w:numPr>
          <w:ilvl w:val="0"/>
          <w:numId w:val="44"/>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Fűtési szezonban az irodák hőmérséklete naponta ellenőrzésre kerül. A feladattal megbízott az ellenőrzés eredményéről tájékoztatja az üzemeltetési vezetőt, aki szükség szerint intézkedik, ha a leolvasott érték elmarad, vagy meghaladja a 22 Celsius fokot.</w:t>
      </w:r>
    </w:p>
    <w:p w:rsidR="007C1823" w:rsidRPr="003E7B76" w:rsidRDefault="007C1823" w:rsidP="006C5D8B">
      <w:pPr>
        <w:numPr>
          <w:ilvl w:val="0"/>
          <w:numId w:val="44"/>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Minden radiátor hőfokszabályzóval van ellátva, így a szükséges hőmérséklet minden radiátornál külön állítható.</w:t>
      </w:r>
    </w:p>
    <w:p w:rsidR="007C1823" w:rsidRPr="003E7B76" w:rsidRDefault="007C1823" w:rsidP="006C5D8B">
      <w:pPr>
        <w:numPr>
          <w:ilvl w:val="0"/>
          <w:numId w:val="44"/>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 A klímaberendezéseket csak a nyári hónapokban használjuk hűtésre, a téli hónapokban fűtésre nem szabad használni.</w:t>
      </w:r>
    </w:p>
    <w:p w:rsidR="007C1823" w:rsidRPr="003E7B76" w:rsidRDefault="007C1823" w:rsidP="006C5D8B">
      <w:pPr>
        <w:numPr>
          <w:ilvl w:val="0"/>
          <w:numId w:val="44"/>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A Forrásközpontban szelektív hulladékgyűjtés történik, mely jelentős költségmegtakarítást eredményez minden évben. </w:t>
      </w:r>
    </w:p>
    <w:p w:rsidR="007C1823" w:rsidRPr="003E7B76" w:rsidRDefault="007C1823" w:rsidP="006C5D8B">
      <w:pPr>
        <w:numPr>
          <w:ilvl w:val="0"/>
          <w:numId w:val="44"/>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Az épület takarításához, tisztántartásához szükséges eszközök, tisztítószerek szigorú szabályozás mellett kerülnek kiadásra és felhasználásra.</w:t>
      </w:r>
    </w:p>
    <w:p w:rsidR="007C1823" w:rsidRPr="003E7B76" w:rsidRDefault="007C1823" w:rsidP="003E7B76">
      <w:pPr>
        <w:numPr>
          <w:ilvl w:val="0"/>
          <w:numId w:val="44"/>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Törekszünk az éves vízfelhasználás folyamatos csökkentésére. Ennek megfelelően víztakarékos WC öblítőket építtetünk be.</w:t>
      </w:r>
    </w:p>
    <w:p w:rsidR="007C1823" w:rsidRPr="003E7B76" w:rsidRDefault="007C1823" w:rsidP="002B29DF">
      <w:pPr>
        <w:numPr>
          <w:ilvl w:val="0"/>
          <w:numId w:val="44"/>
        </w:numPr>
        <w:tabs>
          <w:tab w:val="clear" w:pos="720"/>
          <w:tab w:val="num" w:pos="360"/>
        </w:tabs>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Ösztönözzük dolgozóinkat a környezettudatos magatartás betartására, így például felhívjuk a figyelmet, hogy mindenki kerülje a felesleges vízfelhasználást, figyeljen oda az esetlegesen csöpögő vízcsapokra és hívja fel az üzemeltetésért felelős vezető figyelmét a hiba kijavítására.</w:t>
      </w:r>
    </w:p>
    <w:p w:rsidR="007C1823" w:rsidRPr="003E7B76" w:rsidRDefault="007C1823" w:rsidP="002B29DF">
      <w:pPr>
        <w:numPr>
          <w:ilvl w:val="0"/>
          <w:numId w:val="44"/>
        </w:numPr>
        <w:tabs>
          <w:tab w:val="clear" w:pos="720"/>
          <w:tab w:val="num" w:pos="360"/>
        </w:tabs>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 xml:space="preserve">Figyelmet fordítunk az éves energiafelhasználás csökkentésére. Az intézményben energiatakarékos izzókat használunk, ösztönözzük dolgozóinkat, hogy kerüljék az indokolatlan energia felhasználást.(természetes megvilágítás alkalmazása a berendezésnél, a légkondicionáló berendezések optimális használata). Figyeljenek oda az estlegesen égve maradt villanyokra, a bekapcsolva maradt gépekre, berendezésekre. </w:t>
      </w:r>
    </w:p>
    <w:p w:rsidR="007C1823" w:rsidRDefault="007C1823" w:rsidP="003E7B76">
      <w:pPr>
        <w:numPr>
          <w:ilvl w:val="0"/>
          <w:numId w:val="44"/>
        </w:numPr>
        <w:spacing w:after="0" w:line="360" w:lineRule="auto"/>
        <w:jc w:val="both"/>
        <w:rPr>
          <w:rFonts w:ascii="Times New Roman" w:hAnsi="Times New Roman" w:cs="Times New Roman"/>
          <w:sz w:val="24"/>
          <w:szCs w:val="24"/>
        </w:rPr>
      </w:pPr>
      <w:r w:rsidRPr="003E7B76">
        <w:rPr>
          <w:rFonts w:ascii="Times New Roman" w:hAnsi="Times New Roman" w:cs="Times New Roman"/>
          <w:sz w:val="24"/>
          <w:szCs w:val="24"/>
        </w:rPr>
        <w:t>Levelezéseinkben, projektjeinkben és kiadványainkban törekszünk a kétoldalas nyomtatás és az újrahasznosított papír ésszerű alkalmazására. Igyekszünk az elektronikus adattárolásra</w:t>
      </w:r>
      <w:r>
        <w:rPr>
          <w:rFonts w:ascii="Times New Roman" w:hAnsi="Times New Roman" w:cs="Times New Roman"/>
          <w:sz w:val="24"/>
          <w:szCs w:val="24"/>
        </w:rPr>
        <w:t xml:space="preserve">, csak a legszükségesebb dokumentumokat nyomtatjuk. </w:t>
      </w:r>
    </w:p>
    <w:p w:rsidR="007C1823" w:rsidRDefault="007C1823" w:rsidP="009D07D5">
      <w:pPr>
        <w:spacing w:after="0" w:line="360" w:lineRule="auto"/>
        <w:jc w:val="both"/>
        <w:rPr>
          <w:rFonts w:ascii="Times New Roman" w:hAnsi="Times New Roman" w:cs="Times New Roman"/>
          <w:sz w:val="24"/>
          <w:szCs w:val="24"/>
        </w:rPr>
      </w:pPr>
    </w:p>
    <w:p w:rsidR="007C1823" w:rsidRDefault="007C1823" w:rsidP="009D07D5">
      <w:pPr>
        <w:spacing w:after="0" w:line="360" w:lineRule="auto"/>
        <w:jc w:val="both"/>
        <w:rPr>
          <w:rFonts w:ascii="Times New Roman" w:hAnsi="Times New Roman" w:cs="Times New Roman"/>
          <w:sz w:val="24"/>
          <w:szCs w:val="24"/>
        </w:rPr>
      </w:pPr>
    </w:p>
    <w:p w:rsidR="007C1823" w:rsidRDefault="007C1823" w:rsidP="009D07D5">
      <w:pPr>
        <w:spacing w:after="0" w:line="360" w:lineRule="auto"/>
        <w:jc w:val="both"/>
        <w:rPr>
          <w:rFonts w:ascii="Times New Roman" w:hAnsi="Times New Roman" w:cs="Times New Roman"/>
          <w:sz w:val="24"/>
          <w:szCs w:val="24"/>
        </w:rPr>
      </w:pPr>
    </w:p>
    <w:p w:rsidR="007C1823" w:rsidRPr="00303E7C" w:rsidRDefault="007C1823" w:rsidP="009D07D5">
      <w:pPr>
        <w:spacing w:after="0" w:line="360" w:lineRule="auto"/>
        <w:jc w:val="both"/>
        <w:rPr>
          <w:rFonts w:ascii="Times New Roman" w:hAnsi="Times New Roman" w:cs="Times New Roman"/>
          <w:b/>
          <w:bCs/>
          <w:sz w:val="28"/>
          <w:szCs w:val="28"/>
          <w:u w:val="single"/>
        </w:rPr>
      </w:pPr>
      <w:r w:rsidRPr="00303E7C">
        <w:rPr>
          <w:rFonts w:ascii="Times New Roman" w:hAnsi="Times New Roman" w:cs="Times New Roman"/>
          <w:b/>
          <w:bCs/>
          <w:sz w:val="28"/>
          <w:szCs w:val="28"/>
          <w:u w:val="single"/>
        </w:rPr>
        <w:t>2014. évi gazdálkodási adatok</w:t>
      </w:r>
    </w:p>
    <w:p w:rsidR="007C1823" w:rsidRDefault="007C1823" w:rsidP="009D07D5">
      <w:pPr>
        <w:spacing w:after="0" w:line="360" w:lineRule="auto"/>
        <w:jc w:val="both"/>
        <w:rPr>
          <w:rFonts w:ascii="Times New Roman" w:hAnsi="Times New Roman" w:cs="Times New Roman"/>
          <w:b/>
          <w:bCs/>
          <w:sz w:val="24"/>
          <w:szCs w:val="24"/>
          <w:u w:val="single"/>
        </w:rPr>
      </w:pPr>
    </w:p>
    <w:p w:rsidR="007C1823" w:rsidRPr="00B222B8" w:rsidRDefault="007C1823" w:rsidP="00303E7C">
      <w:pPr>
        <w:pStyle w:val="BodyTextIndent"/>
        <w:ind w:left="0"/>
        <w:rPr>
          <w:u w:val="single"/>
        </w:rPr>
      </w:pPr>
      <w:r w:rsidRPr="00B222B8">
        <w:rPr>
          <w:u w:val="single"/>
        </w:rPr>
        <w:t>20</w:t>
      </w:r>
      <w:r>
        <w:rPr>
          <w:u w:val="single"/>
        </w:rPr>
        <w:t>14</w:t>
      </w:r>
      <w:r w:rsidRPr="00B222B8">
        <w:rPr>
          <w:u w:val="single"/>
        </w:rPr>
        <w:t>. évi kiemelt gazdálkodási adataink:</w:t>
      </w:r>
    </w:p>
    <w:p w:rsidR="007C1823" w:rsidRPr="00B222B8" w:rsidRDefault="007C1823" w:rsidP="00303E7C">
      <w:pPr>
        <w:pStyle w:val="BodyTextIndent"/>
        <w:tabs>
          <w:tab w:val="right" w:pos="5940"/>
        </w:tabs>
      </w:pPr>
      <w:r w:rsidRPr="00B222B8">
        <w:t>Összes tevékenység bevétele:</w:t>
      </w:r>
      <w:r w:rsidRPr="00B222B8">
        <w:tab/>
      </w:r>
      <w:r>
        <w:t>245.911</w:t>
      </w:r>
      <w:r w:rsidRPr="00B222B8">
        <w:t xml:space="preserve"> e Ft</w:t>
      </w:r>
    </w:p>
    <w:p w:rsidR="007C1823" w:rsidRPr="00B222B8" w:rsidRDefault="007C1823" w:rsidP="00303E7C">
      <w:pPr>
        <w:pStyle w:val="BodyTextIndent"/>
        <w:tabs>
          <w:tab w:val="right" w:pos="5940"/>
        </w:tabs>
      </w:pPr>
      <w:r w:rsidRPr="00B222B8">
        <w:t>Összes tevékenység ráfordításai:</w:t>
      </w:r>
      <w:r w:rsidRPr="00B222B8">
        <w:tab/>
      </w:r>
      <w:r>
        <w:t>245.469</w:t>
      </w:r>
      <w:r w:rsidRPr="00B222B8">
        <w:t xml:space="preserve"> e Ft</w:t>
      </w:r>
    </w:p>
    <w:p w:rsidR="007C1823" w:rsidRDefault="007C1823" w:rsidP="00303E7C">
      <w:pPr>
        <w:pStyle w:val="BodyTextIndent"/>
        <w:tabs>
          <w:tab w:val="right" w:pos="5940"/>
        </w:tabs>
      </w:pPr>
      <w:r>
        <w:t>Adózás előtti eredmény</w:t>
      </w:r>
      <w:r w:rsidRPr="00B222B8">
        <w:t>:</w:t>
      </w:r>
      <w:r w:rsidRPr="00B222B8">
        <w:tab/>
      </w:r>
      <w:r>
        <w:t xml:space="preserve">      </w:t>
      </w:r>
      <w:r w:rsidRPr="00B222B8">
        <w:t xml:space="preserve">    </w:t>
      </w:r>
      <w:r>
        <w:t xml:space="preserve">  </w:t>
      </w:r>
      <w:r w:rsidRPr="00B222B8">
        <w:t xml:space="preserve">   </w:t>
      </w:r>
      <w:r>
        <w:t xml:space="preserve"> 442</w:t>
      </w:r>
      <w:r w:rsidRPr="00B222B8">
        <w:t xml:space="preserve"> e Ft</w:t>
      </w:r>
    </w:p>
    <w:p w:rsidR="007C1823" w:rsidRDefault="007C1823" w:rsidP="00303E7C">
      <w:pPr>
        <w:pStyle w:val="BodyTextIndent"/>
        <w:tabs>
          <w:tab w:val="right" w:pos="5940"/>
        </w:tabs>
      </w:pPr>
      <w:r>
        <w:t>Adófizetési kötelezettség:</w:t>
      </w:r>
      <w:r>
        <w:tab/>
        <w:t xml:space="preserve">          112 e Ft</w:t>
      </w:r>
    </w:p>
    <w:p w:rsidR="007C1823" w:rsidRDefault="007C1823" w:rsidP="00303E7C">
      <w:pPr>
        <w:pStyle w:val="BodyTextIndent"/>
        <w:tabs>
          <w:tab w:val="right" w:pos="5940"/>
        </w:tabs>
      </w:pPr>
      <w:r w:rsidRPr="00B222B8">
        <w:t>Mérleg szerinti eredmény:</w:t>
      </w:r>
      <w:r>
        <w:tab/>
        <w:t xml:space="preserve">           330 e Ft</w:t>
      </w:r>
    </w:p>
    <w:p w:rsidR="007C1823" w:rsidRPr="00B222B8" w:rsidRDefault="007C1823" w:rsidP="00303E7C">
      <w:pPr>
        <w:pStyle w:val="BodyTextIndent"/>
        <w:tabs>
          <w:tab w:val="right" w:pos="5940"/>
        </w:tabs>
      </w:pPr>
    </w:p>
    <w:p w:rsidR="007C1823" w:rsidRPr="00303E7C" w:rsidRDefault="007C1823" w:rsidP="00303E7C">
      <w:pPr>
        <w:pStyle w:val="BodyText"/>
        <w:spacing w:line="360" w:lineRule="auto"/>
        <w:jc w:val="both"/>
        <w:rPr>
          <w:rFonts w:ascii="Times New Roman" w:hAnsi="Times New Roman" w:cs="Times New Roman"/>
          <w:u w:val="single"/>
        </w:rPr>
      </w:pPr>
      <w:r w:rsidRPr="00303E7C">
        <w:rPr>
          <w:rFonts w:ascii="Times New Roman" w:hAnsi="Times New Roman" w:cs="Times New Roman"/>
          <w:u w:val="single"/>
        </w:rPr>
        <w:t>Közhasznú eredmény-kimutatáshoz kapcsolódó kiegészítés</w:t>
      </w:r>
    </w:p>
    <w:p w:rsidR="007C1823" w:rsidRPr="00303E7C" w:rsidRDefault="007C1823" w:rsidP="00303E7C">
      <w:pPr>
        <w:pStyle w:val="BodyText"/>
        <w:spacing w:line="360" w:lineRule="auto"/>
        <w:jc w:val="both"/>
        <w:rPr>
          <w:rFonts w:ascii="Times New Roman" w:hAnsi="Times New Roman" w:cs="Times New Roman"/>
        </w:rPr>
      </w:pPr>
      <w:r w:rsidRPr="00303E7C">
        <w:rPr>
          <w:rFonts w:ascii="Times New Roman" w:hAnsi="Times New Roman" w:cs="Times New Roman"/>
        </w:rPr>
        <w:t>Társaságunk elsődlegesen közhasznú tevékenységet végez. 2014. évben vállalkozási tevékenységként munkaerő-piaci szolgáltatáshoz kapcsolódó szakértői tevékenységet végeztünk. Vállalkozási tevékenységünk célja, hogy azoknak a felmerülő költségeknek és ráfordításoknak a pénzügyi fedezetét biztosítsuk, melyek közhasznú tevékenységre kapott támogatásokból nem finanszírozhatók, illetve a vállalkozási tevékenység eredményét a jövőben közhasznú tevékenységre fordítsuk.</w:t>
      </w:r>
    </w:p>
    <w:p w:rsidR="007C1823" w:rsidRPr="00303E7C" w:rsidRDefault="007C1823" w:rsidP="00303E7C">
      <w:pPr>
        <w:pStyle w:val="BodyText"/>
        <w:spacing w:line="360" w:lineRule="auto"/>
        <w:jc w:val="both"/>
        <w:rPr>
          <w:rFonts w:ascii="Times New Roman" w:hAnsi="Times New Roman" w:cs="Times New Roman"/>
        </w:rPr>
      </w:pPr>
      <w:r w:rsidRPr="00303E7C">
        <w:rPr>
          <w:rFonts w:ascii="Times New Roman" w:hAnsi="Times New Roman" w:cs="Times New Roman"/>
        </w:rPr>
        <w:t xml:space="preserve">Összes közhasznú tevékenységünk bevételének aránya 75,26 %, vállalkozási tevékenység aránya 24,74 % az összes bevételhez képest. </w:t>
      </w:r>
    </w:p>
    <w:p w:rsidR="007C1823" w:rsidRPr="00303E7C" w:rsidRDefault="007C1823" w:rsidP="00303E7C">
      <w:pPr>
        <w:pStyle w:val="BodyText"/>
        <w:spacing w:line="360" w:lineRule="auto"/>
        <w:jc w:val="both"/>
        <w:rPr>
          <w:rFonts w:ascii="Times New Roman" w:hAnsi="Times New Roman" w:cs="Times New Roman"/>
          <w:u w:val="single"/>
        </w:rPr>
      </w:pPr>
      <w:r w:rsidRPr="00303E7C">
        <w:rPr>
          <w:rFonts w:ascii="Times New Roman" w:hAnsi="Times New Roman" w:cs="Times New Roman"/>
          <w:u w:val="single"/>
        </w:rPr>
        <w:t>A közhasznú tevékenység bevételei</w:t>
      </w:r>
    </w:p>
    <w:p w:rsidR="007C1823" w:rsidRPr="00657A0C" w:rsidRDefault="007C1823" w:rsidP="00303E7C">
      <w:pPr>
        <w:pStyle w:val="BodyTextIndent"/>
        <w:tabs>
          <w:tab w:val="left" w:pos="1080"/>
          <w:tab w:val="left" w:pos="1980"/>
          <w:tab w:val="right" w:pos="6480"/>
          <w:tab w:val="right" w:pos="7920"/>
          <w:tab w:val="right" w:pos="8640"/>
        </w:tabs>
        <w:spacing w:line="360" w:lineRule="auto"/>
        <w:ind w:left="0"/>
        <w:jc w:val="both"/>
      </w:pPr>
      <w:r w:rsidRPr="00657A0C">
        <w:t xml:space="preserve">Az összes közhasznú tevékenység bevétele </w:t>
      </w:r>
      <w:r w:rsidRPr="003E0D0C">
        <w:t>185.063</w:t>
      </w:r>
      <w:r w:rsidRPr="00657A0C">
        <w:t xml:space="preserve"> e Ft. Ez az előző évi közhasznú bevételhez képest </w:t>
      </w:r>
      <w:r>
        <w:t>20,2 %-kal csökkent.</w:t>
      </w:r>
    </w:p>
    <w:p w:rsidR="007C1823" w:rsidRPr="00657A0C" w:rsidRDefault="007C1823" w:rsidP="00303E7C">
      <w:pPr>
        <w:pStyle w:val="BodyTextIndent"/>
        <w:tabs>
          <w:tab w:val="left" w:pos="1080"/>
          <w:tab w:val="left" w:pos="1980"/>
          <w:tab w:val="right" w:pos="6480"/>
          <w:tab w:val="right" w:pos="7920"/>
          <w:tab w:val="right" w:pos="8640"/>
        </w:tabs>
        <w:spacing w:line="360" w:lineRule="auto"/>
        <w:ind w:left="0"/>
        <w:jc w:val="both"/>
        <w:rPr>
          <w:b/>
          <w:bCs/>
        </w:rPr>
      </w:pPr>
      <w:r w:rsidRPr="00755851">
        <w:rPr>
          <w:u w:val="single"/>
        </w:rPr>
        <w:t>Közhasznú célú működésre kapott támogatás</w:t>
      </w:r>
      <w:r w:rsidRPr="00657A0C">
        <w:t xml:space="preserve"> összesen: </w:t>
      </w:r>
      <w:r>
        <w:t>64.568</w:t>
      </w:r>
      <w:r w:rsidRPr="00657A0C">
        <w:t xml:space="preserve"> e Ft, </w:t>
      </w:r>
      <w:r>
        <w:t>a bázisidőszakhoz képest 11,2 %-kal növekedett. Részletezését</w:t>
      </w:r>
      <w:r w:rsidRPr="00657A0C">
        <w:t xml:space="preserve"> és felhasználását az 1. sz. mellékletben mutatjuk be.  </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pPr>
      <w:r w:rsidRPr="00755851">
        <w:rPr>
          <w:u w:val="single"/>
        </w:rPr>
        <w:t>Pályázati úton kapott támogatás</w:t>
      </w:r>
      <w:r w:rsidRPr="00657A0C">
        <w:t xml:space="preserve"> összege: </w:t>
      </w:r>
      <w:r>
        <w:t>104.445</w:t>
      </w:r>
      <w:r w:rsidRPr="00657A0C">
        <w:t xml:space="preserve"> e Ft, </w:t>
      </w:r>
      <w:r>
        <w:t>mely a bázisidőszakhoz képest 28,2 %-kal csökkent. R</w:t>
      </w:r>
      <w:r w:rsidRPr="00657A0C">
        <w:t>észletezését a kiegészítő</w:t>
      </w:r>
      <w:r w:rsidRPr="00B222B8">
        <w:t xml:space="preserve"> melléklethez csatolt </w:t>
      </w:r>
      <w:r>
        <w:t>2</w:t>
      </w:r>
      <w:r w:rsidRPr="00B222B8">
        <w:t xml:space="preserve">. sz. melléklet tartalmazza, a támogató neve, a támogatás célja, a támogatás összege, valamint a felhasználás bontásában. </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pPr>
      <w:r>
        <w:t>Közhasznú tevékenységből származó bevétel 7.141 e Ft, mely a térítési díjakat</w:t>
      </w:r>
      <w:r w:rsidRPr="00657A0C">
        <w:t>, a szociális foglalkoztatás számlázott bevételét, valamint egyéb továbbszámlázott költségek</w:t>
      </w:r>
      <w:r>
        <w:t xml:space="preserve"> bevételét tartalmazza. </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pPr>
      <w:r w:rsidRPr="00B222B8">
        <w:rPr>
          <w:u w:val="single"/>
        </w:rPr>
        <w:t>Vállalkozási tevékenység bevétele</w:t>
      </w:r>
      <w:r w:rsidRPr="00B222B8">
        <w:t xml:space="preserve"> </w:t>
      </w:r>
      <w:r w:rsidRPr="003E0D0C">
        <w:t>60.848</w:t>
      </w:r>
      <w:r w:rsidRPr="00657A0C">
        <w:t xml:space="preserve"> e Ft, mely </w:t>
      </w:r>
      <w:r>
        <w:t xml:space="preserve">52,5 %-kal növekedett az előző évhez képest. </w:t>
      </w:r>
      <w:r w:rsidRPr="00B222B8">
        <w:t xml:space="preserve"> A bevétel részletes alakulását a </w:t>
      </w:r>
      <w:r>
        <w:t>3</w:t>
      </w:r>
      <w:r w:rsidRPr="00B222B8">
        <w:t>. sz. mellékletben mutatjuk be a vevő neve, a végzett tevékenység és a bevétel összege bontásában.</w:t>
      </w:r>
      <w:r>
        <w:t xml:space="preserve"> Az összes kamatbevétel a bevételek arányában lett felosztva a vállalkozási és a közhasznú tevékenységek között. </w:t>
      </w:r>
    </w:p>
    <w:p w:rsidR="007C1823" w:rsidRPr="00657A0C" w:rsidRDefault="007C1823" w:rsidP="00303E7C">
      <w:pPr>
        <w:pStyle w:val="BodyTextIndent"/>
        <w:tabs>
          <w:tab w:val="left" w:pos="1080"/>
          <w:tab w:val="left" w:pos="1980"/>
          <w:tab w:val="right" w:pos="6480"/>
          <w:tab w:val="right" w:pos="7920"/>
          <w:tab w:val="right" w:pos="8640"/>
        </w:tabs>
        <w:spacing w:line="360" w:lineRule="auto"/>
        <w:ind w:left="0"/>
        <w:jc w:val="both"/>
      </w:pPr>
      <w:r w:rsidRPr="00657A0C">
        <w:rPr>
          <w:u w:val="single"/>
        </w:rPr>
        <w:t>Összes bevétel</w:t>
      </w:r>
      <w:r w:rsidRPr="003E0D0C">
        <w:rPr>
          <w:u w:val="single"/>
        </w:rPr>
        <w:t>:</w:t>
      </w:r>
      <w:r w:rsidRPr="003E0D0C">
        <w:t xml:space="preserve"> 245.911</w:t>
      </w:r>
      <w:r w:rsidRPr="00657A0C">
        <w:t xml:space="preserve"> e Ft, mely a bázisidőszakhoz képest </w:t>
      </w:r>
      <w:r>
        <w:t>90,5 %,</w:t>
      </w:r>
      <w:r w:rsidRPr="00657A0C">
        <w:t xml:space="preserve"> a tervhez viszonyítva </w:t>
      </w:r>
      <w:r>
        <w:t>103,0</w:t>
      </w:r>
      <w:r w:rsidRPr="00657A0C">
        <w:t xml:space="preserve"> %. </w:t>
      </w:r>
    </w:p>
    <w:p w:rsidR="007C1823" w:rsidRPr="00B222B8" w:rsidRDefault="007C1823" w:rsidP="00303E7C">
      <w:pPr>
        <w:pStyle w:val="BodyTextIndent"/>
        <w:tabs>
          <w:tab w:val="left" w:pos="1080"/>
          <w:tab w:val="left" w:pos="1980"/>
          <w:tab w:val="right" w:pos="6480"/>
          <w:tab w:val="right" w:pos="7920"/>
          <w:tab w:val="right" w:pos="8640"/>
        </w:tabs>
        <w:spacing w:line="360" w:lineRule="auto"/>
        <w:ind w:left="0"/>
        <w:jc w:val="both"/>
      </w:pPr>
      <w:r w:rsidRPr="00B222B8">
        <w:t>Bevételeink költség</w:t>
      </w:r>
      <w:r>
        <w:t>-</w:t>
      </w:r>
      <w:r w:rsidRPr="00B222B8">
        <w:t xml:space="preserve">nemek </w:t>
      </w:r>
      <w:r>
        <w:t xml:space="preserve">szerinti </w:t>
      </w:r>
      <w:r w:rsidRPr="00B222B8">
        <w:t>felhasználását a 4. sz. melléklet tartalmazza.</w:t>
      </w:r>
    </w:p>
    <w:p w:rsidR="007C1823" w:rsidRPr="00657A0C" w:rsidRDefault="007C1823" w:rsidP="00303E7C">
      <w:pPr>
        <w:pStyle w:val="BodyTextIndent"/>
        <w:tabs>
          <w:tab w:val="left" w:pos="1080"/>
          <w:tab w:val="left" w:pos="1980"/>
          <w:tab w:val="right" w:pos="6480"/>
          <w:tab w:val="right" w:pos="7920"/>
          <w:tab w:val="right" w:pos="8640"/>
        </w:tabs>
        <w:spacing w:line="360" w:lineRule="auto"/>
        <w:ind w:left="0"/>
        <w:jc w:val="both"/>
      </w:pPr>
      <w:r w:rsidRPr="00657A0C">
        <w:rPr>
          <w:u w:val="single"/>
        </w:rPr>
        <w:t>A közhasznú tevékenység összes költsége és ráfordítása</w:t>
      </w:r>
      <w:r w:rsidRPr="00657A0C">
        <w:t xml:space="preserve"> </w:t>
      </w:r>
      <w:r>
        <w:t>185.090</w:t>
      </w:r>
      <w:r w:rsidRPr="00657A0C">
        <w:t xml:space="preserve"> e Ft, ez az előző évhez képest </w:t>
      </w:r>
      <w:r>
        <w:t>20,6</w:t>
      </w:r>
      <w:r w:rsidRPr="00657A0C">
        <w:t xml:space="preserve"> %</w:t>
      </w:r>
      <w:r>
        <w:t>-kal alacsonyabb.</w:t>
      </w:r>
    </w:p>
    <w:p w:rsidR="007C1823" w:rsidRPr="00657A0C" w:rsidRDefault="007C1823" w:rsidP="00303E7C">
      <w:pPr>
        <w:pStyle w:val="BodyTextIndent"/>
        <w:tabs>
          <w:tab w:val="left" w:pos="1080"/>
          <w:tab w:val="left" w:pos="1980"/>
          <w:tab w:val="right" w:pos="6480"/>
          <w:tab w:val="right" w:pos="7920"/>
          <w:tab w:val="right" w:pos="8640"/>
        </w:tabs>
        <w:spacing w:line="360" w:lineRule="auto"/>
        <w:ind w:left="0"/>
        <w:jc w:val="both"/>
      </w:pPr>
      <w:r w:rsidRPr="00657A0C">
        <w:rPr>
          <w:u w:val="single"/>
        </w:rPr>
        <w:t>A vállalkozási tevékenység költségei és ráfordításai:</w:t>
      </w:r>
      <w:r w:rsidRPr="00657A0C">
        <w:t xml:space="preserve"> </w:t>
      </w:r>
      <w:r>
        <w:t>60.379</w:t>
      </w:r>
      <w:r w:rsidRPr="00657A0C">
        <w:t xml:space="preserve"> e Ft.</w:t>
      </w:r>
    </w:p>
    <w:p w:rsidR="007C1823" w:rsidRPr="00657A0C" w:rsidRDefault="007C1823" w:rsidP="00303E7C">
      <w:pPr>
        <w:pStyle w:val="BodyTextIndent"/>
        <w:tabs>
          <w:tab w:val="left" w:pos="1080"/>
          <w:tab w:val="left" w:pos="1980"/>
          <w:tab w:val="right" w:pos="6480"/>
          <w:tab w:val="right" w:pos="7920"/>
          <w:tab w:val="right" w:pos="8640"/>
        </w:tabs>
        <w:spacing w:line="360" w:lineRule="auto"/>
        <w:ind w:left="0"/>
        <w:jc w:val="both"/>
      </w:pPr>
      <w:r w:rsidRPr="00657A0C">
        <w:rPr>
          <w:u w:val="single"/>
        </w:rPr>
        <w:t>Összes költség és ráfordítás:</w:t>
      </w:r>
      <w:r w:rsidRPr="00657A0C">
        <w:t xml:space="preserve"> </w:t>
      </w:r>
      <w:r>
        <w:t>245.469</w:t>
      </w:r>
      <w:r w:rsidRPr="00657A0C">
        <w:t xml:space="preserve"> </w:t>
      </w:r>
      <w:r>
        <w:t xml:space="preserve">e Ft, a bázisidőszakhoz képest 9,0 %-kal alacsonyabb, a tervhez viszonyítva 2,8 %-kal magasabb. </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pPr>
      <w:r>
        <w:rPr>
          <w:u w:val="single"/>
        </w:rPr>
        <w:t xml:space="preserve">Közhasznú tevékenység </w:t>
      </w:r>
      <w:r w:rsidRPr="00657A0C">
        <w:rPr>
          <w:u w:val="single"/>
        </w:rPr>
        <w:t>eredmény</w:t>
      </w:r>
      <w:r>
        <w:rPr>
          <w:u w:val="single"/>
        </w:rPr>
        <w:t>e</w:t>
      </w:r>
      <w:r w:rsidRPr="00657A0C">
        <w:rPr>
          <w:u w:val="single"/>
        </w:rPr>
        <w:t xml:space="preserve">: </w:t>
      </w:r>
      <w:r>
        <w:rPr>
          <w:u w:val="single"/>
        </w:rPr>
        <w:t xml:space="preserve">               - 27 e</w:t>
      </w:r>
      <w:r w:rsidRPr="00657A0C">
        <w:rPr>
          <w:u w:val="single"/>
        </w:rPr>
        <w:t xml:space="preserve"> Ft.</w:t>
      </w:r>
      <w:r w:rsidRPr="00657A0C">
        <w:t xml:space="preserve"> </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rPr>
          <w:u w:val="single"/>
        </w:rPr>
      </w:pPr>
      <w:r>
        <w:rPr>
          <w:u w:val="single"/>
        </w:rPr>
        <w:t>V</w:t>
      </w:r>
      <w:r w:rsidRPr="00E44887">
        <w:rPr>
          <w:u w:val="single"/>
        </w:rPr>
        <w:t xml:space="preserve">állalkozási tevékenység eredménye: </w:t>
      </w:r>
      <w:r>
        <w:rPr>
          <w:u w:val="single"/>
        </w:rPr>
        <w:t xml:space="preserve">             469</w:t>
      </w:r>
      <w:r w:rsidRPr="00E44887">
        <w:rPr>
          <w:u w:val="single"/>
        </w:rPr>
        <w:t xml:space="preserve"> e Ft.</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rPr>
          <w:u w:val="single"/>
        </w:rPr>
      </w:pPr>
      <w:r>
        <w:rPr>
          <w:u w:val="single"/>
        </w:rPr>
        <w:t>Társasági adófizetési kötelezettség:                  112 e Ft</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rPr>
          <w:u w:val="single"/>
        </w:rPr>
      </w:pPr>
      <w:r>
        <w:rPr>
          <w:u w:val="single"/>
        </w:rPr>
        <w:t>Adózott mérleg szerinti eredmény:                   330 e Ft.</w:t>
      </w:r>
    </w:p>
    <w:p w:rsidR="007C1823" w:rsidRPr="00A9133B" w:rsidRDefault="007C1823" w:rsidP="007B4D5F">
      <w:pPr>
        <w:pStyle w:val="BodyTextIndent"/>
        <w:tabs>
          <w:tab w:val="left" w:pos="1080"/>
          <w:tab w:val="left" w:pos="1980"/>
          <w:tab w:val="right" w:pos="6480"/>
          <w:tab w:val="right" w:pos="7920"/>
          <w:tab w:val="right" w:pos="8640"/>
        </w:tabs>
        <w:ind w:left="0"/>
        <w:jc w:val="both"/>
        <w:rPr>
          <w:u w:val="single"/>
        </w:rPr>
      </w:pPr>
      <w:r w:rsidRPr="00657A0C">
        <w:t xml:space="preserve"> A vállalkozási tevékenység eredménye fedezte a közhasznú tevékenységből származó veszteséget. </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rPr>
          <w:b/>
          <w:bCs/>
        </w:rPr>
      </w:pPr>
      <w:r w:rsidRPr="00B40FBE">
        <w:rPr>
          <w:b/>
          <w:bCs/>
        </w:rPr>
        <w:t>Társasági adófizetési kötelezettséghez kapcsolódó kiegészítés:</w:t>
      </w:r>
    </w:p>
    <w:p w:rsidR="007C1823" w:rsidRDefault="007C1823" w:rsidP="00303E7C">
      <w:pPr>
        <w:pStyle w:val="BodyTextIndent"/>
        <w:tabs>
          <w:tab w:val="left" w:pos="1080"/>
          <w:tab w:val="left" w:pos="1980"/>
          <w:tab w:val="right" w:pos="6480"/>
          <w:tab w:val="right" w:pos="7920"/>
          <w:tab w:val="right" w:pos="8640"/>
        </w:tabs>
        <w:spacing w:line="360" w:lineRule="auto"/>
        <w:ind w:left="0"/>
        <w:jc w:val="both"/>
      </w:pPr>
      <w:r>
        <w:t xml:space="preserve">Társaságunkra kiemelkedően közhasznú jogállással rendelkező nonprofit gazdasági társaság. </w:t>
      </w:r>
      <w:r w:rsidRPr="00EA3912">
        <w:t>Az 1996. évi LXXXI. sz. - a tárasági adóról és osztalékadóról szóló - törvény 13/A. §-a</w:t>
      </w:r>
      <w:r>
        <w:t xml:space="preserve"> alapján kell meghatározni a tárasági adóalapját. </w:t>
      </w:r>
    </w:p>
    <w:p w:rsidR="007C1823" w:rsidRPr="00B40FBE" w:rsidRDefault="007C1823" w:rsidP="00303E7C">
      <w:pPr>
        <w:pStyle w:val="BodyTextIndent"/>
        <w:tabs>
          <w:tab w:val="left" w:pos="1080"/>
          <w:tab w:val="left" w:pos="1980"/>
          <w:tab w:val="right" w:pos="6480"/>
          <w:tab w:val="right" w:pos="7920"/>
          <w:tab w:val="right" w:pos="8640"/>
        </w:tabs>
        <w:spacing w:line="360" w:lineRule="auto"/>
        <w:ind w:left="0"/>
        <w:jc w:val="both"/>
      </w:pPr>
      <w:r>
        <w:t xml:space="preserve">Adómentesség illeti meg (20.§ (1) bek. e) pontja szerint)  az adóalap után számított adónak olyan része után, amelyet a (társasági adó tv. 6.sz. melléklet E. fejezete alapján megállapított) kedvezményezett tevékenységéből elért bevétele képvisel az összes bevételen belül. </w:t>
      </w:r>
    </w:p>
    <w:p w:rsidR="007C1823" w:rsidRPr="00954CE0" w:rsidRDefault="007C1823" w:rsidP="009D07D5">
      <w:pPr>
        <w:pStyle w:val="BodyTextIndent"/>
        <w:tabs>
          <w:tab w:val="left" w:pos="1080"/>
          <w:tab w:val="left" w:pos="1980"/>
          <w:tab w:val="right" w:pos="6480"/>
          <w:tab w:val="right" w:pos="7920"/>
          <w:tab w:val="right" w:pos="8640"/>
        </w:tabs>
        <w:ind w:left="0"/>
        <w:jc w:val="both"/>
        <w:rPr>
          <w:b/>
          <w:bCs/>
        </w:rPr>
      </w:pPr>
      <w:r w:rsidRPr="00954CE0">
        <w:rPr>
          <w:b/>
          <w:bCs/>
        </w:rPr>
        <w:t>Társasági adó számításának bemutatása:</w:t>
      </w:r>
    </w:p>
    <w:p w:rsidR="007C1823" w:rsidRDefault="007C1823" w:rsidP="009D07D5">
      <w:pPr>
        <w:pStyle w:val="BodyTextIndent"/>
        <w:pBdr>
          <w:top w:val="single" w:sz="4" w:space="1" w:color="auto"/>
          <w:left w:val="single" w:sz="4" w:space="0" w:color="auto"/>
          <w:bottom w:val="single" w:sz="4" w:space="1" w:color="auto"/>
          <w:right w:val="single" w:sz="4" w:space="6" w:color="auto"/>
          <w:between w:val="single" w:sz="4" w:space="1" w:color="auto"/>
        </w:pBdr>
        <w:tabs>
          <w:tab w:val="left" w:pos="1080"/>
          <w:tab w:val="left" w:pos="1980"/>
          <w:tab w:val="right" w:pos="6480"/>
          <w:tab w:val="right" w:pos="7920"/>
          <w:tab w:val="right" w:pos="8640"/>
        </w:tabs>
        <w:ind w:left="0"/>
        <w:jc w:val="both"/>
      </w:pPr>
      <w:r>
        <w:t xml:space="preserve">Adózás előtti eredmény:                                                          </w:t>
      </w:r>
      <w:r>
        <w:tab/>
      </w:r>
      <w:r>
        <w:tab/>
        <w:t>442 e Ft</w:t>
      </w:r>
    </w:p>
    <w:p w:rsidR="007C1823" w:rsidRDefault="007C1823" w:rsidP="009D07D5">
      <w:pPr>
        <w:pStyle w:val="BodyTextIndent"/>
        <w:pBdr>
          <w:top w:val="single" w:sz="4" w:space="1" w:color="auto"/>
          <w:left w:val="single" w:sz="4" w:space="0" w:color="auto"/>
          <w:bottom w:val="single" w:sz="4" w:space="1" w:color="auto"/>
          <w:right w:val="single" w:sz="4" w:space="6" w:color="auto"/>
          <w:between w:val="single" w:sz="4" w:space="1" w:color="auto"/>
        </w:pBdr>
        <w:tabs>
          <w:tab w:val="left" w:pos="1080"/>
          <w:tab w:val="left" w:pos="1980"/>
          <w:tab w:val="right" w:pos="6480"/>
          <w:tab w:val="right" w:pos="7920"/>
          <w:tab w:val="right" w:pos="8640"/>
        </w:tabs>
        <w:ind w:left="0"/>
        <w:jc w:val="both"/>
      </w:pPr>
      <w:r>
        <w:t>Adózás előtti eredményt csökkentő tételek összesen:</w:t>
      </w:r>
      <w:r>
        <w:tab/>
      </w:r>
      <w:r>
        <w:tab/>
        <w:t>-15.357 e Ft</w:t>
      </w:r>
    </w:p>
    <w:p w:rsidR="007C1823" w:rsidRDefault="007C1823" w:rsidP="009D07D5">
      <w:pPr>
        <w:pStyle w:val="BodyTextIndent"/>
        <w:pBdr>
          <w:top w:val="single" w:sz="4" w:space="1" w:color="auto"/>
          <w:left w:val="single" w:sz="4" w:space="0" w:color="auto"/>
          <w:bottom w:val="single" w:sz="4" w:space="1" w:color="auto"/>
          <w:right w:val="single" w:sz="4" w:space="6" w:color="auto"/>
          <w:between w:val="single" w:sz="4" w:space="1" w:color="auto"/>
        </w:pBdr>
        <w:tabs>
          <w:tab w:val="left" w:pos="1080"/>
          <w:tab w:val="left" w:pos="1980"/>
          <w:tab w:val="right" w:pos="6480"/>
          <w:tab w:val="right" w:pos="7920"/>
          <w:tab w:val="right" w:pos="8640"/>
        </w:tabs>
        <w:ind w:left="0"/>
        <w:jc w:val="both"/>
      </w:pPr>
      <w:r>
        <w:t>Adózás előtti eredményt növelő tételek összesen:</w:t>
      </w:r>
      <w:r>
        <w:tab/>
      </w:r>
      <w:r>
        <w:tab/>
        <w:t>19.456 e Ft</w:t>
      </w:r>
    </w:p>
    <w:p w:rsidR="007C1823" w:rsidRDefault="007C1823" w:rsidP="009D07D5">
      <w:pPr>
        <w:pStyle w:val="BodyTextIndent"/>
        <w:pBdr>
          <w:top w:val="single" w:sz="4" w:space="1" w:color="auto"/>
          <w:left w:val="single" w:sz="4" w:space="0" w:color="auto"/>
          <w:bottom w:val="single" w:sz="4" w:space="1" w:color="auto"/>
          <w:right w:val="single" w:sz="4" w:space="6" w:color="auto"/>
          <w:between w:val="single" w:sz="4" w:space="1" w:color="auto"/>
        </w:pBdr>
        <w:tabs>
          <w:tab w:val="left" w:pos="1080"/>
          <w:tab w:val="left" w:pos="1980"/>
          <w:tab w:val="right" w:pos="6480"/>
          <w:tab w:val="right" w:pos="7920"/>
          <w:tab w:val="right" w:pos="8640"/>
        </w:tabs>
        <w:ind w:left="0"/>
        <w:jc w:val="both"/>
      </w:pPr>
      <w:r>
        <w:t>Adóalap:</w:t>
      </w:r>
      <w:r>
        <w:tab/>
      </w:r>
      <w:r>
        <w:tab/>
      </w:r>
      <w:r>
        <w:tab/>
      </w:r>
      <w:r>
        <w:tab/>
        <w:t xml:space="preserve">4.541 e Ft </w:t>
      </w:r>
    </w:p>
    <w:p w:rsidR="007C1823" w:rsidRDefault="007C1823" w:rsidP="009D07D5">
      <w:pPr>
        <w:pStyle w:val="BodyTextIndent"/>
        <w:pBdr>
          <w:top w:val="single" w:sz="4" w:space="1" w:color="auto"/>
          <w:left w:val="single" w:sz="4" w:space="0" w:color="auto"/>
          <w:bottom w:val="single" w:sz="4" w:space="1" w:color="auto"/>
          <w:right w:val="single" w:sz="4" w:space="6" w:color="auto"/>
          <w:between w:val="single" w:sz="4" w:space="1" w:color="auto"/>
        </w:pBdr>
        <w:tabs>
          <w:tab w:val="left" w:pos="1080"/>
          <w:tab w:val="left" w:pos="1980"/>
          <w:tab w:val="right" w:pos="6480"/>
          <w:tab w:val="right" w:pos="7920"/>
          <w:tab w:val="right" w:pos="8640"/>
        </w:tabs>
        <w:ind w:left="0"/>
        <w:jc w:val="both"/>
      </w:pPr>
      <w:r>
        <w:t>Társasági adó 10%</w:t>
      </w:r>
      <w:r>
        <w:tab/>
      </w:r>
      <w:r>
        <w:tab/>
      </w:r>
      <w:r>
        <w:tab/>
        <w:t>454 e Ft</w:t>
      </w:r>
    </w:p>
    <w:p w:rsidR="007C1823" w:rsidRDefault="007C1823" w:rsidP="009D07D5">
      <w:pPr>
        <w:pStyle w:val="BodyTextIndent"/>
        <w:pBdr>
          <w:top w:val="single" w:sz="4" w:space="1" w:color="auto"/>
          <w:left w:val="single" w:sz="4" w:space="0" w:color="auto"/>
          <w:bottom w:val="single" w:sz="4" w:space="1" w:color="auto"/>
          <w:right w:val="single" w:sz="4" w:space="6" w:color="auto"/>
          <w:between w:val="single" w:sz="4" w:space="1" w:color="auto"/>
        </w:pBdr>
        <w:tabs>
          <w:tab w:val="left" w:pos="1080"/>
          <w:tab w:val="left" w:pos="1980"/>
          <w:tab w:val="right" w:pos="6480"/>
          <w:tab w:val="right" w:pos="7920"/>
          <w:tab w:val="right" w:pos="8640"/>
        </w:tabs>
        <w:ind w:left="0"/>
        <w:jc w:val="both"/>
      </w:pPr>
      <w:r>
        <w:t>Adómentesség (Társasági adó Tv. 20.§.(1).bek.)</w:t>
      </w:r>
      <w:r>
        <w:tab/>
      </w:r>
      <w:r>
        <w:tab/>
        <w:t>342 e Ft</w:t>
      </w:r>
    </w:p>
    <w:p w:rsidR="007C1823" w:rsidRPr="00B107B3" w:rsidRDefault="007C1823" w:rsidP="009D07D5">
      <w:pPr>
        <w:pStyle w:val="BodyTextIndent"/>
        <w:pBdr>
          <w:top w:val="single" w:sz="4" w:space="1" w:color="auto"/>
          <w:left w:val="single" w:sz="4" w:space="0" w:color="auto"/>
          <w:bottom w:val="single" w:sz="4" w:space="1" w:color="auto"/>
          <w:right w:val="single" w:sz="4" w:space="6" w:color="auto"/>
          <w:between w:val="single" w:sz="4" w:space="1" w:color="auto"/>
        </w:pBdr>
        <w:tabs>
          <w:tab w:val="left" w:pos="1080"/>
          <w:tab w:val="left" w:pos="1980"/>
          <w:tab w:val="right" w:pos="6480"/>
          <w:tab w:val="right" w:pos="7920"/>
          <w:tab w:val="right" w:pos="8640"/>
        </w:tabs>
        <w:ind w:left="0"/>
        <w:jc w:val="both"/>
        <w:rPr>
          <w:b/>
          <w:bCs/>
        </w:rPr>
      </w:pPr>
      <w:r w:rsidRPr="00B107B3">
        <w:rPr>
          <w:b/>
          <w:bCs/>
        </w:rPr>
        <w:t>201</w:t>
      </w:r>
      <w:r>
        <w:rPr>
          <w:b/>
          <w:bCs/>
        </w:rPr>
        <w:t>4</w:t>
      </w:r>
      <w:r w:rsidRPr="00B107B3">
        <w:rPr>
          <w:b/>
          <w:bCs/>
        </w:rPr>
        <w:t>. évi adókötelezettség:</w:t>
      </w:r>
      <w:r w:rsidRPr="00B107B3">
        <w:rPr>
          <w:b/>
          <w:bCs/>
        </w:rPr>
        <w:tab/>
      </w:r>
      <w:r>
        <w:rPr>
          <w:b/>
          <w:bCs/>
        </w:rPr>
        <w:tab/>
        <w:t>112</w:t>
      </w:r>
      <w:r w:rsidRPr="00B107B3">
        <w:rPr>
          <w:b/>
          <w:bCs/>
        </w:rPr>
        <w:t xml:space="preserve"> e Ft</w:t>
      </w:r>
      <w:r w:rsidRPr="00B107B3">
        <w:rPr>
          <w:b/>
          <w:bCs/>
        </w:rPr>
        <w:tab/>
      </w:r>
    </w:p>
    <w:p w:rsidR="007C1823" w:rsidRDefault="007C1823" w:rsidP="009D07D5">
      <w:pPr>
        <w:pStyle w:val="BodyTextIndent"/>
        <w:tabs>
          <w:tab w:val="left" w:pos="1080"/>
          <w:tab w:val="left" w:pos="1980"/>
          <w:tab w:val="right" w:pos="6480"/>
          <w:tab w:val="right" w:pos="7920"/>
          <w:tab w:val="right" w:pos="8640"/>
        </w:tabs>
        <w:ind w:left="0"/>
        <w:jc w:val="both"/>
        <w:rPr>
          <w:b/>
          <w:bCs/>
          <w:sz w:val="28"/>
          <w:szCs w:val="28"/>
        </w:rPr>
      </w:pPr>
    </w:p>
    <w:p w:rsidR="007C1823" w:rsidRPr="007B4D5F" w:rsidRDefault="007C1823" w:rsidP="009D07D5">
      <w:pPr>
        <w:pStyle w:val="BodyTextIndent"/>
        <w:tabs>
          <w:tab w:val="left" w:pos="1080"/>
          <w:tab w:val="left" w:pos="1980"/>
          <w:tab w:val="right" w:pos="6480"/>
          <w:tab w:val="right" w:pos="7920"/>
          <w:tab w:val="right" w:pos="8640"/>
        </w:tabs>
        <w:ind w:left="0"/>
        <w:jc w:val="both"/>
      </w:pPr>
      <w:r w:rsidRPr="007B4D5F">
        <w:rPr>
          <w:b/>
          <w:bCs/>
          <w:sz w:val="28"/>
          <w:szCs w:val="28"/>
        </w:rPr>
        <w:t>Tájékoztató adatok:</w:t>
      </w:r>
    </w:p>
    <w:p w:rsidR="007C1823" w:rsidRDefault="007C1823" w:rsidP="009D07D5">
      <w:pPr>
        <w:pStyle w:val="BodyTextIndent"/>
        <w:tabs>
          <w:tab w:val="left" w:pos="1080"/>
          <w:tab w:val="left" w:pos="1980"/>
          <w:tab w:val="right" w:pos="6480"/>
          <w:tab w:val="right" w:pos="7920"/>
          <w:tab w:val="right" w:pos="8640"/>
        </w:tabs>
        <w:ind w:left="0"/>
        <w:jc w:val="both"/>
      </w:pPr>
      <w:r w:rsidRPr="00C10D18">
        <w:rPr>
          <w:b/>
          <w:bCs/>
        </w:rPr>
        <w:t xml:space="preserve">A foglalkoztatottak statisztikai állományi létszáma </w:t>
      </w:r>
      <w:r>
        <w:rPr>
          <w:b/>
          <w:bCs/>
        </w:rPr>
        <w:t>37</w:t>
      </w:r>
      <w:r w:rsidRPr="00C10D18">
        <w:rPr>
          <w:b/>
          <w:bCs/>
        </w:rPr>
        <w:t xml:space="preserve"> fő</w:t>
      </w:r>
      <w:r w:rsidRPr="00C10D18">
        <w:t xml:space="preserve">, ebből szellemi foglalkozású    </w:t>
      </w:r>
      <w:r>
        <w:t>20</w:t>
      </w:r>
      <w:r w:rsidRPr="00C10D18">
        <w:t xml:space="preserve">   fő, fizikai foglalkozású  </w:t>
      </w:r>
      <w:r>
        <w:t>17</w:t>
      </w:r>
      <w:r w:rsidRPr="00C10D18">
        <w:t xml:space="preserve"> fő. Ezenkívül munka-rehabilitációs foglalkoztatottak</w:t>
      </w:r>
      <w:r>
        <w:t xml:space="preserve"> éves átlagos lét</w:t>
      </w:r>
      <w:r w:rsidRPr="00C10D18">
        <w:t xml:space="preserve">száma </w:t>
      </w:r>
      <w:r w:rsidRPr="00336221">
        <w:t>20 fő.</w:t>
      </w:r>
      <w:r w:rsidRPr="00C10D18">
        <w:t xml:space="preserve"> </w:t>
      </w:r>
    </w:p>
    <w:p w:rsidR="007C1823" w:rsidRPr="00C10D18" w:rsidRDefault="007C1823" w:rsidP="009D07D5">
      <w:pPr>
        <w:pStyle w:val="BodyTextIndent"/>
        <w:tabs>
          <w:tab w:val="left" w:pos="1080"/>
          <w:tab w:val="left" w:pos="1980"/>
          <w:tab w:val="right" w:pos="6480"/>
          <w:tab w:val="right" w:pos="7920"/>
          <w:tab w:val="right" w:pos="8640"/>
        </w:tabs>
        <w:ind w:left="0"/>
        <w:jc w:val="both"/>
      </w:pPr>
      <w:r>
        <w:t>A létszám alakulása tevékenységi körönkénti bontásban az alábbi:</w:t>
      </w:r>
    </w:p>
    <w:p w:rsidR="007C1823" w:rsidRPr="00C10D18" w:rsidRDefault="007C1823" w:rsidP="009D07D5">
      <w:pPr>
        <w:pStyle w:val="BodyTextIndent"/>
        <w:pBdr>
          <w:top w:val="single" w:sz="4" w:space="1" w:color="auto"/>
          <w:left w:val="single" w:sz="4" w:space="0" w:color="auto"/>
          <w:bottom w:val="single" w:sz="4" w:space="1" w:color="auto"/>
          <w:right w:val="single" w:sz="4" w:space="0" w:color="auto"/>
          <w:between w:val="single" w:sz="4" w:space="1" w:color="auto"/>
        </w:pBdr>
        <w:tabs>
          <w:tab w:val="left" w:pos="1080"/>
          <w:tab w:val="left" w:pos="1980"/>
          <w:tab w:val="right" w:pos="6480"/>
          <w:tab w:val="right" w:pos="7920"/>
          <w:tab w:val="right" w:pos="8640"/>
        </w:tabs>
        <w:ind w:left="0" w:right="-110"/>
        <w:jc w:val="both"/>
      </w:pPr>
      <w:r w:rsidRPr="00C10D18">
        <w:tab/>
      </w:r>
      <w:r w:rsidRPr="00C10D18">
        <w:tab/>
        <w:t xml:space="preserve">                   Szellemi foglalkozásúak        Fizikai dolgozók        Összesen</w:t>
      </w:r>
    </w:p>
    <w:p w:rsidR="007C1823" w:rsidRPr="00C10D18" w:rsidRDefault="007C1823" w:rsidP="009D07D5">
      <w:pPr>
        <w:pStyle w:val="BodyTextIndent"/>
        <w:pBdr>
          <w:top w:val="single" w:sz="4" w:space="1" w:color="auto"/>
          <w:left w:val="single" w:sz="4" w:space="4" w:color="auto"/>
          <w:bottom w:val="single" w:sz="4" w:space="0" w:color="auto"/>
          <w:right w:val="single" w:sz="4" w:space="4" w:color="auto"/>
          <w:between w:val="single" w:sz="4" w:space="1" w:color="auto"/>
        </w:pBdr>
        <w:tabs>
          <w:tab w:val="left" w:pos="1080"/>
          <w:tab w:val="left" w:pos="1980"/>
          <w:tab w:val="right" w:pos="5040"/>
          <w:tab w:val="right" w:pos="7020"/>
          <w:tab w:val="right" w:pos="8640"/>
        </w:tabs>
        <w:ind w:left="0"/>
        <w:jc w:val="both"/>
      </w:pPr>
      <w:r w:rsidRPr="00C10D18">
        <w:t xml:space="preserve">Központi irodában dolgozók          </w:t>
      </w:r>
      <w:r w:rsidRPr="00C10D18">
        <w:tab/>
        <w:t xml:space="preserve">     </w:t>
      </w:r>
      <w:r>
        <w:t>10</w:t>
      </w:r>
      <w:r w:rsidRPr="00C10D18">
        <w:t xml:space="preserve">     </w:t>
      </w:r>
      <w:r w:rsidRPr="00C10D18">
        <w:tab/>
      </w:r>
      <w:r>
        <w:t>2</w:t>
      </w:r>
      <w:r w:rsidRPr="00C10D18">
        <w:tab/>
        <w:t>1</w:t>
      </w:r>
      <w:r>
        <w:t>2</w:t>
      </w:r>
    </w:p>
    <w:p w:rsidR="007C1823" w:rsidRPr="00C10D18" w:rsidRDefault="007C1823" w:rsidP="009D07D5">
      <w:pPr>
        <w:pStyle w:val="BodyTextIndent"/>
        <w:pBdr>
          <w:top w:val="single" w:sz="4" w:space="1" w:color="auto"/>
          <w:left w:val="single" w:sz="4" w:space="4" w:color="auto"/>
          <w:bottom w:val="single" w:sz="4" w:space="0" w:color="auto"/>
          <w:right w:val="single" w:sz="4" w:space="4" w:color="auto"/>
          <w:between w:val="single" w:sz="4" w:space="1" w:color="auto"/>
        </w:pBdr>
        <w:tabs>
          <w:tab w:val="left" w:pos="1080"/>
          <w:tab w:val="left" w:pos="1980"/>
          <w:tab w:val="left" w:pos="3600"/>
          <w:tab w:val="right" w:pos="5040"/>
          <w:tab w:val="right" w:pos="7020"/>
          <w:tab w:val="right" w:pos="8640"/>
        </w:tabs>
        <w:ind w:left="0"/>
        <w:jc w:val="both"/>
      </w:pPr>
      <w:r>
        <w:t>Munkaerő-piaci tanácsadók</w:t>
      </w:r>
      <w:r w:rsidRPr="00C10D18">
        <w:tab/>
        <w:t xml:space="preserve">  </w:t>
      </w:r>
      <w:r w:rsidRPr="00C10D18">
        <w:tab/>
        <w:t xml:space="preserve"> </w:t>
      </w:r>
      <w:r>
        <w:t>7</w:t>
      </w:r>
      <w:r w:rsidRPr="00C10D18">
        <w:tab/>
        <w:t xml:space="preserve">     </w:t>
      </w:r>
      <w:r w:rsidRPr="00C10D18">
        <w:tab/>
      </w:r>
      <w:r>
        <w:t>7</w:t>
      </w:r>
    </w:p>
    <w:p w:rsidR="007C1823" w:rsidRPr="00C10D18" w:rsidRDefault="007C1823" w:rsidP="009D07D5">
      <w:pPr>
        <w:pStyle w:val="BodyTextIndent"/>
        <w:pBdr>
          <w:top w:val="single" w:sz="4" w:space="1" w:color="auto"/>
          <w:left w:val="single" w:sz="4" w:space="4" w:color="auto"/>
          <w:bottom w:val="single" w:sz="4" w:space="0" w:color="auto"/>
          <w:right w:val="single" w:sz="4" w:space="4" w:color="auto"/>
          <w:between w:val="single" w:sz="4" w:space="1" w:color="auto"/>
        </w:pBdr>
        <w:tabs>
          <w:tab w:val="left" w:pos="1080"/>
          <w:tab w:val="left" w:pos="1980"/>
          <w:tab w:val="right" w:pos="5040"/>
          <w:tab w:val="right" w:pos="7020"/>
          <w:tab w:val="right" w:pos="8640"/>
        </w:tabs>
        <w:ind w:left="0"/>
        <w:jc w:val="both"/>
      </w:pPr>
      <w:r w:rsidRPr="00C10D18">
        <w:t xml:space="preserve">Fogyatékos Emberek Nappali Szolgálata                 </w:t>
      </w:r>
      <w:r>
        <w:t>3</w:t>
      </w:r>
      <w:r w:rsidRPr="00C10D18">
        <w:t xml:space="preserve">             </w:t>
      </w:r>
      <w:r w:rsidRPr="00C10D18">
        <w:tab/>
      </w:r>
      <w:r>
        <w:t>5</w:t>
      </w:r>
      <w:r w:rsidRPr="00C10D18">
        <w:tab/>
      </w:r>
      <w:r>
        <w:t>8</w:t>
      </w:r>
      <w:r w:rsidRPr="00C10D18">
        <w:t xml:space="preserve">                                                          </w:t>
      </w:r>
    </w:p>
    <w:p w:rsidR="007C1823" w:rsidRPr="00C10D18" w:rsidRDefault="007C1823" w:rsidP="009D07D5">
      <w:pPr>
        <w:pStyle w:val="BodyTextIndent"/>
        <w:pBdr>
          <w:top w:val="single" w:sz="4" w:space="1" w:color="auto"/>
          <w:left w:val="single" w:sz="4" w:space="4" w:color="auto"/>
          <w:bottom w:val="single" w:sz="4" w:space="0" w:color="auto"/>
          <w:right w:val="single" w:sz="4" w:space="4" w:color="auto"/>
          <w:between w:val="single" w:sz="4" w:space="1" w:color="auto"/>
        </w:pBdr>
        <w:tabs>
          <w:tab w:val="left" w:pos="1080"/>
          <w:tab w:val="left" w:pos="1980"/>
          <w:tab w:val="right" w:pos="5040"/>
          <w:tab w:val="right" w:pos="7020"/>
          <w:tab w:val="right" w:pos="8640"/>
        </w:tabs>
        <w:ind w:left="0"/>
        <w:jc w:val="both"/>
      </w:pPr>
      <w:r w:rsidRPr="00C10D18">
        <w:t xml:space="preserve">Támogató Szolgálat </w:t>
      </w:r>
      <w:r w:rsidRPr="00C10D18">
        <w:tab/>
      </w:r>
      <w:r>
        <w:t>1</w:t>
      </w:r>
      <w:r w:rsidRPr="00C10D18">
        <w:tab/>
      </w:r>
      <w:r>
        <w:t>5</w:t>
      </w:r>
      <w:r w:rsidRPr="00C10D18">
        <w:tab/>
      </w:r>
      <w:r>
        <w:t>6</w:t>
      </w:r>
      <w:r w:rsidRPr="00C10D18">
        <w:t xml:space="preserve">                                                                                                </w:t>
      </w:r>
    </w:p>
    <w:p w:rsidR="007C1823" w:rsidRPr="00C10D18" w:rsidRDefault="007C1823" w:rsidP="009D07D5">
      <w:pPr>
        <w:pStyle w:val="BodyTextIndent"/>
        <w:pBdr>
          <w:top w:val="single" w:sz="4" w:space="1" w:color="auto"/>
          <w:left w:val="single" w:sz="4" w:space="4" w:color="auto"/>
          <w:bottom w:val="single" w:sz="4" w:space="0" w:color="auto"/>
          <w:right w:val="single" w:sz="4" w:space="4" w:color="auto"/>
          <w:between w:val="single" w:sz="4" w:space="1" w:color="auto"/>
        </w:pBdr>
        <w:tabs>
          <w:tab w:val="left" w:pos="1080"/>
          <w:tab w:val="left" w:pos="1980"/>
          <w:tab w:val="right" w:pos="5040"/>
          <w:tab w:val="right" w:pos="7020"/>
          <w:tab w:val="right" w:pos="8640"/>
        </w:tabs>
        <w:ind w:left="0"/>
        <w:jc w:val="both"/>
      </w:pPr>
      <w:r w:rsidRPr="00C10D18">
        <w:t xml:space="preserve">Fejlesztő-felkészítő foglalkoztatás     </w:t>
      </w:r>
      <w:r w:rsidRPr="00C10D18">
        <w:tab/>
        <w:t>-</w:t>
      </w:r>
      <w:r w:rsidRPr="00C10D18">
        <w:tab/>
      </w:r>
      <w:r>
        <w:t>4</w:t>
      </w:r>
      <w:r w:rsidRPr="00C10D18">
        <w:t xml:space="preserve"> </w:t>
      </w:r>
      <w:r w:rsidRPr="00C10D18">
        <w:tab/>
      </w:r>
      <w:r>
        <w:t>4</w:t>
      </w:r>
    </w:p>
    <w:p w:rsidR="007C1823" w:rsidRPr="00C10D18" w:rsidRDefault="007C1823" w:rsidP="009D07D5">
      <w:pPr>
        <w:pStyle w:val="BodyTextIndent"/>
        <w:pBdr>
          <w:top w:val="single" w:sz="4" w:space="1" w:color="auto"/>
          <w:left w:val="single" w:sz="4" w:space="4" w:color="auto"/>
          <w:bottom w:val="single" w:sz="4" w:space="0" w:color="auto"/>
          <w:right w:val="single" w:sz="4" w:space="4" w:color="auto"/>
          <w:between w:val="single" w:sz="4" w:space="1" w:color="auto"/>
        </w:pBdr>
        <w:tabs>
          <w:tab w:val="left" w:pos="1080"/>
          <w:tab w:val="left" w:pos="1980"/>
          <w:tab w:val="right" w:pos="5040"/>
          <w:tab w:val="right" w:pos="7020"/>
          <w:tab w:val="right" w:pos="8640"/>
        </w:tabs>
        <w:ind w:left="0"/>
        <w:jc w:val="both"/>
        <w:rPr>
          <w:b/>
          <w:bCs/>
        </w:rPr>
      </w:pPr>
      <w:r w:rsidRPr="00C10D18">
        <w:rPr>
          <w:b/>
          <w:bCs/>
        </w:rPr>
        <w:t xml:space="preserve">Összesen                    </w:t>
      </w:r>
      <w:r w:rsidRPr="00C10D18">
        <w:rPr>
          <w:b/>
          <w:bCs/>
        </w:rPr>
        <w:tab/>
      </w:r>
      <w:r>
        <w:rPr>
          <w:b/>
          <w:bCs/>
        </w:rPr>
        <w:t>21</w:t>
      </w:r>
      <w:r w:rsidRPr="00C10D18">
        <w:rPr>
          <w:b/>
          <w:bCs/>
        </w:rPr>
        <w:tab/>
      </w:r>
      <w:r>
        <w:rPr>
          <w:b/>
          <w:bCs/>
        </w:rPr>
        <w:t>16</w:t>
      </w:r>
      <w:r w:rsidRPr="00C10D18">
        <w:rPr>
          <w:b/>
          <w:bCs/>
        </w:rPr>
        <w:tab/>
      </w:r>
      <w:r>
        <w:rPr>
          <w:b/>
          <w:bCs/>
        </w:rPr>
        <w:t>37</w:t>
      </w:r>
      <w:r w:rsidRPr="00C10D18">
        <w:rPr>
          <w:b/>
          <w:bCs/>
        </w:rPr>
        <w:t xml:space="preserve">                                                                      </w:t>
      </w:r>
    </w:p>
    <w:p w:rsidR="007C1823" w:rsidRPr="00C10D18" w:rsidRDefault="007C1823" w:rsidP="009D07D5">
      <w:pPr>
        <w:pStyle w:val="BodyTextIndent"/>
        <w:pBdr>
          <w:top w:val="single" w:sz="4" w:space="1" w:color="auto"/>
          <w:left w:val="single" w:sz="4" w:space="4" w:color="auto"/>
          <w:bottom w:val="single" w:sz="4" w:space="1" w:color="auto"/>
          <w:right w:val="single" w:sz="4" w:space="4" w:color="auto"/>
        </w:pBdr>
        <w:tabs>
          <w:tab w:val="left" w:pos="1080"/>
          <w:tab w:val="left" w:pos="1980"/>
          <w:tab w:val="left" w:pos="8640"/>
        </w:tabs>
        <w:ind w:left="0"/>
        <w:jc w:val="both"/>
      </w:pPr>
      <w:r w:rsidRPr="00C10D18">
        <w:t>Munka-rehabilitációs foglalkoztatás</w:t>
      </w:r>
    </w:p>
    <w:p w:rsidR="007C1823" w:rsidRPr="002E0916" w:rsidRDefault="007C1823" w:rsidP="009D07D5">
      <w:pPr>
        <w:pStyle w:val="BodyTextIndent"/>
        <w:pBdr>
          <w:top w:val="single" w:sz="4" w:space="1" w:color="auto"/>
          <w:left w:val="single" w:sz="4" w:space="4" w:color="auto"/>
          <w:bottom w:val="single" w:sz="4" w:space="1" w:color="auto"/>
          <w:right w:val="single" w:sz="4" w:space="4" w:color="auto"/>
          <w:between w:val="single" w:sz="4" w:space="1" w:color="auto"/>
        </w:pBdr>
        <w:tabs>
          <w:tab w:val="left" w:pos="1080"/>
          <w:tab w:val="left" w:pos="1980"/>
          <w:tab w:val="left" w:pos="8640"/>
        </w:tabs>
        <w:ind w:left="0"/>
        <w:jc w:val="both"/>
      </w:pPr>
      <w:r w:rsidRPr="00C10D18">
        <w:t>(nem munkaviszonyos foglalkoztatás</w:t>
      </w:r>
      <w:r w:rsidRPr="002E0916">
        <w:t>)                                                    2</w:t>
      </w:r>
      <w:r>
        <w:t>0</w:t>
      </w:r>
      <w:r w:rsidRPr="002E0916">
        <w:t xml:space="preserve">                        2</w:t>
      </w:r>
      <w:r>
        <w:t>0</w:t>
      </w:r>
    </w:p>
    <w:p w:rsidR="007C1823" w:rsidRDefault="007C1823" w:rsidP="009D07D5">
      <w:pPr>
        <w:pStyle w:val="BodyTextIndent"/>
        <w:pBdr>
          <w:top w:val="single" w:sz="4" w:space="1" w:color="auto"/>
          <w:left w:val="single" w:sz="4" w:space="4" w:color="auto"/>
          <w:bottom w:val="single" w:sz="4" w:space="1" w:color="auto"/>
          <w:right w:val="single" w:sz="4" w:space="4" w:color="auto"/>
        </w:pBdr>
        <w:tabs>
          <w:tab w:val="left" w:pos="1080"/>
          <w:tab w:val="left" w:pos="1980"/>
          <w:tab w:val="left" w:pos="5640"/>
          <w:tab w:val="right" w:pos="6480"/>
          <w:tab w:val="right" w:pos="7920"/>
          <w:tab w:val="right" w:pos="8640"/>
        </w:tabs>
        <w:ind w:left="0"/>
        <w:jc w:val="both"/>
        <w:rPr>
          <w:b/>
          <w:bCs/>
        </w:rPr>
      </w:pPr>
      <w:r w:rsidRPr="002E0916">
        <w:rPr>
          <w:b/>
          <w:bCs/>
        </w:rPr>
        <w:t xml:space="preserve">Összes foglalkoztatás (fő)                                   </w:t>
      </w:r>
      <w:r>
        <w:rPr>
          <w:b/>
          <w:bCs/>
        </w:rPr>
        <w:t xml:space="preserve"> </w:t>
      </w:r>
      <w:r w:rsidRPr="002E0916">
        <w:rPr>
          <w:b/>
          <w:bCs/>
        </w:rPr>
        <w:t xml:space="preserve">  2</w:t>
      </w:r>
      <w:r>
        <w:rPr>
          <w:b/>
          <w:bCs/>
        </w:rPr>
        <w:t>1</w:t>
      </w:r>
      <w:r w:rsidRPr="002E0916">
        <w:rPr>
          <w:b/>
          <w:bCs/>
        </w:rPr>
        <w:tab/>
        <w:t xml:space="preserve">            </w:t>
      </w:r>
      <w:r w:rsidRPr="002E0916">
        <w:rPr>
          <w:b/>
          <w:bCs/>
        </w:rPr>
        <w:tab/>
        <w:t xml:space="preserve">       </w:t>
      </w:r>
      <w:r>
        <w:rPr>
          <w:b/>
          <w:bCs/>
        </w:rPr>
        <w:t>36</w:t>
      </w:r>
      <w:r w:rsidRPr="002E0916">
        <w:rPr>
          <w:b/>
          <w:bCs/>
        </w:rPr>
        <w:t xml:space="preserve">                     </w:t>
      </w:r>
      <w:r>
        <w:rPr>
          <w:b/>
          <w:bCs/>
        </w:rPr>
        <w:t xml:space="preserve"> </w:t>
      </w:r>
      <w:r w:rsidRPr="002E0916">
        <w:rPr>
          <w:b/>
          <w:bCs/>
        </w:rPr>
        <w:t xml:space="preserve">  </w:t>
      </w:r>
      <w:r>
        <w:rPr>
          <w:b/>
          <w:bCs/>
        </w:rPr>
        <w:t>57</w:t>
      </w:r>
    </w:p>
    <w:p w:rsidR="007C1823" w:rsidRPr="00BF0EB3" w:rsidRDefault="007C1823" w:rsidP="009D07D5">
      <w:pPr>
        <w:pStyle w:val="BodyTextIndent"/>
        <w:tabs>
          <w:tab w:val="left" w:pos="1080"/>
          <w:tab w:val="left" w:pos="1980"/>
          <w:tab w:val="right" w:pos="6480"/>
          <w:tab w:val="right" w:pos="7920"/>
          <w:tab w:val="right" w:pos="8640"/>
        </w:tabs>
        <w:ind w:left="0"/>
        <w:jc w:val="both"/>
      </w:pPr>
      <w:r w:rsidRPr="00BF0EB3">
        <w:rPr>
          <w:b/>
          <w:bCs/>
        </w:rPr>
        <w:t>A vezető tisztségviselőknek nyújtott díjazás 2014. évben</w:t>
      </w:r>
      <w:r w:rsidRPr="00BF0EB3">
        <w:t xml:space="preserve"> (ezer Ft-ban) az alábbi:</w:t>
      </w:r>
    </w:p>
    <w:p w:rsidR="007C1823" w:rsidRPr="00BF0EB3" w:rsidRDefault="007C1823" w:rsidP="009D07D5">
      <w:pPr>
        <w:pStyle w:val="BodyTextIndent"/>
        <w:pBdr>
          <w:top w:val="single" w:sz="4" w:space="1" w:color="auto"/>
          <w:left w:val="single" w:sz="4" w:space="6" w:color="auto"/>
          <w:bottom w:val="single" w:sz="4" w:space="3" w:color="auto"/>
          <w:right w:val="single" w:sz="4" w:space="4" w:color="auto"/>
          <w:between w:val="single" w:sz="4" w:space="1" w:color="auto"/>
        </w:pBdr>
        <w:tabs>
          <w:tab w:val="left" w:pos="1080"/>
          <w:tab w:val="left" w:pos="1980"/>
          <w:tab w:val="right" w:pos="6480"/>
          <w:tab w:val="right" w:pos="7920"/>
          <w:tab w:val="right" w:pos="8640"/>
        </w:tabs>
        <w:ind w:left="0"/>
        <w:jc w:val="both"/>
      </w:pPr>
      <w:r w:rsidRPr="00BF0EB3">
        <w:tab/>
      </w:r>
      <w:r w:rsidRPr="00BF0EB3">
        <w:tab/>
        <w:t xml:space="preserve">                                                                   Bázis              Tárgyév        %</w:t>
      </w:r>
    </w:p>
    <w:p w:rsidR="007C1823" w:rsidRPr="00BF0EB3" w:rsidRDefault="007C1823" w:rsidP="009D07D5">
      <w:pPr>
        <w:pStyle w:val="BodyTextIndent"/>
        <w:pBdr>
          <w:top w:val="single" w:sz="4" w:space="1" w:color="auto"/>
          <w:left w:val="single" w:sz="4" w:space="6" w:color="auto"/>
          <w:bottom w:val="single" w:sz="4" w:space="3" w:color="auto"/>
          <w:right w:val="single" w:sz="4" w:space="4" w:color="auto"/>
          <w:between w:val="single" w:sz="4" w:space="1" w:color="auto"/>
        </w:pBdr>
        <w:tabs>
          <w:tab w:val="left" w:pos="1080"/>
          <w:tab w:val="left" w:pos="1980"/>
          <w:tab w:val="right" w:pos="6660"/>
          <w:tab w:val="right" w:pos="7920"/>
          <w:tab w:val="right" w:pos="8640"/>
        </w:tabs>
        <w:ind w:left="0"/>
        <w:jc w:val="both"/>
      </w:pPr>
      <w:r w:rsidRPr="00BF0EB3">
        <w:t>Dr. Horváthné Németh Klára ügyvezető igazgató</w:t>
      </w:r>
      <w:r w:rsidRPr="00BF0EB3">
        <w:tab/>
        <w:t>3.444</w:t>
      </w:r>
      <w:r>
        <w:t xml:space="preserve">        </w:t>
      </w:r>
      <w:r w:rsidRPr="00BF0EB3">
        <w:tab/>
        <w:t>5.859            170,1</w:t>
      </w:r>
    </w:p>
    <w:p w:rsidR="007C1823" w:rsidRPr="00BF0EB3" w:rsidRDefault="007C1823" w:rsidP="009D07D5">
      <w:pPr>
        <w:pStyle w:val="BodyTextIndent"/>
        <w:pBdr>
          <w:top w:val="single" w:sz="4" w:space="1" w:color="auto"/>
          <w:left w:val="single" w:sz="4" w:space="6" w:color="auto"/>
          <w:bottom w:val="single" w:sz="4" w:space="3" w:color="auto"/>
          <w:right w:val="single" w:sz="4" w:space="4" w:color="auto"/>
          <w:between w:val="single" w:sz="4" w:space="1" w:color="auto"/>
        </w:pBdr>
        <w:tabs>
          <w:tab w:val="left" w:pos="1080"/>
          <w:tab w:val="left" w:pos="1980"/>
          <w:tab w:val="right" w:pos="6660"/>
          <w:tab w:val="right" w:pos="7920"/>
          <w:tab w:val="right" w:pos="8640"/>
        </w:tabs>
        <w:ind w:left="0"/>
        <w:jc w:val="both"/>
      </w:pPr>
      <w:r w:rsidRPr="00BF0EB3">
        <w:t>Füzessy Józsefné ügyvezető 2013.05.31-ig br</w:t>
      </w:r>
      <w:r>
        <w:t xml:space="preserve">uttó </w:t>
      </w:r>
      <w:r w:rsidRPr="00BF0EB3">
        <w:t>bére</w:t>
      </w:r>
      <w:r w:rsidRPr="00BF0EB3">
        <w:tab/>
        <w:t>2.458</w:t>
      </w:r>
      <w:r w:rsidRPr="00BF0EB3">
        <w:tab/>
        <w:t>-</w:t>
      </w:r>
      <w:r w:rsidRPr="00BF0EB3">
        <w:tab/>
        <w:t xml:space="preserve">  -</w:t>
      </w:r>
    </w:p>
    <w:p w:rsidR="007C1823" w:rsidRPr="00BF0EB3" w:rsidRDefault="007C1823" w:rsidP="009D07D5">
      <w:pPr>
        <w:pStyle w:val="BodyTextIndent"/>
        <w:pBdr>
          <w:top w:val="single" w:sz="4" w:space="1" w:color="auto"/>
          <w:left w:val="single" w:sz="4" w:space="6" w:color="auto"/>
          <w:bottom w:val="single" w:sz="4" w:space="3" w:color="auto"/>
          <w:right w:val="single" w:sz="4" w:space="4" w:color="auto"/>
          <w:between w:val="single" w:sz="4" w:space="1" w:color="auto"/>
        </w:pBdr>
        <w:tabs>
          <w:tab w:val="left" w:pos="1080"/>
          <w:tab w:val="left" w:pos="1980"/>
          <w:tab w:val="right" w:pos="6660"/>
          <w:tab w:val="right" w:pos="7920"/>
          <w:tab w:val="right" w:pos="8640"/>
        </w:tabs>
        <w:ind w:left="0"/>
        <w:jc w:val="both"/>
      </w:pPr>
      <w:r w:rsidRPr="00BF0EB3">
        <w:t>Füzessy Józsefné ügyvezető 2013.05.31-ig megbíz.díja</w:t>
      </w:r>
      <w:r w:rsidRPr="00BF0EB3">
        <w:tab/>
        <w:t>1.188</w:t>
      </w:r>
      <w:r w:rsidRPr="00BF0EB3">
        <w:tab/>
        <w:t>-</w:t>
      </w:r>
      <w:r w:rsidRPr="00BF0EB3">
        <w:tab/>
        <w:t>-</w:t>
      </w:r>
    </w:p>
    <w:p w:rsidR="007C1823" w:rsidRPr="00BF0EB3" w:rsidRDefault="007C1823" w:rsidP="009D07D5">
      <w:pPr>
        <w:pStyle w:val="BodyTextIndent"/>
        <w:pBdr>
          <w:top w:val="single" w:sz="4" w:space="1" w:color="auto"/>
          <w:left w:val="single" w:sz="4" w:space="6" w:color="auto"/>
          <w:bottom w:val="single" w:sz="4" w:space="1" w:color="auto"/>
          <w:right w:val="single" w:sz="4" w:space="0" w:color="auto"/>
          <w:between w:val="single" w:sz="4" w:space="1" w:color="auto"/>
        </w:pBdr>
        <w:tabs>
          <w:tab w:val="left" w:pos="1080"/>
          <w:tab w:val="left" w:pos="1980"/>
          <w:tab w:val="right" w:pos="6660"/>
          <w:tab w:val="right" w:pos="7920"/>
          <w:tab w:val="right" w:pos="9180"/>
        </w:tabs>
        <w:ind w:left="0" w:right="-110"/>
        <w:jc w:val="both"/>
      </w:pPr>
      <w:r w:rsidRPr="00BF0EB3">
        <w:t>Dr. Horváthné Németh Klára ügyvez. megbízási díjai</w:t>
      </w:r>
      <w:r w:rsidRPr="00BF0EB3">
        <w:tab/>
        <w:t>700</w:t>
      </w:r>
      <w:r w:rsidRPr="00BF0EB3">
        <w:tab/>
        <w:t xml:space="preserve">1.890    </w:t>
      </w:r>
      <w:r w:rsidRPr="00BF0EB3">
        <w:tab/>
        <w:t>270,0</w:t>
      </w:r>
    </w:p>
    <w:p w:rsidR="007C1823" w:rsidRPr="00BF0EB3" w:rsidRDefault="007C1823" w:rsidP="009D07D5">
      <w:pPr>
        <w:pStyle w:val="BodyTextIndent"/>
        <w:pBdr>
          <w:top w:val="single" w:sz="4" w:space="1" w:color="auto"/>
          <w:left w:val="single" w:sz="4" w:space="6" w:color="auto"/>
          <w:bottom w:val="single" w:sz="4" w:space="1" w:color="auto"/>
          <w:right w:val="single" w:sz="4" w:space="4" w:color="auto"/>
          <w:between w:val="single" w:sz="4" w:space="1" w:color="auto"/>
        </w:pBdr>
        <w:tabs>
          <w:tab w:val="left" w:pos="1080"/>
          <w:tab w:val="left" w:pos="1980"/>
          <w:tab w:val="right" w:pos="6660"/>
          <w:tab w:val="right" w:pos="7920"/>
          <w:tab w:val="right" w:pos="8640"/>
        </w:tabs>
        <w:ind w:left="0"/>
        <w:jc w:val="both"/>
      </w:pPr>
      <w:r w:rsidRPr="00BF0EB3">
        <w:t>Felügyelő bizottság elnöke és tagjainak bruttó bére (3 fő)</w:t>
      </w:r>
      <w:r w:rsidRPr="00BF0EB3">
        <w:tab/>
        <w:t>1.008</w:t>
      </w:r>
      <w:r w:rsidRPr="00BF0EB3">
        <w:tab/>
        <w:t>1.047</w:t>
      </w:r>
      <w:r w:rsidRPr="00BF0EB3">
        <w:tab/>
        <w:t xml:space="preserve">          103,9</w:t>
      </w:r>
    </w:p>
    <w:p w:rsidR="007C1823" w:rsidRPr="00BF0EB3" w:rsidRDefault="007C1823" w:rsidP="009D07D5">
      <w:pPr>
        <w:pStyle w:val="BodyTextIndent"/>
        <w:pBdr>
          <w:top w:val="single" w:sz="4" w:space="1" w:color="auto"/>
          <w:left w:val="single" w:sz="4" w:space="6" w:color="auto"/>
          <w:bottom w:val="single" w:sz="4" w:space="1" w:color="auto"/>
          <w:right w:val="single" w:sz="4" w:space="4" w:color="auto"/>
          <w:between w:val="single" w:sz="4" w:space="1" w:color="auto"/>
        </w:pBdr>
        <w:tabs>
          <w:tab w:val="left" w:pos="1080"/>
          <w:tab w:val="left" w:pos="1980"/>
          <w:tab w:val="right" w:pos="6660"/>
          <w:tab w:val="right" w:pos="7920"/>
          <w:tab w:val="right" w:pos="9000"/>
        </w:tabs>
        <w:ind w:left="0"/>
        <w:jc w:val="both"/>
      </w:pPr>
      <w:r w:rsidRPr="00BF0EB3">
        <w:t>KÖSZ Kft könyvvizsgálat vállalkozói díja</w:t>
      </w:r>
      <w:r w:rsidRPr="00BF0EB3">
        <w:tab/>
        <w:t>-</w:t>
      </w:r>
      <w:r w:rsidRPr="00BF0EB3">
        <w:tab/>
        <w:t>1.021</w:t>
      </w:r>
      <w:r w:rsidRPr="00BF0EB3">
        <w:tab/>
        <w:t>-</w:t>
      </w:r>
    </w:p>
    <w:p w:rsidR="007C1823" w:rsidRPr="00BF0EB3" w:rsidRDefault="007C1823" w:rsidP="009D07D5">
      <w:pPr>
        <w:pStyle w:val="BodyTextIndent"/>
        <w:pBdr>
          <w:top w:val="single" w:sz="4" w:space="1" w:color="auto"/>
          <w:left w:val="single" w:sz="4" w:space="6" w:color="auto"/>
          <w:bottom w:val="single" w:sz="4" w:space="1" w:color="auto"/>
          <w:right w:val="single" w:sz="4" w:space="4" w:color="auto"/>
          <w:between w:val="single" w:sz="4" w:space="1" w:color="auto"/>
        </w:pBdr>
        <w:tabs>
          <w:tab w:val="left" w:pos="1080"/>
          <w:tab w:val="left" w:pos="1980"/>
          <w:tab w:val="right" w:pos="6660"/>
          <w:tab w:val="right" w:pos="7920"/>
          <w:tab w:val="right" w:pos="9000"/>
        </w:tabs>
        <w:ind w:left="0"/>
        <w:jc w:val="both"/>
      </w:pPr>
      <w:r w:rsidRPr="00BF0EB3">
        <w:t>Bilanz-Kontroll Kft könyvvizsgálat vállalk. díja</w:t>
      </w:r>
      <w:r w:rsidRPr="00BF0EB3">
        <w:tab/>
        <w:t>1.609</w:t>
      </w:r>
      <w:r w:rsidRPr="00BF0EB3">
        <w:tab/>
        <w:t>671</w:t>
      </w:r>
      <w:r w:rsidRPr="00BF0EB3">
        <w:tab/>
        <w:t xml:space="preserve">        41,7</w:t>
      </w:r>
    </w:p>
    <w:p w:rsidR="007C1823" w:rsidRPr="00BF0EB3" w:rsidRDefault="007C1823" w:rsidP="009D07D5">
      <w:pPr>
        <w:pStyle w:val="BodyTextIndent"/>
        <w:pBdr>
          <w:top w:val="single" w:sz="4" w:space="1" w:color="auto"/>
          <w:left w:val="single" w:sz="4" w:space="6" w:color="auto"/>
          <w:bottom w:val="single" w:sz="4" w:space="1" w:color="auto"/>
          <w:right w:val="single" w:sz="4" w:space="4" w:color="auto"/>
          <w:between w:val="single" w:sz="4" w:space="1" w:color="auto"/>
        </w:pBdr>
        <w:tabs>
          <w:tab w:val="left" w:pos="1080"/>
          <w:tab w:val="left" w:pos="1980"/>
          <w:tab w:val="right" w:pos="6660"/>
          <w:tab w:val="right" w:pos="7920"/>
          <w:tab w:val="right" w:pos="8640"/>
        </w:tabs>
        <w:ind w:left="0"/>
        <w:jc w:val="both"/>
        <w:rPr>
          <w:b/>
          <w:bCs/>
        </w:rPr>
      </w:pPr>
      <w:r w:rsidRPr="00BF0EB3">
        <w:rPr>
          <w:b/>
          <w:bCs/>
        </w:rPr>
        <w:t>Összesen</w:t>
      </w:r>
      <w:r w:rsidRPr="00BF0EB3">
        <w:rPr>
          <w:b/>
          <w:bCs/>
        </w:rPr>
        <w:tab/>
      </w:r>
      <w:r w:rsidRPr="00BF0EB3">
        <w:rPr>
          <w:b/>
          <w:bCs/>
        </w:rPr>
        <w:tab/>
        <w:t xml:space="preserve">                                                             </w:t>
      </w:r>
      <w:r w:rsidRPr="00BF0EB3">
        <w:rPr>
          <w:b/>
          <w:bCs/>
        </w:rPr>
        <w:tab/>
        <w:t>10.407</w:t>
      </w:r>
      <w:r w:rsidRPr="00BF0EB3">
        <w:rPr>
          <w:b/>
          <w:bCs/>
        </w:rPr>
        <w:tab/>
        <w:t xml:space="preserve">          10.488          100,8</w:t>
      </w:r>
    </w:p>
    <w:p w:rsidR="007C1823" w:rsidRPr="00BF0EB3" w:rsidRDefault="007C1823" w:rsidP="00E83CA9">
      <w:pPr>
        <w:pStyle w:val="BodyTextIndent"/>
        <w:tabs>
          <w:tab w:val="left" w:pos="1080"/>
          <w:tab w:val="left" w:pos="1980"/>
          <w:tab w:val="right" w:pos="6480"/>
          <w:tab w:val="right" w:pos="7920"/>
          <w:tab w:val="right" w:pos="8640"/>
        </w:tabs>
        <w:spacing w:line="360" w:lineRule="auto"/>
        <w:ind w:left="0"/>
        <w:jc w:val="both"/>
      </w:pPr>
      <w:r w:rsidRPr="00BF0EB3">
        <w:t xml:space="preserve">Dr. Horváthné Németh Klára ügyvezető igazgató (2013.06.01-től látja el ügyvezetői feladatát) A 2013. évi bruttó bérköltség arányosítása után a 2014. évi bérköltség indexe a bázishoz viszonyítva 99,2 %. Az ügyvezető részére kifizetett  1.890 e Ft megbízási díj pályázatokból került kifizetésre. </w:t>
      </w:r>
    </w:p>
    <w:p w:rsidR="007C1823" w:rsidRPr="00BF0EB3" w:rsidRDefault="007C1823" w:rsidP="00E83CA9">
      <w:pPr>
        <w:pStyle w:val="BodyTextIndent"/>
        <w:tabs>
          <w:tab w:val="left" w:pos="1080"/>
          <w:tab w:val="left" w:pos="1980"/>
          <w:tab w:val="right" w:pos="6480"/>
          <w:tab w:val="right" w:pos="7920"/>
          <w:tab w:val="right" w:pos="8640"/>
        </w:tabs>
        <w:spacing w:line="360" w:lineRule="auto"/>
        <w:ind w:left="0"/>
        <w:jc w:val="both"/>
      </w:pPr>
      <w:r w:rsidRPr="00BF0EB3">
        <w:t>A könyvvizsgáló személye év közben változott. Az összes könyvvizsgálat díja 2014. évben 1.692 e Ft, 105,2 % a bázisidőszakhoz képest.</w:t>
      </w:r>
    </w:p>
    <w:p w:rsidR="007C1823" w:rsidRPr="00954CE0" w:rsidRDefault="007C1823" w:rsidP="00E83CA9">
      <w:pPr>
        <w:pStyle w:val="BodyTextIndent"/>
        <w:tabs>
          <w:tab w:val="left" w:pos="1080"/>
          <w:tab w:val="left" w:pos="1980"/>
          <w:tab w:val="right" w:pos="6480"/>
          <w:tab w:val="right" w:pos="7920"/>
          <w:tab w:val="right" w:pos="8640"/>
        </w:tabs>
        <w:spacing w:line="360" w:lineRule="auto"/>
        <w:ind w:left="0"/>
        <w:jc w:val="both"/>
      </w:pPr>
      <w:r w:rsidRPr="00954CE0">
        <w:t xml:space="preserve">Társaságunknál a vezető tisztségviselőknek az év folyamán sem előleg, sem kölcsön folyósítása nem történt. </w:t>
      </w:r>
    </w:p>
    <w:p w:rsidR="007C1823" w:rsidRDefault="007C1823" w:rsidP="00E83CA9">
      <w:pPr>
        <w:pStyle w:val="BodyTextIndent"/>
        <w:tabs>
          <w:tab w:val="left" w:pos="1080"/>
          <w:tab w:val="left" w:pos="1980"/>
          <w:tab w:val="right" w:pos="6480"/>
          <w:tab w:val="right" w:pos="7920"/>
          <w:tab w:val="right" w:pos="8640"/>
        </w:tabs>
        <w:spacing w:line="360" w:lineRule="auto"/>
        <w:ind w:left="0"/>
        <w:jc w:val="both"/>
      </w:pPr>
      <w:r w:rsidRPr="00B222B8">
        <w:t>Társaságunk igyekezett a kihívásoknak megfelelni, 20</w:t>
      </w:r>
      <w:r>
        <w:t>14</w:t>
      </w:r>
      <w:r w:rsidRPr="00B222B8">
        <w:t>. év folyamán eredményes gazdálkodást folytattunk.</w:t>
      </w:r>
      <w:r>
        <w:t xml:space="preserve"> </w:t>
      </w:r>
      <w:r w:rsidRPr="007B4D5F">
        <w:rPr>
          <w:b/>
          <w:bCs/>
        </w:rPr>
        <w:t>Társaságunk tevékenységében elsődleges a közhasznú jelleg, vállalkozási tevékenységünkből elért nyereséget a következő évek közhasznú tevékenységére fogjuk fordítani.</w:t>
      </w:r>
      <w:r>
        <w:t xml:space="preserve"> </w:t>
      </w:r>
      <w:r w:rsidRPr="00B222B8">
        <w:t xml:space="preserve">Tárgyi </w:t>
      </w:r>
      <w:r w:rsidRPr="00CF7148">
        <w:t>eszközeinket</w:t>
      </w:r>
      <w:r w:rsidRPr="00B222B8">
        <w:t xml:space="preserve"> </w:t>
      </w:r>
      <w:r>
        <w:t>a tervezett kereteken felül</w:t>
      </w:r>
      <w:r w:rsidRPr="00B222B8">
        <w:t xml:space="preserve"> tudtuk bővíteni. </w:t>
      </w:r>
      <w:r>
        <w:t>L</w:t>
      </w:r>
      <w:r w:rsidRPr="00B222B8">
        <w:t xml:space="preserve">ikviditási </w:t>
      </w:r>
      <w:r>
        <w:t>problémák megoldására 15.000 e Ft-os hitelszámla-keret áll rendelkezésünkre</w:t>
      </w:r>
      <w:r w:rsidRPr="00B222B8">
        <w:t xml:space="preserve">. </w:t>
      </w:r>
      <w:r>
        <w:t xml:space="preserve">Hiteltartozásunk 2014. december 31-én nem volt. </w:t>
      </w:r>
    </w:p>
    <w:p w:rsidR="007C1823" w:rsidRDefault="007C1823" w:rsidP="002E4849">
      <w:pPr>
        <w:pStyle w:val="Title"/>
        <w:spacing w:line="240" w:lineRule="auto"/>
        <w:jc w:val="both"/>
        <w:rPr>
          <w:rFonts w:ascii="Times New Roman" w:hAnsi="Times New Roman" w:cs="Times New Roman"/>
          <w:i/>
          <w:iCs/>
          <w:smallCaps w:val="0"/>
          <w:sz w:val="24"/>
          <w:szCs w:val="24"/>
        </w:rPr>
      </w:pPr>
    </w:p>
    <w:p w:rsidR="007C1823" w:rsidRDefault="007C1823" w:rsidP="00A10C38">
      <w:pPr>
        <w:pStyle w:val="BodyTextIndent"/>
        <w:tabs>
          <w:tab w:val="left" w:pos="1080"/>
          <w:tab w:val="left" w:pos="1980"/>
          <w:tab w:val="right" w:pos="6480"/>
          <w:tab w:val="right" w:pos="7920"/>
          <w:tab w:val="right" w:pos="8640"/>
        </w:tabs>
        <w:ind w:left="0"/>
        <w:jc w:val="both"/>
      </w:pPr>
      <w:r>
        <w:t>Szombathely, 2015. március .01</w:t>
      </w:r>
    </w:p>
    <w:p w:rsidR="007C1823" w:rsidRDefault="007C1823" w:rsidP="00A10C38">
      <w:pPr>
        <w:pStyle w:val="BodyTextIndent"/>
        <w:tabs>
          <w:tab w:val="left" w:pos="1080"/>
          <w:tab w:val="left" w:pos="1980"/>
          <w:tab w:val="right" w:pos="6480"/>
          <w:tab w:val="right" w:pos="7920"/>
          <w:tab w:val="right" w:pos="8640"/>
        </w:tabs>
        <w:ind w:left="0"/>
        <w:jc w:val="both"/>
      </w:pPr>
    </w:p>
    <w:p w:rsidR="007C1823" w:rsidRDefault="007C1823" w:rsidP="00A10C38">
      <w:pPr>
        <w:pStyle w:val="BodyTextIndent"/>
        <w:tabs>
          <w:tab w:val="left" w:pos="1080"/>
          <w:tab w:val="left" w:pos="1980"/>
          <w:tab w:val="right" w:pos="6480"/>
          <w:tab w:val="right" w:pos="7920"/>
          <w:tab w:val="right" w:pos="8640"/>
        </w:tabs>
        <w:ind w:left="0"/>
        <w:jc w:val="both"/>
      </w:pPr>
    </w:p>
    <w:p w:rsidR="007C1823" w:rsidRDefault="007C1823" w:rsidP="00A10C38">
      <w:pPr>
        <w:pStyle w:val="BodyTextIndent"/>
        <w:tabs>
          <w:tab w:val="left" w:pos="1080"/>
          <w:tab w:val="left" w:pos="1980"/>
          <w:tab w:val="right" w:pos="6480"/>
          <w:tab w:val="right" w:pos="7920"/>
          <w:tab w:val="right" w:pos="8640"/>
        </w:tabs>
        <w:ind w:left="0"/>
        <w:jc w:val="both"/>
      </w:pPr>
    </w:p>
    <w:p w:rsidR="007C1823" w:rsidRDefault="007C1823" w:rsidP="00A10C38">
      <w:pPr>
        <w:pStyle w:val="BodyTextIndent"/>
        <w:tabs>
          <w:tab w:val="left" w:pos="1080"/>
          <w:tab w:val="left" w:pos="1980"/>
          <w:tab w:val="right" w:pos="6480"/>
          <w:tab w:val="right" w:pos="7920"/>
          <w:tab w:val="right" w:pos="8640"/>
        </w:tabs>
        <w:ind w:left="0"/>
        <w:jc w:val="both"/>
      </w:pPr>
    </w:p>
    <w:p w:rsidR="007C1823" w:rsidRDefault="007C1823" w:rsidP="00A10C38">
      <w:pPr>
        <w:pStyle w:val="BodyTextIndent"/>
        <w:tabs>
          <w:tab w:val="left" w:pos="1080"/>
          <w:tab w:val="left" w:pos="1980"/>
          <w:tab w:val="right" w:pos="6480"/>
          <w:tab w:val="right" w:pos="7920"/>
          <w:tab w:val="right" w:pos="8640"/>
        </w:tabs>
        <w:ind w:left="0"/>
        <w:jc w:val="both"/>
      </w:pPr>
      <w:r>
        <w:tab/>
        <w:t xml:space="preserve">                                                   </w:t>
      </w:r>
      <w:r>
        <w:tab/>
        <w:t xml:space="preserve">                  Dr. Horváthné Németh Klára</w:t>
      </w:r>
      <w:r>
        <w:tab/>
      </w:r>
      <w:r>
        <w:tab/>
      </w:r>
      <w:r>
        <w:tab/>
        <w:t xml:space="preserve">                                                               ügyvezető igazgató</w:t>
      </w:r>
      <w:r>
        <w:tab/>
        <w:t xml:space="preserve">   </w:t>
      </w:r>
      <w:r>
        <w:tab/>
      </w:r>
    </w:p>
    <w:p w:rsidR="007C1823" w:rsidRDefault="007C1823" w:rsidP="00A10C38">
      <w:pPr>
        <w:jc w:val="both"/>
        <w:rPr>
          <w:rFonts w:ascii="Times New Roman" w:hAnsi="Times New Roman" w:cs="Times New Roman"/>
          <w:sz w:val="24"/>
          <w:szCs w:val="24"/>
          <w:lang w:eastAsia="hu-HU"/>
        </w:rPr>
      </w:pPr>
    </w:p>
    <w:p w:rsidR="007C1823" w:rsidRDefault="007C1823" w:rsidP="00A10C38">
      <w:pPr>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Mellékletek: </w:t>
      </w:r>
    </w:p>
    <w:p w:rsidR="007C1823" w:rsidRDefault="007C1823" w:rsidP="007B4D5F">
      <w:pPr>
        <w:numPr>
          <w:ilvl w:val="0"/>
          <w:numId w:val="58"/>
        </w:numPr>
        <w:jc w:val="both"/>
        <w:rPr>
          <w:rFonts w:ascii="Times New Roman" w:hAnsi="Times New Roman" w:cs="Times New Roman"/>
          <w:sz w:val="24"/>
          <w:szCs w:val="24"/>
          <w:lang w:eastAsia="hu-HU"/>
        </w:rPr>
      </w:pPr>
      <w:r>
        <w:rPr>
          <w:rFonts w:ascii="Times New Roman" w:hAnsi="Times New Roman" w:cs="Times New Roman"/>
          <w:sz w:val="24"/>
          <w:szCs w:val="24"/>
          <w:lang w:eastAsia="hu-HU"/>
        </w:rPr>
        <w:t>1.sz. melléklet: Kimutatás az RSZFK 2014.évben közhasznú célú működésre és fejlesztésre kapott támogatás felhasználásáról</w:t>
      </w:r>
    </w:p>
    <w:p w:rsidR="007C1823" w:rsidRDefault="007C1823" w:rsidP="007B4D5F">
      <w:pPr>
        <w:numPr>
          <w:ilvl w:val="0"/>
          <w:numId w:val="58"/>
        </w:numPr>
        <w:jc w:val="both"/>
        <w:rPr>
          <w:rFonts w:ascii="Times New Roman" w:hAnsi="Times New Roman" w:cs="Times New Roman"/>
          <w:sz w:val="24"/>
          <w:szCs w:val="24"/>
          <w:lang w:eastAsia="hu-HU"/>
        </w:rPr>
      </w:pPr>
      <w:r>
        <w:rPr>
          <w:rFonts w:ascii="Times New Roman" w:hAnsi="Times New Roman" w:cs="Times New Roman"/>
          <w:sz w:val="24"/>
          <w:szCs w:val="24"/>
          <w:lang w:eastAsia="hu-HU"/>
        </w:rPr>
        <w:t>2.sz. melléklet: 2014. évben pályázati úton elnyert közhasznú célra kapott támogatásairól és felhasználásáról</w:t>
      </w:r>
    </w:p>
    <w:p w:rsidR="007C1823" w:rsidRDefault="007C1823" w:rsidP="007B4D5F">
      <w:pPr>
        <w:numPr>
          <w:ilvl w:val="0"/>
          <w:numId w:val="58"/>
        </w:numPr>
        <w:jc w:val="both"/>
        <w:rPr>
          <w:rFonts w:ascii="Times New Roman" w:hAnsi="Times New Roman" w:cs="Times New Roman"/>
          <w:sz w:val="24"/>
          <w:szCs w:val="24"/>
          <w:lang w:eastAsia="hu-HU"/>
        </w:rPr>
      </w:pPr>
      <w:r>
        <w:rPr>
          <w:rFonts w:ascii="Times New Roman" w:hAnsi="Times New Roman" w:cs="Times New Roman"/>
          <w:sz w:val="24"/>
          <w:szCs w:val="24"/>
          <w:lang w:eastAsia="hu-HU"/>
        </w:rPr>
        <w:t>3. sz. melléklet: 2014. évi vállalkozási tevékenység bevételeiről</w:t>
      </w:r>
    </w:p>
    <w:p w:rsidR="007C1823" w:rsidRDefault="007C1823" w:rsidP="007B4D5F">
      <w:pPr>
        <w:numPr>
          <w:ilvl w:val="0"/>
          <w:numId w:val="58"/>
        </w:numPr>
        <w:jc w:val="both"/>
        <w:rPr>
          <w:rFonts w:ascii="Times New Roman" w:hAnsi="Times New Roman" w:cs="Times New Roman"/>
          <w:sz w:val="24"/>
          <w:szCs w:val="24"/>
          <w:lang w:eastAsia="hu-HU"/>
        </w:rPr>
      </w:pPr>
      <w:r>
        <w:rPr>
          <w:rFonts w:ascii="Times New Roman" w:hAnsi="Times New Roman" w:cs="Times New Roman"/>
          <w:sz w:val="24"/>
          <w:szCs w:val="24"/>
          <w:lang w:eastAsia="hu-HU"/>
        </w:rPr>
        <w:t>4. sz. melléklet: Kimutatás az RSZFK 2014. évi eredményeiről tevékenységi körönként</w:t>
      </w:r>
    </w:p>
    <w:p w:rsidR="007C1823" w:rsidRDefault="007C1823" w:rsidP="007B4D5F">
      <w:pPr>
        <w:numPr>
          <w:ilvl w:val="0"/>
          <w:numId w:val="58"/>
        </w:numPr>
        <w:jc w:val="both"/>
        <w:rPr>
          <w:rFonts w:ascii="Times New Roman" w:hAnsi="Times New Roman" w:cs="Times New Roman"/>
          <w:sz w:val="24"/>
          <w:szCs w:val="24"/>
          <w:lang w:eastAsia="hu-HU"/>
        </w:rPr>
      </w:pPr>
      <w:r>
        <w:rPr>
          <w:rFonts w:ascii="Times New Roman" w:hAnsi="Times New Roman" w:cs="Times New Roman"/>
          <w:sz w:val="24"/>
          <w:szCs w:val="24"/>
          <w:lang w:eastAsia="hu-HU"/>
        </w:rPr>
        <w:t>5. sz. melléklet: Kimutatás az RSZFK 2014. évi vagyonnövekményeiről</w:t>
      </w:r>
    </w:p>
    <w:p w:rsidR="007C1823" w:rsidRDefault="007C1823" w:rsidP="007B4D5F">
      <w:pPr>
        <w:numPr>
          <w:ilvl w:val="0"/>
          <w:numId w:val="58"/>
        </w:numPr>
        <w:jc w:val="both"/>
        <w:rPr>
          <w:rFonts w:ascii="Times New Roman" w:hAnsi="Times New Roman" w:cs="Times New Roman"/>
          <w:sz w:val="24"/>
          <w:szCs w:val="24"/>
          <w:lang w:eastAsia="hu-HU"/>
        </w:rPr>
      </w:pPr>
      <w:r>
        <w:rPr>
          <w:rFonts w:ascii="Times New Roman" w:hAnsi="Times New Roman" w:cs="Times New Roman"/>
          <w:sz w:val="24"/>
          <w:szCs w:val="24"/>
          <w:lang w:eastAsia="hu-HU"/>
        </w:rPr>
        <w:t>6. sz. melléklet: Az RSZFK Közhasznú eredmény-kimutatása 2014. év</w:t>
      </w:r>
    </w:p>
    <w:p w:rsidR="007C1823" w:rsidRDefault="007C1823" w:rsidP="003E0D0C">
      <w:pPr>
        <w:numPr>
          <w:ilvl w:val="0"/>
          <w:numId w:val="58"/>
        </w:numPr>
        <w:jc w:val="both"/>
        <w:rPr>
          <w:rFonts w:ascii="Times New Roman" w:hAnsi="Times New Roman" w:cs="Times New Roman"/>
          <w:sz w:val="24"/>
          <w:szCs w:val="24"/>
          <w:lang w:eastAsia="hu-HU"/>
        </w:rPr>
      </w:pPr>
      <w:r>
        <w:rPr>
          <w:rFonts w:ascii="Times New Roman" w:hAnsi="Times New Roman" w:cs="Times New Roman"/>
          <w:sz w:val="24"/>
          <w:szCs w:val="24"/>
          <w:lang w:eastAsia="hu-HU"/>
        </w:rPr>
        <w:t>7. sz. melléklet: Hazai és nemzetközi projektek szerződései 2014. évben</w:t>
      </w: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Default="007C1823" w:rsidP="00E83CA9">
      <w:pPr>
        <w:jc w:val="both"/>
        <w:rPr>
          <w:rFonts w:ascii="Times New Roman" w:hAnsi="Times New Roman" w:cs="Times New Roman"/>
          <w:sz w:val="24"/>
          <w:szCs w:val="24"/>
          <w:lang w:eastAsia="hu-HU"/>
        </w:rPr>
      </w:pPr>
    </w:p>
    <w:p w:rsidR="007C1823" w:rsidRPr="003E7B76" w:rsidRDefault="007C1823" w:rsidP="003E7B76">
      <w:pPr>
        <w:spacing w:after="160" w:line="259" w:lineRule="auto"/>
        <w:jc w:val="center"/>
        <w:rPr>
          <w:rFonts w:ascii="Times New Roman" w:hAnsi="Times New Roman" w:cs="Times New Roman"/>
          <w:sz w:val="44"/>
          <w:szCs w:val="44"/>
        </w:rPr>
      </w:pPr>
      <w:r w:rsidRPr="003E7B76">
        <w:rPr>
          <w:rFonts w:ascii="Times New Roman" w:hAnsi="Times New Roman" w:cs="Times New Roman"/>
          <w:sz w:val="44"/>
          <w:szCs w:val="44"/>
        </w:rPr>
        <w:t>„2014-es év képekben”:</w:t>
      </w:r>
    </w:p>
    <w:p w:rsidR="007C1823" w:rsidRPr="000467E0" w:rsidRDefault="007C1823" w:rsidP="000467E0">
      <w:pPr>
        <w:spacing w:after="160" w:line="259" w:lineRule="auto"/>
        <w:rPr>
          <w:rFonts w:cs="Times New Roman"/>
        </w:rPr>
      </w:pPr>
    </w:p>
    <w:p w:rsidR="007C1823" w:rsidRPr="000467E0" w:rsidRDefault="007C1823" w:rsidP="000467E0">
      <w:pPr>
        <w:spacing w:after="160" w:line="259" w:lineRule="auto"/>
        <w:rPr>
          <w:rFonts w:cs="Times New Roman"/>
        </w:rPr>
      </w:pPr>
      <w:r w:rsidRPr="00857BAB">
        <w:rPr>
          <w:rFonts w:cs="Times New Roman"/>
          <w:noProof/>
          <w:lang w:eastAsia="hu-HU"/>
        </w:rPr>
        <w:pict>
          <v:shape id="Kép 3" o:spid="_x0000_i1034" type="#_x0000_t75" style="width:328.5pt;height:241.5pt;visibility:visible">
            <v:imagedata r:id="rId21" o:title="" croptop="-215f" cropbottom="-390f" cropleft="-70f" cropright="-100f"/>
            <o:lock v:ext="edit" aspectratio="f"/>
          </v:shape>
        </w:pict>
      </w:r>
    </w:p>
    <w:p w:rsidR="007C1823" w:rsidRPr="000467E0" w:rsidRDefault="007C1823" w:rsidP="00E83CA9">
      <w:pPr>
        <w:spacing w:after="160" w:line="259" w:lineRule="auto"/>
        <w:jc w:val="right"/>
        <w:rPr>
          <w:rFonts w:cs="Times New Roman"/>
        </w:rPr>
      </w:pPr>
      <w:r w:rsidRPr="000467E0">
        <w:rPr>
          <w:rFonts w:cs="Times New Roman"/>
        </w:rPr>
        <w:tab/>
      </w:r>
      <w:r w:rsidRPr="00857BAB">
        <w:rPr>
          <w:rFonts w:cs="Times New Roman"/>
          <w:noProof/>
          <w:lang w:eastAsia="hu-HU"/>
        </w:rPr>
        <w:pict>
          <v:shape id="Kép 4" o:spid="_x0000_i1035" type="#_x0000_t75" style="width:391.5pt;height:270pt;visibility:visible">
            <v:imagedata r:id="rId22" o:title="" croptop="-180f" cropbottom="-236f" cropleft="-59f" cropright="-25f"/>
            <o:lock v:ext="edit" aspectratio="f"/>
          </v:shape>
        </w:pict>
      </w:r>
      <w:r w:rsidRPr="00857BAB">
        <w:rPr>
          <w:rFonts w:cs="Times New Roman"/>
          <w:noProof/>
          <w:lang w:eastAsia="hu-HU"/>
        </w:rPr>
        <w:pict>
          <v:shape id="Kép 5" o:spid="_x0000_i1036" type="#_x0000_t75" style="width:337.5pt;height:177.75pt;visibility:visible">
            <v:imagedata r:id="rId23" o:title="" croptop="-299f" cropbottom="-524f" cropleft="-68f" cropright="-78f"/>
            <o:lock v:ext="edit" aspectratio="f"/>
          </v:shape>
        </w:pict>
      </w:r>
      <w:r w:rsidRPr="00857BAB">
        <w:rPr>
          <w:rFonts w:cs="Times New Roman"/>
          <w:noProof/>
          <w:lang w:eastAsia="hu-HU"/>
        </w:rPr>
        <w:pict>
          <v:shape id="Kép 6" o:spid="_x0000_i1037" type="#_x0000_t75" style="width:330.75pt;height:213.75pt;visibility:visible">
            <v:imagedata r:id="rId24" o:title="" croptop="-248f" cropbottom="-433f" cropright="-69f"/>
            <o:lock v:ext="edit" aspectratio="f"/>
          </v:shape>
        </w:pict>
      </w:r>
    </w:p>
    <w:p w:rsidR="007C1823" w:rsidRPr="000467E0" w:rsidRDefault="007C1823" w:rsidP="000467E0">
      <w:pPr>
        <w:spacing w:after="160" w:line="259" w:lineRule="auto"/>
        <w:rPr>
          <w:rFonts w:cs="Times New Roman"/>
        </w:rPr>
      </w:pPr>
    </w:p>
    <w:p w:rsidR="007C1823" w:rsidRPr="000467E0" w:rsidRDefault="007C1823" w:rsidP="000467E0">
      <w:pPr>
        <w:spacing w:after="160" w:line="259" w:lineRule="auto"/>
        <w:jc w:val="right"/>
        <w:rPr>
          <w:rFonts w:cs="Times New Roman"/>
        </w:rPr>
      </w:pPr>
      <w:r w:rsidRPr="00857BAB">
        <w:rPr>
          <w:rFonts w:cs="Times New Roman"/>
          <w:noProof/>
          <w:lang w:eastAsia="hu-HU"/>
        </w:rPr>
        <w:pict>
          <v:shape id="Kép 7" o:spid="_x0000_i1038" type="#_x0000_t75" style="width:307.5pt;height:210pt;visibility:visible">
            <v:imagedata r:id="rId25" o:title="" croptop="-247f" cropbottom="-371f" cropright="-32f"/>
            <o:lock v:ext="edit" aspectratio="f"/>
          </v:shape>
        </w:pict>
      </w:r>
    </w:p>
    <w:p w:rsidR="007C1823" w:rsidRPr="000467E0" w:rsidRDefault="007C1823" w:rsidP="000467E0">
      <w:pPr>
        <w:spacing w:after="160" w:line="259" w:lineRule="auto"/>
        <w:jc w:val="right"/>
        <w:rPr>
          <w:rFonts w:cs="Times New Roman"/>
        </w:rPr>
      </w:pPr>
    </w:p>
    <w:p w:rsidR="007C1823" w:rsidRDefault="007C1823" w:rsidP="000467E0">
      <w:pPr>
        <w:spacing w:after="160" w:line="259" w:lineRule="auto"/>
        <w:rPr>
          <w:rFonts w:cs="Times New Roman"/>
        </w:rPr>
      </w:pPr>
    </w:p>
    <w:p w:rsidR="007C1823" w:rsidRPr="000467E0" w:rsidRDefault="007C1823" w:rsidP="000467E0">
      <w:pPr>
        <w:spacing w:after="160" w:line="259" w:lineRule="auto"/>
        <w:rPr>
          <w:rFonts w:cs="Times New Roman"/>
        </w:rPr>
      </w:pPr>
      <w:r w:rsidRPr="00857BAB">
        <w:rPr>
          <w:rFonts w:cs="Times New Roman"/>
          <w:noProof/>
          <w:lang w:eastAsia="hu-HU"/>
        </w:rPr>
        <w:pict>
          <v:shape id="Kép 8" o:spid="_x0000_i1039" type="#_x0000_t75" style="width:331.5pt;height:236.25pt;visibility:visible">
            <v:imagedata r:id="rId26" o:title="" croptop="-213f" cropbottom="-346f" cropleft="-69f" cropright="-30f"/>
            <o:lock v:ext="edit" aspectratio="f"/>
          </v:shape>
        </w:pict>
      </w:r>
      <w:bookmarkStart w:id="2" w:name="_GoBack"/>
      <w:bookmarkEnd w:id="2"/>
    </w:p>
    <w:p w:rsidR="007C1823" w:rsidRPr="000467E0" w:rsidRDefault="007C1823" w:rsidP="000467E0">
      <w:pPr>
        <w:spacing w:after="160" w:line="259" w:lineRule="auto"/>
        <w:rPr>
          <w:rFonts w:cs="Times New Roman"/>
        </w:rPr>
      </w:pPr>
      <w:r w:rsidRPr="00857BAB">
        <w:rPr>
          <w:rFonts w:cs="Times New Roman"/>
          <w:noProof/>
          <w:lang w:eastAsia="hu-HU"/>
        </w:rPr>
        <w:pict>
          <v:shape id="Kép 13" o:spid="_x0000_i1040" type="#_x0000_t75" style="width:467.25pt;height:292.5pt;visibility:visible">
            <v:imagedata r:id="rId27" o:title="" croptop="-166f" cropbottom="-322f" cropleft="-49f" cropright="-77f"/>
            <o:lock v:ext="edit" aspectratio="f"/>
          </v:shape>
        </w:pict>
      </w:r>
    </w:p>
    <w:p w:rsidR="007C1823" w:rsidRPr="000467E0" w:rsidRDefault="007C1823" w:rsidP="000467E0">
      <w:pPr>
        <w:spacing w:after="160" w:line="259" w:lineRule="auto"/>
        <w:rPr>
          <w:rFonts w:cs="Times New Roman"/>
        </w:rPr>
      </w:pPr>
    </w:p>
    <w:p w:rsidR="007C1823" w:rsidRDefault="007C1823" w:rsidP="000467E0">
      <w:pPr>
        <w:spacing w:after="160" w:line="259" w:lineRule="auto"/>
        <w:jc w:val="right"/>
        <w:rPr>
          <w:rFonts w:cs="Times New Roman"/>
        </w:rPr>
      </w:pPr>
    </w:p>
    <w:p w:rsidR="007C1823" w:rsidRDefault="007C1823" w:rsidP="000467E0">
      <w:pPr>
        <w:spacing w:after="160" w:line="259" w:lineRule="auto"/>
        <w:jc w:val="right"/>
        <w:rPr>
          <w:rFonts w:cs="Times New Roman"/>
        </w:rPr>
      </w:pPr>
    </w:p>
    <w:p w:rsidR="007C1823" w:rsidRDefault="007C1823" w:rsidP="000467E0">
      <w:pPr>
        <w:spacing w:after="160" w:line="259" w:lineRule="auto"/>
        <w:jc w:val="right"/>
        <w:rPr>
          <w:rFonts w:cs="Times New Roman"/>
        </w:rPr>
      </w:pPr>
    </w:p>
    <w:p w:rsidR="007C1823" w:rsidRPr="000467E0" w:rsidRDefault="007C1823" w:rsidP="000467E0">
      <w:pPr>
        <w:spacing w:after="160" w:line="259" w:lineRule="auto"/>
        <w:jc w:val="right"/>
        <w:rPr>
          <w:rFonts w:cs="Times New Roman"/>
        </w:rPr>
      </w:pPr>
      <w:r w:rsidRPr="00857BAB">
        <w:rPr>
          <w:rFonts w:cs="Times New Roman"/>
          <w:noProof/>
          <w:lang w:eastAsia="hu-HU"/>
        </w:rPr>
        <w:pict>
          <v:shape id="Kép 16" o:spid="_x0000_i1041" type="#_x0000_t75" style="width:315pt;height:210pt;visibility:visible">
            <v:imagedata r:id="rId28" o:title="" croptop="-252f" cropbottom="-457f" cropleft="-73f" cropright="-21f"/>
            <o:lock v:ext="edit" aspectratio="f"/>
          </v:shape>
        </w:pict>
      </w:r>
    </w:p>
    <w:p w:rsidR="007C1823" w:rsidRPr="000467E0" w:rsidRDefault="007C1823" w:rsidP="000467E0">
      <w:pPr>
        <w:spacing w:after="160" w:line="259" w:lineRule="auto"/>
        <w:rPr>
          <w:rFonts w:cs="Times New Roman"/>
        </w:rPr>
      </w:pPr>
      <w:r w:rsidRPr="00857BAB">
        <w:rPr>
          <w:rFonts w:cs="Times New Roman"/>
          <w:noProof/>
          <w:lang w:eastAsia="hu-HU"/>
        </w:rPr>
        <w:pict>
          <v:shape id="Kép 17" o:spid="_x0000_i1042" type="#_x0000_t75" style="width:309.75pt;height:227.25pt;visibility:visible">
            <v:imagedata r:id="rId29" o:title="" croptop="-228f" cropbottom="-371f" cropleft="-74f" cropright="-106f"/>
            <o:lock v:ext="edit" aspectratio="f"/>
          </v:shape>
        </w:pict>
      </w:r>
    </w:p>
    <w:p w:rsidR="007C1823" w:rsidRDefault="007C1823">
      <w:pPr>
        <w:rPr>
          <w:rFonts w:cs="Times New Roman"/>
        </w:rPr>
      </w:pPr>
    </w:p>
    <w:p w:rsidR="007C1823" w:rsidRDefault="007C1823">
      <w:pPr>
        <w:rPr>
          <w:rFonts w:cs="Times New Roman"/>
        </w:rPr>
      </w:pPr>
    </w:p>
    <w:p w:rsidR="007C1823" w:rsidRDefault="007C1823">
      <w:pPr>
        <w:rPr>
          <w:rFonts w:cs="Times New Roman"/>
        </w:rPr>
      </w:pPr>
    </w:p>
    <w:p w:rsidR="007C1823" w:rsidRDefault="007C1823">
      <w:pPr>
        <w:rPr>
          <w:rFonts w:cs="Times New Roman"/>
        </w:rPr>
      </w:pPr>
    </w:p>
    <w:sectPr w:rsidR="007C1823" w:rsidSect="001B64D5">
      <w:pgSz w:w="11906" w:h="16838"/>
      <w:pgMar w:top="1417" w:right="1417" w:bottom="1417" w:left="1417"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TimelT">
    <w:altName w:val="Times New Roman"/>
    <w:panose1 w:val="00000000000000000000"/>
    <w:charset w:val="00"/>
    <w:family w:val="auto"/>
    <w:notTrueType/>
    <w:pitch w:val="default"/>
    <w:sig w:usb0="00000003" w:usb1="00000000" w:usb2="00000000" w:usb3="00000000" w:csb0="00000001" w:csb1="00000000"/>
  </w:font>
  <w:font w:name="Batang">
    <w:altName w:val="???A"/>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1834"/>
    <w:multiLevelType w:val="hybridMultilevel"/>
    <w:tmpl w:val="759C4234"/>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
    <w:nsid w:val="07E57F60"/>
    <w:multiLevelType w:val="hybridMultilevel"/>
    <w:tmpl w:val="AEFA43A4"/>
    <w:lvl w:ilvl="0" w:tplc="66B81FCC">
      <w:numFmt w:val="bullet"/>
      <w:lvlText w:val="-"/>
      <w:lvlJc w:val="left"/>
      <w:pPr>
        <w:tabs>
          <w:tab w:val="num" w:pos="780"/>
        </w:tabs>
        <w:ind w:left="780" w:hanging="360"/>
      </w:pPr>
      <w:rPr>
        <w:rFonts w:ascii="Times New Roman" w:eastAsia="Times New Roman" w:hAnsi="Times New Roman" w:hint="default"/>
      </w:rPr>
    </w:lvl>
    <w:lvl w:ilvl="1" w:tplc="040E0003">
      <w:start w:val="1"/>
      <w:numFmt w:val="bullet"/>
      <w:lvlText w:val="o"/>
      <w:lvlJc w:val="left"/>
      <w:pPr>
        <w:tabs>
          <w:tab w:val="num" w:pos="1500"/>
        </w:tabs>
        <w:ind w:left="1500" w:hanging="360"/>
      </w:pPr>
      <w:rPr>
        <w:rFonts w:ascii="Courier New" w:hAnsi="Courier New" w:hint="default"/>
      </w:rPr>
    </w:lvl>
    <w:lvl w:ilvl="2" w:tplc="040E0005">
      <w:start w:val="1"/>
      <w:numFmt w:val="bullet"/>
      <w:lvlText w:val=""/>
      <w:lvlJc w:val="left"/>
      <w:pPr>
        <w:tabs>
          <w:tab w:val="num" w:pos="2220"/>
        </w:tabs>
        <w:ind w:left="2220" w:hanging="360"/>
      </w:pPr>
      <w:rPr>
        <w:rFonts w:ascii="Wingdings" w:hAnsi="Wingdings" w:hint="default"/>
      </w:rPr>
    </w:lvl>
    <w:lvl w:ilvl="3" w:tplc="040E0001">
      <w:start w:val="1"/>
      <w:numFmt w:val="bullet"/>
      <w:lvlText w:val=""/>
      <w:lvlJc w:val="left"/>
      <w:pPr>
        <w:tabs>
          <w:tab w:val="num" w:pos="2940"/>
        </w:tabs>
        <w:ind w:left="2940" w:hanging="360"/>
      </w:pPr>
      <w:rPr>
        <w:rFonts w:ascii="Symbol" w:hAnsi="Symbol" w:hint="default"/>
      </w:rPr>
    </w:lvl>
    <w:lvl w:ilvl="4" w:tplc="040E0003">
      <w:start w:val="1"/>
      <w:numFmt w:val="bullet"/>
      <w:lvlText w:val="o"/>
      <w:lvlJc w:val="left"/>
      <w:pPr>
        <w:tabs>
          <w:tab w:val="num" w:pos="3660"/>
        </w:tabs>
        <w:ind w:left="3660" w:hanging="360"/>
      </w:pPr>
      <w:rPr>
        <w:rFonts w:ascii="Courier New" w:hAnsi="Courier New" w:hint="default"/>
      </w:rPr>
    </w:lvl>
    <w:lvl w:ilvl="5" w:tplc="040E0005">
      <w:start w:val="1"/>
      <w:numFmt w:val="bullet"/>
      <w:lvlText w:val=""/>
      <w:lvlJc w:val="left"/>
      <w:pPr>
        <w:tabs>
          <w:tab w:val="num" w:pos="4380"/>
        </w:tabs>
        <w:ind w:left="4380" w:hanging="360"/>
      </w:pPr>
      <w:rPr>
        <w:rFonts w:ascii="Wingdings" w:hAnsi="Wingdings" w:hint="default"/>
      </w:rPr>
    </w:lvl>
    <w:lvl w:ilvl="6" w:tplc="040E0001">
      <w:start w:val="1"/>
      <w:numFmt w:val="bullet"/>
      <w:lvlText w:val=""/>
      <w:lvlJc w:val="left"/>
      <w:pPr>
        <w:tabs>
          <w:tab w:val="num" w:pos="5100"/>
        </w:tabs>
        <w:ind w:left="5100" w:hanging="360"/>
      </w:pPr>
      <w:rPr>
        <w:rFonts w:ascii="Symbol" w:hAnsi="Symbol" w:hint="default"/>
      </w:rPr>
    </w:lvl>
    <w:lvl w:ilvl="7" w:tplc="040E0003">
      <w:start w:val="1"/>
      <w:numFmt w:val="bullet"/>
      <w:lvlText w:val="o"/>
      <w:lvlJc w:val="left"/>
      <w:pPr>
        <w:tabs>
          <w:tab w:val="num" w:pos="5820"/>
        </w:tabs>
        <w:ind w:left="5820" w:hanging="360"/>
      </w:pPr>
      <w:rPr>
        <w:rFonts w:ascii="Courier New" w:hAnsi="Courier New" w:hint="default"/>
      </w:rPr>
    </w:lvl>
    <w:lvl w:ilvl="8" w:tplc="040E0005">
      <w:start w:val="1"/>
      <w:numFmt w:val="bullet"/>
      <w:lvlText w:val=""/>
      <w:lvlJc w:val="left"/>
      <w:pPr>
        <w:tabs>
          <w:tab w:val="num" w:pos="6540"/>
        </w:tabs>
        <w:ind w:left="6540" w:hanging="360"/>
      </w:pPr>
      <w:rPr>
        <w:rFonts w:ascii="Wingdings" w:hAnsi="Wingdings" w:hint="default"/>
      </w:rPr>
    </w:lvl>
  </w:abstractNum>
  <w:abstractNum w:abstractNumId="2">
    <w:nsid w:val="0AB022A0"/>
    <w:multiLevelType w:val="hybridMultilevel"/>
    <w:tmpl w:val="0642932A"/>
    <w:lvl w:ilvl="0" w:tplc="A01605A2">
      <w:start w:val="1"/>
      <w:numFmt w:val="bullet"/>
      <w:lvlText w:val="-"/>
      <w:lvlJc w:val="left"/>
      <w:pPr>
        <w:tabs>
          <w:tab w:val="num" w:pos="360"/>
        </w:tabs>
        <w:ind w:left="360" w:hanging="360"/>
      </w:pPr>
      <w:rPr>
        <w:rFonts w:ascii="Arial" w:hAnsi="Aria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
    <w:nsid w:val="0CB418F2"/>
    <w:multiLevelType w:val="hybridMultilevel"/>
    <w:tmpl w:val="67F8F834"/>
    <w:lvl w:ilvl="0" w:tplc="94AC16CE">
      <w:start w:val="3"/>
      <w:numFmt w:val="bullet"/>
      <w:lvlText w:val="-"/>
      <w:lvlJc w:val="left"/>
      <w:pPr>
        <w:tabs>
          <w:tab w:val="num" w:pos="1040"/>
        </w:tabs>
        <w:ind w:left="1040" w:hanging="360"/>
      </w:pPr>
      <w:rPr>
        <w:rFonts w:ascii="Times New Roman" w:eastAsia="Times New Roman" w:hAnsi="Times New Roman" w:hint="default"/>
        <w:color w:val="auto"/>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
    <w:nsid w:val="0D424438"/>
    <w:multiLevelType w:val="hybridMultilevel"/>
    <w:tmpl w:val="C2781C64"/>
    <w:lvl w:ilvl="0" w:tplc="417A4DB2">
      <w:start w:val="1"/>
      <w:numFmt w:val="bullet"/>
      <w:lvlText w:val=""/>
      <w:lvlJc w:val="left"/>
      <w:pPr>
        <w:ind w:left="4011" w:hanging="360"/>
      </w:pPr>
      <w:rPr>
        <w:rFonts w:ascii="Wingdings" w:hAnsi="Wingdings" w:hint="default"/>
        <w:sz w:val="24"/>
      </w:rPr>
    </w:lvl>
    <w:lvl w:ilvl="1" w:tplc="040E0003">
      <w:start w:val="1"/>
      <w:numFmt w:val="bullet"/>
      <w:lvlText w:val="o"/>
      <w:lvlJc w:val="left"/>
      <w:pPr>
        <w:ind w:left="3315" w:hanging="360"/>
      </w:pPr>
      <w:rPr>
        <w:rFonts w:ascii="Courier New" w:hAnsi="Courier New" w:hint="default"/>
      </w:rPr>
    </w:lvl>
    <w:lvl w:ilvl="2" w:tplc="040E0005">
      <w:start w:val="1"/>
      <w:numFmt w:val="bullet"/>
      <w:lvlText w:val=""/>
      <w:lvlJc w:val="left"/>
      <w:pPr>
        <w:ind w:left="4035" w:hanging="360"/>
      </w:pPr>
      <w:rPr>
        <w:rFonts w:ascii="Wingdings" w:hAnsi="Wingdings" w:hint="default"/>
      </w:rPr>
    </w:lvl>
    <w:lvl w:ilvl="3" w:tplc="040E0001">
      <w:start w:val="1"/>
      <w:numFmt w:val="bullet"/>
      <w:lvlText w:val=""/>
      <w:lvlJc w:val="left"/>
      <w:pPr>
        <w:ind w:left="4755" w:hanging="360"/>
      </w:pPr>
      <w:rPr>
        <w:rFonts w:ascii="Symbol" w:hAnsi="Symbol" w:hint="default"/>
      </w:rPr>
    </w:lvl>
    <w:lvl w:ilvl="4" w:tplc="040E0003">
      <w:start w:val="1"/>
      <w:numFmt w:val="bullet"/>
      <w:lvlText w:val="o"/>
      <w:lvlJc w:val="left"/>
      <w:pPr>
        <w:ind w:left="5475" w:hanging="360"/>
      </w:pPr>
      <w:rPr>
        <w:rFonts w:ascii="Courier New" w:hAnsi="Courier New" w:hint="default"/>
      </w:rPr>
    </w:lvl>
    <w:lvl w:ilvl="5" w:tplc="040E0005">
      <w:start w:val="1"/>
      <w:numFmt w:val="bullet"/>
      <w:lvlText w:val=""/>
      <w:lvlJc w:val="left"/>
      <w:pPr>
        <w:ind w:left="6195" w:hanging="360"/>
      </w:pPr>
      <w:rPr>
        <w:rFonts w:ascii="Wingdings" w:hAnsi="Wingdings" w:hint="default"/>
      </w:rPr>
    </w:lvl>
    <w:lvl w:ilvl="6" w:tplc="040E0001">
      <w:start w:val="1"/>
      <w:numFmt w:val="bullet"/>
      <w:lvlText w:val=""/>
      <w:lvlJc w:val="left"/>
      <w:pPr>
        <w:ind w:left="6915" w:hanging="360"/>
      </w:pPr>
      <w:rPr>
        <w:rFonts w:ascii="Symbol" w:hAnsi="Symbol" w:hint="default"/>
      </w:rPr>
    </w:lvl>
    <w:lvl w:ilvl="7" w:tplc="040E0003">
      <w:start w:val="1"/>
      <w:numFmt w:val="bullet"/>
      <w:lvlText w:val="o"/>
      <w:lvlJc w:val="left"/>
      <w:pPr>
        <w:ind w:left="7635" w:hanging="360"/>
      </w:pPr>
      <w:rPr>
        <w:rFonts w:ascii="Courier New" w:hAnsi="Courier New" w:hint="default"/>
      </w:rPr>
    </w:lvl>
    <w:lvl w:ilvl="8" w:tplc="040E0005">
      <w:start w:val="1"/>
      <w:numFmt w:val="bullet"/>
      <w:lvlText w:val=""/>
      <w:lvlJc w:val="left"/>
      <w:pPr>
        <w:ind w:left="8355" w:hanging="360"/>
      </w:pPr>
      <w:rPr>
        <w:rFonts w:ascii="Wingdings" w:hAnsi="Wingdings" w:hint="default"/>
      </w:rPr>
    </w:lvl>
  </w:abstractNum>
  <w:abstractNum w:abstractNumId="5">
    <w:nsid w:val="0D547DFD"/>
    <w:multiLevelType w:val="hybridMultilevel"/>
    <w:tmpl w:val="6012F7EC"/>
    <w:lvl w:ilvl="0" w:tplc="66B81FCC">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
    <w:nsid w:val="0FAF5812"/>
    <w:multiLevelType w:val="hybridMultilevel"/>
    <w:tmpl w:val="7C32F7F4"/>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
    <w:nsid w:val="1303199B"/>
    <w:multiLevelType w:val="hybridMultilevel"/>
    <w:tmpl w:val="004A7B58"/>
    <w:lvl w:ilvl="0" w:tplc="6E4CD870">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8">
    <w:nsid w:val="15254F1C"/>
    <w:multiLevelType w:val="hybridMultilevel"/>
    <w:tmpl w:val="40CC6622"/>
    <w:lvl w:ilvl="0" w:tplc="417A4DB2">
      <w:start w:val="1"/>
      <w:numFmt w:val="bullet"/>
      <w:lvlText w:val=""/>
      <w:lvlJc w:val="left"/>
      <w:pPr>
        <w:ind w:left="900" w:hanging="360"/>
      </w:pPr>
      <w:rPr>
        <w:rFonts w:ascii="Wingdings" w:hAnsi="Wingdings" w:hint="default"/>
        <w:sz w:val="24"/>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9">
    <w:nsid w:val="1B3F637E"/>
    <w:multiLevelType w:val="hybridMultilevel"/>
    <w:tmpl w:val="54D4A3B6"/>
    <w:lvl w:ilvl="0" w:tplc="040E0005">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0">
    <w:nsid w:val="1F1E0A66"/>
    <w:multiLevelType w:val="hybridMultilevel"/>
    <w:tmpl w:val="3EF83DB0"/>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
    <w:nsid w:val="202B500C"/>
    <w:multiLevelType w:val="hybridMultilevel"/>
    <w:tmpl w:val="5EF68462"/>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2">
    <w:nsid w:val="208E1F9D"/>
    <w:multiLevelType w:val="hybridMultilevel"/>
    <w:tmpl w:val="062E6BB0"/>
    <w:lvl w:ilvl="0" w:tplc="3F90CF60">
      <w:start w:val="1"/>
      <w:numFmt w:val="bullet"/>
      <w:lvlText w:val="-"/>
      <w:lvlJc w:val="left"/>
      <w:pPr>
        <w:tabs>
          <w:tab w:val="num" w:pos="720"/>
        </w:tabs>
        <w:ind w:left="720" w:hanging="360"/>
      </w:pPr>
      <w:rPr>
        <w:rFonts w:ascii="Arial" w:hAnsi="Arial" w:hint="default"/>
        <w:color w:val="auto"/>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
    <w:nsid w:val="21A62679"/>
    <w:multiLevelType w:val="hybridMultilevel"/>
    <w:tmpl w:val="47809154"/>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4">
    <w:nsid w:val="22F245D5"/>
    <w:multiLevelType w:val="hybridMultilevel"/>
    <w:tmpl w:val="D922803C"/>
    <w:lvl w:ilvl="0" w:tplc="66B81FCC">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5">
    <w:nsid w:val="245910BA"/>
    <w:multiLevelType w:val="hybridMultilevel"/>
    <w:tmpl w:val="D954FB0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6">
    <w:nsid w:val="249D62F5"/>
    <w:multiLevelType w:val="hybridMultilevel"/>
    <w:tmpl w:val="25745EC2"/>
    <w:lvl w:ilvl="0" w:tplc="417A4DB2">
      <w:start w:val="1"/>
      <w:numFmt w:val="bullet"/>
      <w:lvlText w:val=""/>
      <w:lvlJc w:val="left"/>
      <w:pPr>
        <w:ind w:left="2149" w:hanging="360"/>
      </w:pPr>
      <w:rPr>
        <w:rFonts w:ascii="Wingdings" w:hAnsi="Wingdings" w:hint="default"/>
        <w:sz w:val="24"/>
      </w:rPr>
    </w:lvl>
    <w:lvl w:ilvl="1" w:tplc="040E0003">
      <w:start w:val="1"/>
      <w:numFmt w:val="bullet"/>
      <w:lvlText w:val="o"/>
      <w:lvlJc w:val="left"/>
      <w:pPr>
        <w:ind w:left="1453" w:hanging="360"/>
      </w:pPr>
      <w:rPr>
        <w:rFonts w:ascii="Courier New" w:hAnsi="Courier New" w:hint="default"/>
      </w:rPr>
    </w:lvl>
    <w:lvl w:ilvl="2" w:tplc="040E0005">
      <w:start w:val="1"/>
      <w:numFmt w:val="bullet"/>
      <w:lvlText w:val=""/>
      <w:lvlJc w:val="left"/>
      <w:pPr>
        <w:ind w:left="2173" w:hanging="360"/>
      </w:pPr>
      <w:rPr>
        <w:rFonts w:ascii="Wingdings" w:hAnsi="Wingdings" w:hint="default"/>
      </w:rPr>
    </w:lvl>
    <w:lvl w:ilvl="3" w:tplc="040E0001">
      <w:start w:val="1"/>
      <w:numFmt w:val="bullet"/>
      <w:lvlText w:val=""/>
      <w:lvlJc w:val="left"/>
      <w:pPr>
        <w:ind w:left="2893" w:hanging="360"/>
      </w:pPr>
      <w:rPr>
        <w:rFonts w:ascii="Symbol" w:hAnsi="Symbol" w:hint="default"/>
      </w:rPr>
    </w:lvl>
    <w:lvl w:ilvl="4" w:tplc="040E0003">
      <w:start w:val="1"/>
      <w:numFmt w:val="bullet"/>
      <w:lvlText w:val="o"/>
      <w:lvlJc w:val="left"/>
      <w:pPr>
        <w:ind w:left="3613" w:hanging="360"/>
      </w:pPr>
      <w:rPr>
        <w:rFonts w:ascii="Courier New" w:hAnsi="Courier New" w:hint="default"/>
      </w:rPr>
    </w:lvl>
    <w:lvl w:ilvl="5" w:tplc="040E0005">
      <w:start w:val="1"/>
      <w:numFmt w:val="bullet"/>
      <w:lvlText w:val=""/>
      <w:lvlJc w:val="left"/>
      <w:pPr>
        <w:ind w:left="4333" w:hanging="360"/>
      </w:pPr>
      <w:rPr>
        <w:rFonts w:ascii="Wingdings" w:hAnsi="Wingdings" w:hint="default"/>
      </w:rPr>
    </w:lvl>
    <w:lvl w:ilvl="6" w:tplc="040E0001">
      <w:start w:val="1"/>
      <w:numFmt w:val="bullet"/>
      <w:lvlText w:val=""/>
      <w:lvlJc w:val="left"/>
      <w:pPr>
        <w:ind w:left="5053" w:hanging="360"/>
      </w:pPr>
      <w:rPr>
        <w:rFonts w:ascii="Symbol" w:hAnsi="Symbol" w:hint="default"/>
      </w:rPr>
    </w:lvl>
    <w:lvl w:ilvl="7" w:tplc="040E0003">
      <w:start w:val="1"/>
      <w:numFmt w:val="bullet"/>
      <w:lvlText w:val="o"/>
      <w:lvlJc w:val="left"/>
      <w:pPr>
        <w:ind w:left="5773" w:hanging="360"/>
      </w:pPr>
      <w:rPr>
        <w:rFonts w:ascii="Courier New" w:hAnsi="Courier New" w:hint="default"/>
      </w:rPr>
    </w:lvl>
    <w:lvl w:ilvl="8" w:tplc="040E0005">
      <w:start w:val="1"/>
      <w:numFmt w:val="bullet"/>
      <w:lvlText w:val=""/>
      <w:lvlJc w:val="left"/>
      <w:pPr>
        <w:ind w:left="6493" w:hanging="360"/>
      </w:pPr>
      <w:rPr>
        <w:rFonts w:ascii="Wingdings" w:hAnsi="Wingdings" w:hint="default"/>
      </w:rPr>
    </w:lvl>
  </w:abstractNum>
  <w:abstractNum w:abstractNumId="17">
    <w:nsid w:val="26C75236"/>
    <w:multiLevelType w:val="hybridMultilevel"/>
    <w:tmpl w:val="3934EBA6"/>
    <w:lvl w:ilvl="0" w:tplc="417A4DB2">
      <w:start w:val="1"/>
      <w:numFmt w:val="bullet"/>
      <w:lvlText w:val=""/>
      <w:lvlJc w:val="left"/>
      <w:pPr>
        <w:ind w:left="2136" w:hanging="360"/>
      </w:pPr>
      <w:rPr>
        <w:rFonts w:ascii="Wingdings" w:hAnsi="Wingdings" w:hint="default"/>
        <w:sz w:val="24"/>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8">
    <w:nsid w:val="271A3F4D"/>
    <w:multiLevelType w:val="hybridMultilevel"/>
    <w:tmpl w:val="898AEAE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9">
    <w:nsid w:val="273974CA"/>
    <w:multiLevelType w:val="hybridMultilevel"/>
    <w:tmpl w:val="185CEF70"/>
    <w:lvl w:ilvl="0" w:tplc="417A4DB2">
      <w:start w:val="1"/>
      <w:numFmt w:val="bullet"/>
      <w:lvlText w:val=""/>
      <w:lvlJc w:val="left"/>
      <w:pPr>
        <w:ind w:left="2136" w:hanging="360"/>
      </w:pPr>
      <w:rPr>
        <w:rFonts w:ascii="Wingdings" w:hAnsi="Wingdings" w:hint="default"/>
        <w:sz w:val="24"/>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0">
    <w:nsid w:val="279246A8"/>
    <w:multiLevelType w:val="hybridMultilevel"/>
    <w:tmpl w:val="F10A90F2"/>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1">
    <w:nsid w:val="284520A0"/>
    <w:multiLevelType w:val="hybridMultilevel"/>
    <w:tmpl w:val="31ACFDFA"/>
    <w:lvl w:ilvl="0" w:tplc="F48C64A4">
      <w:start w:val="1"/>
      <w:numFmt w:val="bullet"/>
      <w:lvlText w:val=""/>
      <w:lvlJc w:val="left"/>
      <w:pPr>
        <w:tabs>
          <w:tab w:val="num" w:pos="720"/>
        </w:tabs>
        <w:ind w:left="720" w:hanging="360"/>
      </w:pPr>
      <w:rPr>
        <w:rFonts w:ascii="Wingdings" w:hAnsi="Wingdings" w:hint="default"/>
        <w:sz w:val="24"/>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2">
    <w:nsid w:val="2E2C78A9"/>
    <w:multiLevelType w:val="hybridMultilevel"/>
    <w:tmpl w:val="8E12E0B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3">
    <w:nsid w:val="320A76B0"/>
    <w:multiLevelType w:val="hybridMultilevel"/>
    <w:tmpl w:val="FE0CCBD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4">
    <w:nsid w:val="32DE3512"/>
    <w:multiLevelType w:val="hybridMultilevel"/>
    <w:tmpl w:val="4006BA7C"/>
    <w:lvl w:ilvl="0" w:tplc="1360ADD4">
      <w:start w:val="1"/>
      <w:numFmt w:val="bullet"/>
      <w:lvlText w:val=""/>
      <w:lvlJc w:val="left"/>
      <w:pPr>
        <w:tabs>
          <w:tab w:val="num" w:pos="1400"/>
        </w:tabs>
        <w:ind w:left="1400" w:hanging="360"/>
      </w:pPr>
      <w:rPr>
        <w:rFonts w:ascii="Wingdings" w:hAnsi="Wingdings" w:hint="default"/>
        <w:sz w:val="24"/>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25">
    <w:nsid w:val="35D03394"/>
    <w:multiLevelType w:val="hybridMultilevel"/>
    <w:tmpl w:val="08D069D8"/>
    <w:lvl w:ilvl="0" w:tplc="A01605A2">
      <w:start w:val="1"/>
      <w:numFmt w:val="bullet"/>
      <w:lvlText w:val="-"/>
      <w:lvlJc w:val="left"/>
      <w:pPr>
        <w:tabs>
          <w:tab w:val="num" w:pos="360"/>
        </w:tabs>
        <w:ind w:left="360" w:hanging="360"/>
      </w:pPr>
      <w:rPr>
        <w:rFonts w:ascii="Arial" w:hAnsi="Aria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6">
    <w:nsid w:val="3BB4381B"/>
    <w:multiLevelType w:val="hybridMultilevel"/>
    <w:tmpl w:val="4866EF30"/>
    <w:lvl w:ilvl="0" w:tplc="040E0005">
      <w:start w:val="1"/>
      <w:numFmt w:val="bullet"/>
      <w:lvlText w:val=""/>
      <w:lvlJc w:val="left"/>
      <w:pPr>
        <w:tabs>
          <w:tab w:val="num" w:pos="1080"/>
        </w:tabs>
        <w:ind w:left="1080" w:hanging="360"/>
      </w:pPr>
      <w:rPr>
        <w:rFonts w:ascii="Wingdings" w:hAnsi="Wingdings" w:hint="default"/>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27">
    <w:nsid w:val="44287F33"/>
    <w:multiLevelType w:val="hybridMultilevel"/>
    <w:tmpl w:val="C24C7DCA"/>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8">
    <w:nsid w:val="48582C33"/>
    <w:multiLevelType w:val="hybridMultilevel"/>
    <w:tmpl w:val="E13C673C"/>
    <w:lvl w:ilvl="0" w:tplc="040E000F">
      <w:start w:val="1"/>
      <w:numFmt w:val="decimal"/>
      <w:lvlText w:val="%1."/>
      <w:lvlJc w:val="left"/>
      <w:pPr>
        <w:tabs>
          <w:tab w:val="num" w:pos="720"/>
        </w:tabs>
        <w:ind w:left="720" w:hanging="360"/>
      </w:pPr>
      <w:rPr>
        <w:rFonts w:cs="Times New Roman"/>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9">
    <w:nsid w:val="4B6B1BDF"/>
    <w:multiLevelType w:val="hybridMultilevel"/>
    <w:tmpl w:val="EE92DCB8"/>
    <w:lvl w:ilvl="0" w:tplc="040E0005">
      <w:start w:val="1"/>
      <w:numFmt w:val="bullet"/>
      <w:lvlText w:val=""/>
      <w:lvlJc w:val="left"/>
      <w:pPr>
        <w:tabs>
          <w:tab w:val="num" w:pos="1080"/>
        </w:tabs>
        <w:ind w:left="1080" w:hanging="360"/>
      </w:pPr>
      <w:rPr>
        <w:rFonts w:ascii="Wingdings" w:hAnsi="Wingdings" w:hint="default"/>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30">
    <w:nsid w:val="4C9D608C"/>
    <w:multiLevelType w:val="hybridMultilevel"/>
    <w:tmpl w:val="6C24238C"/>
    <w:lvl w:ilvl="0" w:tplc="94AC16CE">
      <w:start w:val="3"/>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1">
    <w:nsid w:val="4F10547E"/>
    <w:multiLevelType w:val="hybridMultilevel"/>
    <w:tmpl w:val="8C6439F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2C784A8E">
      <w:numFmt w:val="bullet"/>
      <w:lvlText w:val="-"/>
      <w:lvlJc w:val="left"/>
      <w:pPr>
        <w:ind w:left="2160" w:hanging="360"/>
      </w:pPr>
      <w:rPr>
        <w:rFonts w:ascii="Calibri" w:eastAsia="Times New Roman" w:hAnsi="Calibri"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2">
    <w:nsid w:val="512D76BE"/>
    <w:multiLevelType w:val="hybridMultilevel"/>
    <w:tmpl w:val="514C65CA"/>
    <w:lvl w:ilvl="0" w:tplc="66B81FCC">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3">
    <w:nsid w:val="51B66FD7"/>
    <w:multiLevelType w:val="hybridMultilevel"/>
    <w:tmpl w:val="0D78159C"/>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4">
    <w:nsid w:val="51E32E95"/>
    <w:multiLevelType w:val="hybridMultilevel"/>
    <w:tmpl w:val="A5CAAEC6"/>
    <w:lvl w:ilvl="0" w:tplc="040E0005">
      <w:start w:val="1"/>
      <w:numFmt w:val="bullet"/>
      <w:lvlText w:val=""/>
      <w:lvlJc w:val="left"/>
      <w:pPr>
        <w:tabs>
          <w:tab w:val="num" w:pos="720"/>
        </w:tabs>
        <w:ind w:left="720" w:hanging="360"/>
      </w:pPr>
      <w:rPr>
        <w:rFonts w:ascii="Wingdings" w:hAnsi="Wingdings" w:hint="default"/>
      </w:rPr>
    </w:lvl>
    <w:lvl w:ilvl="1" w:tplc="AB1E107E">
      <w:start w:val="10"/>
      <w:numFmt w:val="bullet"/>
      <w:lvlText w:val="-"/>
      <w:lvlJc w:val="left"/>
      <w:pPr>
        <w:tabs>
          <w:tab w:val="num" w:pos="1440"/>
        </w:tabs>
        <w:ind w:left="1440" w:hanging="360"/>
      </w:pPr>
      <w:rPr>
        <w:rFonts w:ascii="Verdana" w:eastAsia="Times New Roman" w:hAnsi="Verdana"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5">
    <w:nsid w:val="51EF04C4"/>
    <w:multiLevelType w:val="hybridMultilevel"/>
    <w:tmpl w:val="E91A520A"/>
    <w:lvl w:ilvl="0" w:tplc="040E000F">
      <w:start w:val="4"/>
      <w:numFmt w:val="decimal"/>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36">
    <w:nsid w:val="56153465"/>
    <w:multiLevelType w:val="hybridMultilevel"/>
    <w:tmpl w:val="5470C612"/>
    <w:lvl w:ilvl="0" w:tplc="040E0005">
      <w:start w:val="1"/>
      <w:numFmt w:val="bullet"/>
      <w:lvlText w:val=""/>
      <w:lvlJc w:val="left"/>
      <w:pPr>
        <w:tabs>
          <w:tab w:val="num" w:pos="720"/>
        </w:tabs>
        <w:ind w:left="720" w:hanging="360"/>
      </w:pPr>
      <w:rPr>
        <w:rFonts w:ascii="Wingdings" w:hAnsi="Wingdings" w:hint="default"/>
      </w:rPr>
    </w:lvl>
    <w:lvl w:ilvl="1" w:tplc="7C8EC898">
      <w:numFmt w:val="bullet"/>
      <w:lvlText w:val="-"/>
      <w:lvlJc w:val="left"/>
      <w:pPr>
        <w:tabs>
          <w:tab w:val="num" w:pos="1440"/>
        </w:tabs>
        <w:ind w:left="1440" w:hanging="360"/>
      </w:pPr>
      <w:rPr>
        <w:rFonts w:ascii="Times New Roman" w:eastAsia="Times New Roman" w:hAnsi="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69AA1E88">
      <w:start w:val="1"/>
      <w:numFmt w:val="bullet"/>
      <w:lvlText w:val=""/>
      <w:lvlJc w:val="left"/>
      <w:pPr>
        <w:tabs>
          <w:tab w:val="num" w:pos="2880"/>
        </w:tabs>
        <w:ind w:left="2880" w:hanging="360"/>
      </w:pPr>
      <w:rPr>
        <w:rFonts w:ascii="Wingdings" w:hAnsi="Wingdings"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7">
    <w:nsid w:val="5B290691"/>
    <w:multiLevelType w:val="hybridMultilevel"/>
    <w:tmpl w:val="38CA2E0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8">
    <w:nsid w:val="5B3B358E"/>
    <w:multiLevelType w:val="hybridMultilevel"/>
    <w:tmpl w:val="8088689C"/>
    <w:lvl w:ilvl="0" w:tplc="040E0005">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39">
    <w:nsid w:val="5D0E39FE"/>
    <w:multiLevelType w:val="multilevel"/>
    <w:tmpl w:val="AE9E52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5ED55BFA"/>
    <w:multiLevelType w:val="multilevel"/>
    <w:tmpl w:val="84369C0E"/>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1">
    <w:nsid w:val="5EE00E3F"/>
    <w:multiLevelType w:val="hybridMultilevel"/>
    <w:tmpl w:val="62CCBCCC"/>
    <w:lvl w:ilvl="0" w:tplc="040E0005">
      <w:start w:val="1"/>
      <w:numFmt w:val="bullet"/>
      <w:lvlText w:val=""/>
      <w:lvlJc w:val="left"/>
      <w:pPr>
        <w:tabs>
          <w:tab w:val="num" w:pos="720"/>
        </w:tabs>
        <w:ind w:left="720" w:hanging="360"/>
      </w:pPr>
      <w:rPr>
        <w:rFonts w:ascii="Wingdings" w:hAnsi="Wingdings" w:hint="default"/>
      </w:rPr>
    </w:lvl>
    <w:lvl w:ilvl="1" w:tplc="17905F8C">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2">
    <w:nsid w:val="5EF64E02"/>
    <w:multiLevelType w:val="hybridMultilevel"/>
    <w:tmpl w:val="AD9254C4"/>
    <w:lvl w:ilvl="0" w:tplc="040E000F">
      <w:start w:val="1"/>
      <w:numFmt w:val="decimal"/>
      <w:lvlText w:val="%1."/>
      <w:lvlJc w:val="left"/>
      <w:pPr>
        <w:tabs>
          <w:tab w:val="num" w:pos="1080"/>
        </w:tabs>
        <w:ind w:left="1080" w:hanging="360"/>
      </w:pPr>
      <w:rPr>
        <w:rFonts w:cs="Times New Roman"/>
      </w:rPr>
    </w:lvl>
    <w:lvl w:ilvl="1" w:tplc="040E0019">
      <w:start w:val="1"/>
      <w:numFmt w:val="lowerLetter"/>
      <w:lvlText w:val="%2."/>
      <w:lvlJc w:val="left"/>
      <w:pPr>
        <w:tabs>
          <w:tab w:val="num" w:pos="1800"/>
        </w:tabs>
        <w:ind w:left="1800" w:hanging="360"/>
      </w:pPr>
      <w:rPr>
        <w:rFonts w:cs="Times New Roman"/>
      </w:rPr>
    </w:lvl>
    <w:lvl w:ilvl="2" w:tplc="040E001B">
      <w:start w:val="1"/>
      <w:numFmt w:val="lowerRoman"/>
      <w:lvlText w:val="%3."/>
      <w:lvlJc w:val="right"/>
      <w:pPr>
        <w:tabs>
          <w:tab w:val="num" w:pos="2520"/>
        </w:tabs>
        <w:ind w:left="2520" w:hanging="180"/>
      </w:pPr>
      <w:rPr>
        <w:rFonts w:cs="Times New Roman"/>
      </w:rPr>
    </w:lvl>
    <w:lvl w:ilvl="3" w:tplc="040E000F">
      <w:start w:val="1"/>
      <w:numFmt w:val="decimal"/>
      <w:lvlText w:val="%4."/>
      <w:lvlJc w:val="left"/>
      <w:pPr>
        <w:tabs>
          <w:tab w:val="num" w:pos="3240"/>
        </w:tabs>
        <w:ind w:left="3240" w:hanging="360"/>
      </w:pPr>
      <w:rPr>
        <w:rFonts w:cs="Times New Roman"/>
      </w:rPr>
    </w:lvl>
    <w:lvl w:ilvl="4" w:tplc="040E0019">
      <w:start w:val="1"/>
      <w:numFmt w:val="lowerLetter"/>
      <w:lvlText w:val="%5."/>
      <w:lvlJc w:val="left"/>
      <w:pPr>
        <w:tabs>
          <w:tab w:val="num" w:pos="3960"/>
        </w:tabs>
        <w:ind w:left="3960" w:hanging="360"/>
      </w:pPr>
      <w:rPr>
        <w:rFonts w:cs="Times New Roman"/>
      </w:rPr>
    </w:lvl>
    <w:lvl w:ilvl="5" w:tplc="040E001B">
      <w:start w:val="1"/>
      <w:numFmt w:val="lowerRoman"/>
      <w:lvlText w:val="%6."/>
      <w:lvlJc w:val="right"/>
      <w:pPr>
        <w:tabs>
          <w:tab w:val="num" w:pos="4680"/>
        </w:tabs>
        <w:ind w:left="4680" w:hanging="180"/>
      </w:pPr>
      <w:rPr>
        <w:rFonts w:cs="Times New Roman"/>
      </w:rPr>
    </w:lvl>
    <w:lvl w:ilvl="6" w:tplc="040E000F">
      <w:start w:val="1"/>
      <w:numFmt w:val="decimal"/>
      <w:lvlText w:val="%7."/>
      <w:lvlJc w:val="left"/>
      <w:pPr>
        <w:tabs>
          <w:tab w:val="num" w:pos="5400"/>
        </w:tabs>
        <w:ind w:left="5400" w:hanging="360"/>
      </w:pPr>
      <w:rPr>
        <w:rFonts w:cs="Times New Roman"/>
      </w:rPr>
    </w:lvl>
    <w:lvl w:ilvl="7" w:tplc="040E0019">
      <w:start w:val="1"/>
      <w:numFmt w:val="lowerLetter"/>
      <w:lvlText w:val="%8."/>
      <w:lvlJc w:val="left"/>
      <w:pPr>
        <w:tabs>
          <w:tab w:val="num" w:pos="6120"/>
        </w:tabs>
        <w:ind w:left="6120" w:hanging="360"/>
      </w:pPr>
      <w:rPr>
        <w:rFonts w:cs="Times New Roman"/>
      </w:rPr>
    </w:lvl>
    <w:lvl w:ilvl="8" w:tplc="040E001B">
      <w:start w:val="1"/>
      <w:numFmt w:val="lowerRoman"/>
      <w:lvlText w:val="%9."/>
      <w:lvlJc w:val="right"/>
      <w:pPr>
        <w:tabs>
          <w:tab w:val="num" w:pos="6840"/>
        </w:tabs>
        <w:ind w:left="6840" w:hanging="180"/>
      </w:pPr>
      <w:rPr>
        <w:rFonts w:cs="Times New Roman"/>
      </w:rPr>
    </w:lvl>
  </w:abstractNum>
  <w:abstractNum w:abstractNumId="43">
    <w:nsid w:val="648D4784"/>
    <w:multiLevelType w:val="hybridMultilevel"/>
    <w:tmpl w:val="A27025B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4">
    <w:nsid w:val="658C09CA"/>
    <w:multiLevelType w:val="hybridMultilevel"/>
    <w:tmpl w:val="35B8422A"/>
    <w:lvl w:ilvl="0" w:tplc="040E0005">
      <w:start w:val="1"/>
      <w:numFmt w:val="bullet"/>
      <w:lvlText w:val=""/>
      <w:lvlJc w:val="left"/>
      <w:pPr>
        <w:tabs>
          <w:tab w:val="num" w:pos="360"/>
        </w:tabs>
        <w:ind w:left="360" w:hanging="360"/>
      </w:pPr>
      <w:rPr>
        <w:rFonts w:ascii="Wingdings" w:hAnsi="Wingdings"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45">
    <w:nsid w:val="68F96A93"/>
    <w:multiLevelType w:val="hybridMultilevel"/>
    <w:tmpl w:val="B35C3F12"/>
    <w:lvl w:ilvl="0" w:tplc="66B81FCC">
      <w:numFmt w:val="bullet"/>
      <w:lvlText w:val="-"/>
      <w:lvlJc w:val="left"/>
      <w:pPr>
        <w:tabs>
          <w:tab w:val="num" w:pos="780"/>
        </w:tabs>
        <w:ind w:left="78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6">
    <w:nsid w:val="69CD2182"/>
    <w:multiLevelType w:val="hybridMultilevel"/>
    <w:tmpl w:val="6DE432B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47">
    <w:nsid w:val="6D28622D"/>
    <w:multiLevelType w:val="hybridMultilevel"/>
    <w:tmpl w:val="8C60C8D0"/>
    <w:lvl w:ilvl="0" w:tplc="D042F03A">
      <w:start w:val="1"/>
      <w:numFmt w:val="bullet"/>
      <w:lvlText w:val=""/>
      <w:lvlJc w:val="left"/>
      <w:pPr>
        <w:tabs>
          <w:tab w:val="num" w:pos="1040"/>
        </w:tabs>
        <w:ind w:left="1040" w:hanging="360"/>
      </w:pPr>
      <w:rPr>
        <w:rFonts w:ascii="Wingdings" w:hAnsi="Wingdings" w:hint="default"/>
      </w:rPr>
    </w:lvl>
    <w:lvl w:ilvl="1" w:tplc="FE56B92C">
      <w:start w:val="1"/>
      <w:numFmt w:val="bullet"/>
      <w:lvlText w:val="-"/>
      <w:lvlJc w:val="left"/>
      <w:pPr>
        <w:tabs>
          <w:tab w:val="num" w:pos="684"/>
        </w:tabs>
        <w:ind w:left="684" w:firstLine="396"/>
      </w:pPr>
      <w:rPr>
        <w:rFonts w:ascii="Times New Roman" w:hAnsi="Times New Roman" w:hint="default"/>
        <w:sz w:val="20"/>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8">
    <w:nsid w:val="73BD7655"/>
    <w:multiLevelType w:val="hybridMultilevel"/>
    <w:tmpl w:val="D4F07F3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9">
    <w:nsid w:val="745B19D9"/>
    <w:multiLevelType w:val="hybridMultilevel"/>
    <w:tmpl w:val="C1149914"/>
    <w:lvl w:ilvl="0" w:tplc="1360ADD4">
      <w:start w:val="1"/>
      <w:numFmt w:val="bullet"/>
      <w:lvlText w:val=""/>
      <w:lvlJc w:val="left"/>
      <w:pPr>
        <w:tabs>
          <w:tab w:val="num" w:pos="1040"/>
        </w:tabs>
        <w:ind w:left="1040" w:hanging="360"/>
      </w:pPr>
      <w:rPr>
        <w:rFonts w:ascii="Wingdings" w:hAnsi="Wingdings" w:hint="default"/>
        <w:sz w:val="24"/>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0">
    <w:nsid w:val="74E71CF3"/>
    <w:multiLevelType w:val="hybridMultilevel"/>
    <w:tmpl w:val="9B4086D4"/>
    <w:lvl w:ilvl="0" w:tplc="D042F03A">
      <w:start w:val="1"/>
      <w:numFmt w:val="bullet"/>
      <w:lvlText w:val=""/>
      <w:lvlJc w:val="left"/>
      <w:pPr>
        <w:tabs>
          <w:tab w:val="num" w:pos="1040"/>
        </w:tabs>
        <w:ind w:left="1040" w:hanging="360"/>
      </w:pPr>
      <w:rPr>
        <w:rFonts w:ascii="Wingdings" w:hAnsi="Wingdings" w:hint="default"/>
      </w:rPr>
    </w:lvl>
    <w:lvl w:ilvl="1" w:tplc="040E0003">
      <w:start w:val="1"/>
      <w:numFmt w:val="bullet"/>
      <w:lvlText w:val="o"/>
      <w:lvlJc w:val="left"/>
      <w:pPr>
        <w:tabs>
          <w:tab w:val="num" w:pos="1980"/>
        </w:tabs>
        <w:ind w:left="1980" w:hanging="360"/>
      </w:pPr>
      <w:rPr>
        <w:rFonts w:ascii="Courier New" w:hAnsi="Courier New" w:hint="default"/>
      </w:rPr>
    </w:lvl>
    <w:lvl w:ilvl="2" w:tplc="040E0005">
      <w:start w:val="1"/>
      <w:numFmt w:val="bullet"/>
      <w:lvlText w:val=""/>
      <w:lvlJc w:val="left"/>
      <w:pPr>
        <w:tabs>
          <w:tab w:val="num" w:pos="2700"/>
        </w:tabs>
        <w:ind w:left="2700" w:hanging="360"/>
      </w:pPr>
      <w:rPr>
        <w:rFonts w:ascii="Wingdings" w:hAnsi="Wingdings" w:hint="default"/>
      </w:rPr>
    </w:lvl>
    <w:lvl w:ilvl="3" w:tplc="040E0001">
      <w:start w:val="1"/>
      <w:numFmt w:val="bullet"/>
      <w:lvlText w:val=""/>
      <w:lvlJc w:val="left"/>
      <w:pPr>
        <w:tabs>
          <w:tab w:val="num" w:pos="3420"/>
        </w:tabs>
        <w:ind w:left="3420" w:hanging="360"/>
      </w:pPr>
      <w:rPr>
        <w:rFonts w:ascii="Symbol" w:hAnsi="Symbol" w:hint="default"/>
      </w:rPr>
    </w:lvl>
    <w:lvl w:ilvl="4" w:tplc="040E0003">
      <w:start w:val="1"/>
      <w:numFmt w:val="bullet"/>
      <w:lvlText w:val="o"/>
      <w:lvlJc w:val="left"/>
      <w:pPr>
        <w:tabs>
          <w:tab w:val="num" w:pos="4140"/>
        </w:tabs>
        <w:ind w:left="4140" w:hanging="360"/>
      </w:pPr>
      <w:rPr>
        <w:rFonts w:ascii="Courier New" w:hAnsi="Courier New" w:hint="default"/>
      </w:rPr>
    </w:lvl>
    <w:lvl w:ilvl="5" w:tplc="040E0005">
      <w:start w:val="1"/>
      <w:numFmt w:val="bullet"/>
      <w:lvlText w:val=""/>
      <w:lvlJc w:val="left"/>
      <w:pPr>
        <w:tabs>
          <w:tab w:val="num" w:pos="4860"/>
        </w:tabs>
        <w:ind w:left="4860" w:hanging="360"/>
      </w:pPr>
      <w:rPr>
        <w:rFonts w:ascii="Wingdings" w:hAnsi="Wingdings" w:hint="default"/>
      </w:rPr>
    </w:lvl>
    <w:lvl w:ilvl="6" w:tplc="040E0001">
      <w:start w:val="1"/>
      <w:numFmt w:val="bullet"/>
      <w:lvlText w:val=""/>
      <w:lvlJc w:val="left"/>
      <w:pPr>
        <w:tabs>
          <w:tab w:val="num" w:pos="5580"/>
        </w:tabs>
        <w:ind w:left="5580" w:hanging="360"/>
      </w:pPr>
      <w:rPr>
        <w:rFonts w:ascii="Symbol" w:hAnsi="Symbol" w:hint="default"/>
      </w:rPr>
    </w:lvl>
    <w:lvl w:ilvl="7" w:tplc="040E0003">
      <w:start w:val="1"/>
      <w:numFmt w:val="bullet"/>
      <w:lvlText w:val="o"/>
      <w:lvlJc w:val="left"/>
      <w:pPr>
        <w:tabs>
          <w:tab w:val="num" w:pos="6300"/>
        </w:tabs>
        <w:ind w:left="6300" w:hanging="360"/>
      </w:pPr>
      <w:rPr>
        <w:rFonts w:ascii="Courier New" w:hAnsi="Courier New" w:hint="default"/>
      </w:rPr>
    </w:lvl>
    <w:lvl w:ilvl="8" w:tplc="040E0005">
      <w:start w:val="1"/>
      <w:numFmt w:val="bullet"/>
      <w:lvlText w:val=""/>
      <w:lvlJc w:val="left"/>
      <w:pPr>
        <w:tabs>
          <w:tab w:val="num" w:pos="7020"/>
        </w:tabs>
        <w:ind w:left="7020" w:hanging="360"/>
      </w:pPr>
      <w:rPr>
        <w:rFonts w:ascii="Wingdings" w:hAnsi="Wingdings" w:hint="default"/>
      </w:rPr>
    </w:lvl>
  </w:abstractNum>
  <w:abstractNum w:abstractNumId="51">
    <w:nsid w:val="75840DD8"/>
    <w:multiLevelType w:val="hybridMultilevel"/>
    <w:tmpl w:val="7E144B18"/>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2">
    <w:nsid w:val="797140D5"/>
    <w:multiLevelType w:val="hybridMultilevel"/>
    <w:tmpl w:val="BB60CAA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3">
    <w:nsid w:val="7A072BF2"/>
    <w:multiLevelType w:val="hybridMultilevel"/>
    <w:tmpl w:val="6E448C02"/>
    <w:lvl w:ilvl="0" w:tplc="040E0005">
      <w:start w:val="1"/>
      <w:numFmt w:val="bullet"/>
      <w:lvlText w:val=""/>
      <w:lvlJc w:val="left"/>
      <w:pPr>
        <w:tabs>
          <w:tab w:val="num" w:pos="1800"/>
        </w:tabs>
        <w:ind w:left="1800" w:hanging="360"/>
      </w:pPr>
      <w:rPr>
        <w:rFonts w:ascii="Wingdings" w:hAnsi="Wingdings" w:hint="default"/>
      </w:rPr>
    </w:lvl>
    <w:lvl w:ilvl="1" w:tplc="040E0001">
      <w:start w:val="1"/>
      <w:numFmt w:val="bullet"/>
      <w:lvlText w:val=""/>
      <w:lvlJc w:val="left"/>
      <w:pPr>
        <w:tabs>
          <w:tab w:val="num" w:pos="2520"/>
        </w:tabs>
        <w:ind w:left="2520" w:hanging="360"/>
      </w:pPr>
      <w:rPr>
        <w:rFonts w:ascii="Symbol" w:hAnsi="Symbol" w:hint="default"/>
      </w:rPr>
    </w:lvl>
    <w:lvl w:ilvl="2" w:tplc="040E0005">
      <w:start w:val="1"/>
      <w:numFmt w:val="bullet"/>
      <w:lvlText w:val=""/>
      <w:lvlJc w:val="left"/>
      <w:pPr>
        <w:tabs>
          <w:tab w:val="num" w:pos="3240"/>
        </w:tabs>
        <w:ind w:left="3240" w:hanging="360"/>
      </w:pPr>
      <w:rPr>
        <w:rFonts w:ascii="Wingdings" w:hAnsi="Wingdings" w:hint="default"/>
      </w:rPr>
    </w:lvl>
    <w:lvl w:ilvl="3" w:tplc="040E0001">
      <w:start w:val="1"/>
      <w:numFmt w:val="bullet"/>
      <w:lvlText w:val=""/>
      <w:lvlJc w:val="left"/>
      <w:pPr>
        <w:tabs>
          <w:tab w:val="num" w:pos="3960"/>
        </w:tabs>
        <w:ind w:left="3960" w:hanging="360"/>
      </w:pPr>
      <w:rPr>
        <w:rFonts w:ascii="Symbol" w:hAnsi="Symbol" w:hint="default"/>
      </w:rPr>
    </w:lvl>
    <w:lvl w:ilvl="4" w:tplc="040E0003">
      <w:start w:val="1"/>
      <w:numFmt w:val="bullet"/>
      <w:lvlText w:val="o"/>
      <w:lvlJc w:val="left"/>
      <w:pPr>
        <w:tabs>
          <w:tab w:val="num" w:pos="4680"/>
        </w:tabs>
        <w:ind w:left="4680" w:hanging="360"/>
      </w:pPr>
      <w:rPr>
        <w:rFonts w:ascii="Courier New" w:hAnsi="Courier New" w:hint="default"/>
      </w:rPr>
    </w:lvl>
    <w:lvl w:ilvl="5" w:tplc="040E0005">
      <w:start w:val="1"/>
      <w:numFmt w:val="bullet"/>
      <w:lvlText w:val=""/>
      <w:lvlJc w:val="left"/>
      <w:pPr>
        <w:tabs>
          <w:tab w:val="num" w:pos="5400"/>
        </w:tabs>
        <w:ind w:left="5400" w:hanging="360"/>
      </w:pPr>
      <w:rPr>
        <w:rFonts w:ascii="Wingdings" w:hAnsi="Wingdings" w:hint="default"/>
      </w:rPr>
    </w:lvl>
    <w:lvl w:ilvl="6" w:tplc="040E0001">
      <w:start w:val="1"/>
      <w:numFmt w:val="bullet"/>
      <w:lvlText w:val=""/>
      <w:lvlJc w:val="left"/>
      <w:pPr>
        <w:tabs>
          <w:tab w:val="num" w:pos="6120"/>
        </w:tabs>
        <w:ind w:left="6120" w:hanging="360"/>
      </w:pPr>
      <w:rPr>
        <w:rFonts w:ascii="Symbol" w:hAnsi="Symbol" w:hint="default"/>
      </w:rPr>
    </w:lvl>
    <w:lvl w:ilvl="7" w:tplc="040E0003">
      <w:start w:val="1"/>
      <w:numFmt w:val="bullet"/>
      <w:lvlText w:val="o"/>
      <w:lvlJc w:val="left"/>
      <w:pPr>
        <w:tabs>
          <w:tab w:val="num" w:pos="6840"/>
        </w:tabs>
        <w:ind w:left="6840" w:hanging="360"/>
      </w:pPr>
      <w:rPr>
        <w:rFonts w:ascii="Courier New" w:hAnsi="Courier New" w:hint="default"/>
      </w:rPr>
    </w:lvl>
    <w:lvl w:ilvl="8" w:tplc="040E0005">
      <w:start w:val="1"/>
      <w:numFmt w:val="bullet"/>
      <w:lvlText w:val=""/>
      <w:lvlJc w:val="left"/>
      <w:pPr>
        <w:tabs>
          <w:tab w:val="num" w:pos="7560"/>
        </w:tabs>
        <w:ind w:left="7560" w:hanging="360"/>
      </w:pPr>
      <w:rPr>
        <w:rFonts w:ascii="Wingdings" w:hAnsi="Wingdings" w:hint="default"/>
      </w:rPr>
    </w:lvl>
  </w:abstractNum>
  <w:abstractNum w:abstractNumId="54">
    <w:nsid w:val="7BAD6D70"/>
    <w:multiLevelType w:val="hybridMultilevel"/>
    <w:tmpl w:val="DF067BC8"/>
    <w:lvl w:ilvl="0" w:tplc="94AC16CE">
      <w:start w:val="3"/>
      <w:numFmt w:val="bullet"/>
      <w:lvlText w:val="-"/>
      <w:lvlJc w:val="left"/>
      <w:pPr>
        <w:tabs>
          <w:tab w:val="num" w:pos="360"/>
        </w:tabs>
        <w:ind w:left="360" w:hanging="360"/>
      </w:pPr>
      <w:rPr>
        <w:rFonts w:ascii="Times New Roman" w:eastAsia="Times New Roman" w:hAnsi="Times New Roman"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55">
    <w:nsid w:val="7BEB2C4C"/>
    <w:multiLevelType w:val="hybridMultilevel"/>
    <w:tmpl w:val="4704F0E2"/>
    <w:lvl w:ilvl="0" w:tplc="DFD8DCB2">
      <w:start w:val="1"/>
      <w:numFmt w:val="bullet"/>
      <w:lvlText w:val="•"/>
      <w:lvlJc w:val="left"/>
      <w:pPr>
        <w:tabs>
          <w:tab w:val="num" w:pos="341"/>
        </w:tabs>
        <w:ind w:left="454" w:hanging="454"/>
      </w:pPr>
      <w:rPr>
        <w:rFonts w:ascii="Times New Roman" w:hAnsi="Times New Roman" w:hint="default"/>
        <w:color w:val="auto"/>
      </w:rPr>
    </w:lvl>
    <w:lvl w:ilvl="1" w:tplc="040E0003">
      <w:start w:val="1"/>
      <w:numFmt w:val="bullet"/>
      <w:lvlText w:val="o"/>
      <w:lvlJc w:val="left"/>
      <w:pPr>
        <w:tabs>
          <w:tab w:val="num" w:pos="760"/>
        </w:tabs>
        <w:ind w:left="760" w:hanging="360"/>
      </w:pPr>
      <w:rPr>
        <w:rFonts w:ascii="Courier New" w:hAnsi="Courier New" w:hint="default"/>
      </w:rPr>
    </w:lvl>
    <w:lvl w:ilvl="2" w:tplc="040E0005">
      <w:start w:val="1"/>
      <w:numFmt w:val="bullet"/>
      <w:lvlText w:val=""/>
      <w:lvlJc w:val="left"/>
      <w:pPr>
        <w:tabs>
          <w:tab w:val="num" w:pos="1480"/>
        </w:tabs>
        <w:ind w:left="1480" w:hanging="360"/>
      </w:pPr>
      <w:rPr>
        <w:rFonts w:ascii="Wingdings" w:hAnsi="Wingdings" w:hint="default"/>
      </w:rPr>
    </w:lvl>
    <w:lvl w:ilvl="3" w:tplc="040E0001">
      <w:start w:val="1"/>
      <w:numFmt w:val="bullet"/>
      <w:lvlText w:val=""/>
      <w:lvlJc w:val="left"/>
      <w:pPr>
        <w:tabs>
          <w:tab w:val="num" w:pos="2200"/>
        </w:tabs>
        <w:ind w:left="2200" w:hanging="360"/>
      </w:pPr>
      <w:rPr>
        <w:rFonts w:ascii="Symbol" w:hAnsi="Symbol" w:hint="default"/>
      </w:rPr>
    </w:lvl>
    <w:lvl w:ilvl="4" w:tplc="040E0003">
      <w:start w:val="1"/>
      <w:numFmt w:val="bullet"/>
      <w:lvlText w:val="o"/>
      <w:lvlJc w:val="left"/>
      <w:pPr>
        <w:tabs>
          <w:tab w:val="num" w:pos="2920"/>
        </w:tabs>
        <w:ind w:left="2920" w:hanging="360"/>
      </w:pPr>
      <w:rPr>
        <w:rFonts w:ascii="Courier New" w:hAnsi="Courier New" w:hint="default"/>
      </w:rPr>
    </w:lvl>
    <w:lvl w:ilvl="5" w:tplc="040E0005">
      <w:start w:val="1"/>
      <w:numFmt w:val="bullet"/>
      <w:lvlText w:val=""/>
      <w:lvlJc w:val="left"/>
      <w:pPr>
        <w:tabs>
          <w:tab w:val="num" w:pos="3640"/>
        </w:tabs>
        <w:ind w:left="3640" w:hanging="360"/>
      </w:pPr>
      <w:rPr>
        <w:rFonts w:ascii="Wingdings" w:hAnsi="Wingdings" w:hint="default"/>
      </w:rPr>
    </w:lvl>
    <w:lvl w:ilvl="6" w:tplc="040E0001">
      <w:start w:val="1"/>
      <w:numFmt w:val="bullet"/>
      <w:lvlText w:val=""/>
      <w:lvlJc w:val="left"/>
      <w:pPr>
        <w:tabs>
          <w:tab w:val="num" w:pos="4360"/>
        </w:tabs>
        <w:ind w:left="4360" w:hanging="360"/>
      </w:pPr>
      <w:rPr>
        <w:rFonts w:ascii="Symbol" w:hAnsi="Symbol" w:hint="default"/>
      </w:rPr>
    </w:lvl>
    <w:lvl w:ilvl="7" w:tplc="040E0003">
      <w:start w:val="1"/>
      <w:numFmt w:val="bullet"/>
      <w:lvlText w:val="o"/>
      <w:lvlJc w:val="left"/>
      <w:pPr>
        <w:tabs>
          <w:tab w:val="num" w:pos="5080"/>
        </w:tabs>
        <w:ind w:left="5080" w:hanging="360"/>
      </w:pPr>
      <w:rPr>
        <w:rFonts w:ascii="Courier New" w:hAnsi="Courier New" w:hint="default"/>
      </w:rPr>
    </w:lvl>
    <w:lvl w:ilvl="8" w:tplc="040E0005">
      <w:start w:val="1"/>
      <w:numFmt w:val="bullet"/>
      <w:lvlText w:val=""/>
      <w:lvlJc w:val="left"/>
      <w:pPr>
        <w:tabs>
          <w:tab w:val="num" w:pos="5800"/>
        </w:tabs>
        <w:ind w:left="5800" w:hanging="360"/>
      </w:pPr>
      <w:rPr>
        <w:rFonts w:ascii="Wingdings" w:hAnsi="Wingdings" w:hint="default"/>
      </w:rPr>
    </w:lvl>
  </w:abstractNum>
  <w:abstractNum w:abstractNumId="56">
    <w:nsid w:val="7C6207E9"/>
    <w:multiLevelType w:val="hybridMultilevel"/>
    <w:tmpl w:val="40FC97C0"/>
    <w:lvl w:ilvl="0" w:tplc="D042F03A">
      <w:start w:val="1"/>
      <w:numFmt w:val="bullet"/>
      <w:lvlText w:val=""/>
      <w:lvlJc w:val="left"/>
      <w:pPr>
        <w:tabs>
          <w:tab w:val="num" w:pos="1040"/>
        </w:tabs>
        <w:ind w:left="104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7">
    <w:nsid w:val="7FB467DA"/>
    <w:multiLevelType w:val="hybridMultilevel"/>
    <w:tmpl w:val="6414C78C"/>
    <w:lvl w:ilvl="0" w:tplc="0C2C603C">
      <w:start w:val="2014"/>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num w:numId="1">
    <w:abstractNumId w:val="46"/>
  </w:num>
  <w:num w:numId="2">
    <w:abstractNumId w:val="31"/>
  </w:num>
  <w:num w:numId="3">
    <w:abstractNumId w:val="37"/>
  </w:num>
  <w:num w:numId="4">
    <w:abstractNumId w:val="30"/>
  </w:num>
  <w:num w:numId="5">
    <w:abstractNumId w:val="54"/>
  </w:num>
  <w:num w:numId="6">
    <w:abstractNumId w:val="56"/>
  </w:num>
  <w:num w:numId="7">
    <w:abstractNumId w:val="47"/>
  </w:num>
  <w:num w:numId="8">
    <w:abstractNumId w:val="49"/>
  </w:num>
  <w:num w:numId="9">
    <w:abstractNumId w:val="50"/>
  </w:num>
  <w:num w:numId="10">
    <w:abstractNumId w:val="18"/>
  </w:num>
  <w:num w:numId="11">
    <w:abstractNumId w:val="7"/>
  </w:num>
  <w:num w:numId="12">
    <w:abstractNumId w:val="15"/>
  </w:num>
  <w:num w:numId="13">
    <w:abstractNumId w:val="25"/>
  </w:num>
  <w:num w:numId="14">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12"/>
  </w:num>
  <w:num w:numId="18">
    <w:abstractNumId w:val="2"/>
  </w:num>
  <w:num w:numId="19">
    <w:abstractNumId w:val="21"/>
  </w:num>
  <w:num w:numId="20">
    <w:abstractNumId w:val="44"/>
  </w:num>
  <w:num w:numId="21">
    <w:abstractNumId w:val="26"/>
  </w:num>
  <w:num w:numId="22">
    <w:abstractNumId w:val="29"/>
  </w:num>
  <w:num w:numId="23">
    <w:abstractNumId w:val="51"/>
  </w:num>
  <w:num w:numId="24">
    <w:abstractNumId w:val="36"/>
  </w:num>
  <w:num w:numId="25">
    <w:abstractNumId w:val="19"/>
  </w:num>
  <w:num w:numId="26">
    <w:abstractNumId w:val="27"/>
  </w:num>
  <w:num w:numId="27">
    <w:abstractNumId w:val="33"/>
  </w:num>
  <w:num w:numId="28">
    <w:abstractNumId w:val="10"/>
  </w:num>
  <w:num w:numId="29">
    <w:abstractNumId w:val="41"/>
  </w:num>
  <w:num w:numId="30">
    <w:abstractNumId w:val="34"/>
  </w:num>
  <w:num w:numId="31">
    <w:abstractNumId w:val="20"/>
  </w:num>
  <w:num w:numId="32">
    <w:abstractNumId w:val="6"/>
  </w:num>
  <w:num w:numId="33">
    <w:abstractNumId w:val="4"/>
  </w:num>
  <w:num w:numId="34">
    <w:abstractNumId w:val="17"/>
  </w:num>
  <w:num w:numId="35">
    <w:abstractNumId w:val="8"/>
  </w:num>
  <w:num w:numId="36">
    <w:abstractNumId w:val="16"/>
  </w:num>
  <w:num w:numId="37">
    <w:abstractNumId w:val="23"/>
  </w:num>
  <w:num w:numId="38">
    <w:abstractNumId w:val="52"/>
  </w:num>
  <w:num w:numId="39">
    <w:abstractNumId w:val="1"/>
  </w:num>
  <w:num w:numId="40">
    <w:abstractNumId w:val="14"/>
  </w:num>
  <w:num w:numId="41">
    <w:abstractNumId w:val="5"/>
  </w:num>
  <w:num w:numId="42">
    <w:abstractNumId w:val="32"/>
  </w:num>
  <w:num w:numId="43">
    <w:abstractNumId w:val="48"/>
  </w:num>
  <w:num w:numId="44">
    <w:abstractNumId w:val="22"/>
  </w:num>
  <w:num w:numId="45">
    <w:abstractNumId w:val="55"/>
  </w:num>
  <w:num w:numId="46">
    <w:abstractNumId w:val="3"/>
  </w:num>
  <w:num w:numId="4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num>
  <w:num w:numId="51">
    <w:abstractNumId w:val="24"/>
  </w:num>
  <w:num w:numId="52">
    <w:abstractNumId w:val="35"/>
  </w:num>
  <w:num w:numId="53">
    <w:abstractNumId w:val="57"/>
  </w:num>
  <w:num w:numId="54">
    <w:abstractNumId w:val="28"/>
  </w:num>
  <w:num w:numId="55">
    <w:abstractNumId w:val="39"/>
  </w:num>
  <w:num w:numId="56">
    <w:abstractNumId w:val="53"/>
  </w:num>
  <w:num w:numId="57">
    <w:abstractNumId w:val="45"/>
  </w:num>
  <w:num w:numId="58">
    <w:abstractNumId w:val="4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0C38"/>
    <w:rsid w:val="00037B4B"/>
    <w:rsid w:val="000467E0"/>
    <w:rsid w:val="00047E1C"/>
    <w:rsid w:val="000968C0"/>
    <w:rsid w:val="001B3936"/>
    <w:rsid w:val="001B64D5"/>
    <w:rsid w:val="001C4E4E"/>
    <w:rsid w:val="001C52A2"/>
    <w:rsid w:val="00202DAD"/>
    <w:rsid w:val="00220F2B"/>
    <w:rsid w:val="002B29DF"/>
    <w:rsid w:val="002E0916"/>
    <w:rsid w:val="002E4849"/>
    <w:rsid w:val="00303E7C"/>
    <w:rsid w:val="00336221"/>
    <w:rsid w:val="0034788D"/>
    <w:rsid w:val="003E0D0C"/>
    <w:rsid w:val="003E7B76"/>
    <w:rsid w:val="004D255D"/>
    <w:rsid w:val="004F10F6"/>
    <w:rsid w:val="004F2073"/>
    <w:rsid w:val="00506DAB"/>
    <w:rsid w:val="00572381"/>
    <w:rsid w:val="005B4BE5"/>
    <w:rsid w:val="005C066B"/>
    <w:rsid w:val="00636AF9"/>
    <w:rsid w:val="00657A0C"/>
    <w:rsid w:val="006A4558"/>
    <w:rsid w:val="006C5D8B"/>
    <w:rsid w:val="006D3ED1"/>
    <w:rsid w:val="00700291"/>
    <w:rsid w:val="00755851"/>
    <w:rsid w:val="007A2785"/>
    <w:rsid w:val="007B4D5F"/>
    <w:rsid w:val="007C1823"/>
    <w:rsid w:val="00857BAB"/>
    <w:rsid w:val="008C1827"/>
    <w:rsid w:val="008C4044"/>
    <w:rsid w:val="008D0382"/>
    <w:rsid w:val="00931704"/>
    <w:rsid w:val="00954CE0"/>
    <w:rsid w:val="00965364"/>
    <w:rsid w:val="009819A9"/>
    <w:rsid w:val="00982775"/>
    <w:rsid w:val="009D07D5"/>
    <w:rsid w:val="00A07458"/>
    <w:rsid w:val="00A10C38"/>
    <w:rsid w:val="00A26478"/>
    <w:rsid w:val="00A9133B"/>
    <w:rsid w:val="00B107B3"/>
    <w:rsid w:val="00B222B8"/>
    <w:rsid w:val="00B40FBE"/>
    <w:rsid w:val="00BF0EB3"/>
    <w:rsid w:val="00C10D18"/>
    <w:rsid w:val="00CA31E6"/>
    <w:rsid w:val="00CF7148"/>
    <w:rsid w:val="00D3350A"/>
    <w:rsid w:val="00D46F4B"/>
    <w:rsid w:val="00DC24DC"/>
    <w:rsid w:val="00DE681A"/>
    <w:rsid w:val="00DE7487"/>
    <w:rsid w:val="00E351EE"/>
    <w:rsid w:val="00E44887"/>
    <w:rsid w:val="00E83CA9"/>
    <w:rsid w:val="00E86C5C"/>
    <w:rsid w:val="00E97588"/>
    <w:rsid w:val="00EA2E82"/>
    <w:rsid w:val="00EA3912"/>
    <w:rsid w:val="00F1375C"/>
    <w:rsid w:val="00F15407"/>
    <w:rsid w:val="00FC25E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C38"/>
    <w:pPr>
      <w:spacing w:after="200" w:line="276" w:lineRule="auto"/>
    </w:pPr>
    <w:rPr>
      <w:rFonts w:eastAsia="Times New Roman" w:cs="Calibri"/>
      <w:lang w:eastAsia="en-US"/>
    </w:rPr>
  </w:style>
  <w:style w:type="paragraph" w:styleId="Heading1">
    <w:name w:val="heading 1"/>
    <w:basedOn w:val="Normal"/>
    <w:next w:val="Normal"/>
    <w:link w:val="Heading1Char"/>
    <w:uiPriority w:val="99"/>
    <w:qFormat/>
    <w:rsid w:val="00A10C38"/>
    <w:pPr>
      <w:keepNext/>
      <w:spacing w:after="0" w:line="240" w:lineRule="auto"/>
      <w:jc w:val="both"/>
      <w:outlineLvl w:val="0"/>
    </w:pPr>
    <w:rPr>
      <w:rFonts w:ascii="Times New Roman" w:hAnsi="Times New Roman" w:cs="Times New Roman"/>
      <w:b/>
      <w:bCs/>
      <w:i/>
      <w:iCs/>
      <w:sz w:val="24"/>
      <w:szCs w:val="24"/>
      <w:lang w:eastAsia="hu-HU"/>
    </w:rPr>
  </w:style>
  <w:style w:type="paragraph" w:styleId="Heading4">
    <w:name w:val="heading 4"/>
    <w:basedOn w:val="Normal"/>
    <w:next w:val="Normal"/>
    <w:link w:val="Heading4Char"/>
    <w:uiPriority w:val="99"/>
    <w:qFormat/>
    <w:rsid w:val="00A10C38"/>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0C38"/>
    <w:rPr>
      <w:rFonts w:ascii="Times New Roman" w:hAnsi="Times New Roman" w:cs="Times New Roman"/>
      <w:b/>
      <w:bCs/>
      <w:i/>
      <w:iCs/>
      <w:sz w:val="20"/>
      <w:szCs w:val="20"/>
      <w:lang w:eastAsia="hu-HU"/>
    </w:rPr>
  </w:style>
  <w:style w:type="character" w:customStyle="1" w:styleId="Heading4Char">
    <w:name w:val="Heading 4 Char"/>
    <w:basedOn w:val="DefaultParagraphFont"/>
    <w:link w:val="Heading4"/>
    <w:uiPriority w:val="99"/>
    <w:semiHidden/>
    <w:locked/>
    <w:rsid w:val="00A10C38"/>
    <w:rPr>
      <w:rFonts w:ascii="Times New Roman" w:hAnsi="Times New Roman" w:cs="Times New Roman"/>
      <w:b/>
      <w:bCs/>
      <w:sz w:val="28"/>
      <w:szCs w:val="28"/>
    </w:rPr>
  </w:style>
  <w:style w:type="character" w:styleId="Emphasis">
    <w:name w:val="Emphasis"/>
    <w:basedOn w:val="DefaultParagraphFont"/>
    <w:uiPriority w:val="99"/>
    <w:qFormat/>
    <w:rsid w:val="00A10C38"/>
    <w:rPr>
      <w:rFonts w:ascii="Times New Roman" w:hAnsi="Times New Roman" w:cs="Times New Roman"/>
      <w:i/>
      <w:iCs/>
    </w:rPr>
  </w:style>
  <w:style w:type="character" w:styleId="Strong">
    <w:name w:val="Strong"/>
    <w:basedOn w:val="DefaultParagraphFont"/>
    <w:uiPriority w:val="99"/>
    <w:qFormat/>
    <w:rsid w:val="00A10C38"/>
    <w:rPr>
      <w:rFonts w:ascii="Times New Roman" w:hAnsi="Times New Roman" w:cs="Times New Roman"/>
      <w:b/>
      <w:bCs/>
    </w:rPr>
  </w:style>
  <w:style w:type="character" w:customStyle="1" w:styleId="CommentTextChar">
    <w:name w:val="Comment Text Char"/>
    <w:uiPriority w:val="99"/>
    <w:semiHidden/>
    <w:locked/>
    <w:rsid w:val="00A10C38"/>
    <w:rPr>
      <w:rFonts w:ascii="Calibri" w:hAnsi="Calibri"/>
      <w:sz w:val="20"/>
    </w:rPr>
  </w:style>
  <w:style w:type="paragraph" w:styleId="CommentText">
    <w:name w:val="annotation text"/>
    <w:basedOn w:val="Normal"/>
    <w:link w:val="CommentTextChar1"/>
    <w:uiPriority w:val="99"/>
    <w:semiHidden/>
    <w:rsid w:val="00A10C38"/>
    <w:pPr>
      <w:spacing w:line="240" w:lineRule="auto"/>
    </w:pPr>
    <w:rPr>
      <w:rFonts w:eastAsia="Calibri"/>
      <w:sz w:val="20"/>
      <w:szCs w:val="20"/>
      <w:lang w:eastAsia="hu-HU"/>
    </w:rPr>
  </w:style>
  <w:style w:type="character" w:customStyle="1" w:styleId="CommentTextChar1">
    <w:name w:val="Comment Text Char1"/>
    <w:basedOn w:val="DefaultParagraphFont"/>
    <w:link w:val="CommentText"/>
    <w:uiPriority w:val="99"/>
    <w:semiHidden/>
    <w:locked/>
    <w:rsid w:val="00A07458"/>
    <w:rPr>
      <w:rFonts w:eastAsia="Times New Roman" w:cs="Times New Roman"/>
      <w:sz w:val="20"/>
      <w:szCs w:val="20"/>
      <w:lang w:eastAsia="en-US"/>
    </w:rPr>
  </w:style>
  <w:style w:type="paragraph" w:styleId="Header">
    <w:name w:val="header"/>
    <w:basedOn w:val="Normal"/>
    <w:link w:val="HeaderChar"/>
    <w:uiPriority w:val="99"/>
    <w:semiHidden/>
    <w:rsid w:val="00A10C3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A10C38"/>
    <w:rPr>
      <w:rFonts w:ascii="Calibri" w:hAnsi="Calibri" w:cs="Calibri"/>
    </w:rPr>
  </w:style>
  <w:style w:type="character" w:customStyle="1" w:styleId="FooterChar">
    <w:name w:val="Footer Char"/>
    <w:uiPriority w:val="99"/>
    <w:semiHidden/>
    <w:locked/>
    <w:rsid w:val="00A10C38"/>
    <w:rPr>
      <w:rFonts w:ascii="Calibri" w:hAnsi="Calibri"/>
    </w:rPr>
  </w:style>
  <w:style w:type="paragraph" w:styleId="Footer">
    <w:name w:val="footer"/>
    <w:basedOn w:val="Normal"/>
    <w:link w:val="FooterChar1"/>
    <w:uiPriority w:val="99"/>
    <w:semiHidden/>
    <w:rsid w:val="00A10C38"/>
    <w:pPr>
      <w:tabs>
        <w:tab w:val="center" w:pos="4536"/>
        <w:tab w:val="right" w:pos="9072"/>
      </w:tabs>
      <w:spacing w:after="0" w:line="240" w:lineRule="auto"/>
    </w:pPr>
    <w:rPr>
      <w:rFonts w:eastAsia="Calibri"/>
      <w:sz w:val="20"/>
      <w:szCs w:val="20"/>
      <w:lang w:eastAsia="hu-HU"/>
    </w:rPr>
  </w:style>
  <w:style w:type="character" w:customStyle="1" w:styleId="FooterChar1">
    <w:name w:val="Footer Char1"/>
    <w:basedOn w:val="DefaultParagraphFont"/>
    <w:link w:val="Footer"/>
    <w:uiPriority w:val="99"/>
    <w:semiHidden/>
    <w:locked/>
    <w:rsid w:val="00A07458"/>
    <w:rPr>
      <w:rFonts w:eastAsia="Times New Roman" w:cs="Times New Roman"/>
      <w:lang w:eastAsia="en-US"/>
    </w:rPr>
  </w:style>
  <w:style w:type="paragraph" w:styleId="Title">
    <w:name w:val="Title"/>
    <w:basedOn w:val="Normal"/>
    <w:link w:val="TitleChar"/>
    <w:uiPriority w:val="99"/>
    <w:qFormat/>
    <w:rsid w:val="00A10C38"/>
    <w:pPr>
      <w:spacing w:after="0" w:line="360" w:lineRule="auto"/>
      <w:jc w:val="center"/>
    </w:pPr>
    <w:rPr>
      <w:rFonts w:ascii="Century Gothic" w:hAnsi="Century Gothic" w:cs="Century Gothic"/>
      <w:b/>
      <w:bCs/>
      <w:smallCaps/>
      <w:sz w:val="48"/>
      <w:szCs w:val="48"/>
      <w:lang w:eastAsia="hu-HU"/>
    </w:rPr>
  </w:style>
  <w:style w:type="character" w:customStyle="1" w:styleId="TitleChar">
    <w:name w:val="Title Char"/>
    <w:basedOn w:val="DefaultParagraphFont"/>
    <w:link w:val="Title"/>
    <w:uiPriority w:val="99"/>
    <w:locked/>
    <w:rsid w:val="00A10C38"/>
    <w:rPr>
      <w:rFonts w:ascii="Century Gothic" w:hAnsi="Century Gothic" w:cs="Century Gothic"/>
      <w:b/>
      <w:bCs/>
      <w:smallCaps/>
      <w:sz w:val="24"/>
      <w:szCs w:val="24"/>
      <w:lang w:eastAsia="hu-HU"/>
    </w:rPr>
  </w:style>
  <w:style w:type="paragraph" w:styleId="BodyText">
    <w:name w:val="Body Text"/>
    <w:basedOn w:val="Normal"/>
    <w:link w:val="BodyTextChar"/>
    <w:uiPriority w:val="99"/>
    <w:semiHidden/>
    <w:rsid w:val="00A10C38"/>
    <w:pPr>
      <w:spacing w:after="0" w:line="240" w:lineRule="auto"/>
    </w:pPr>
    <w:rPr>
      <w:sz w:val="24"/>
      <w:szCs w:val="24"/>
      <w:lang w:eastAsia="hu-HU"/>
    </w:rPr>
  </w:style>
  <w:style w:type="character" w:customStyle="1" w:styleId="BodyTextChar">
    <w:name w:val="Body Text Char"/>
    <w:basedOn w:val="DefaultParagraphFont"/>
    <w:link w:val="BodyText"/>
    <w:uiPriority w:val="99"/>
    <w:semiHidden/>
    <w:locked/>
    <w:rsid w:val="00A10C38"/>
    <w:rPr>
      <w:rFonts w:ascii="Calibri" w:hAnsi="Calibri" w:cs="Calibri"/>
      <w:sz w:val="24"/>
      <w:szCs w:val="24"/>
      <w:lang w:eastAsia="hu-HU"/>
    </w:rPr>
  </w:style>
  <w:style w:type="paragraph" w:styleId="BodyTextIndent">
    <w:name w:val="Body Text Indent"/>
    <w:basedOn w:val="Normal"/>
    <w:link w:val="BodyTextIndentChar"/>
    <w:uiPriority w:val="99"/>
    <w:semiHidden/>
    <w:rsid w:val="00A10C38"/>
    <w:pPr>
      <w:spacing w:after="120" w:line="240" w:lineRule="auto"/>
      <w:ind w:left="283"/>
    </w:pPr>
    <w:rPr>
      <w:rFonts w:ascii="Times New Roman" w:hAnsi="Times New Roman" w:cs="Times New Roman"/>
      <w:sz w:val="24"/>
      <w:szCs w:val="24"/>
      <w:lang w:eastAsia="hu-HU"/>
    </w:rPr>
  </w:style>
  <w:style w:type="character" w:customStyle="1" w:styleId="BodyTextIndentChar">
    <w:name w:val="Body Text Indent Char"/>
    <w:basedOn w:val="DefaultParagraphFont"/>
    <w:link w:val="BodyTextIndent"/>
    <w:uiPriority w:val="99"/>
    <w:semiHidden/>
    <w:locked/>
    <w:rsid w:val="00A10C38"/>
    <w:rPr>
      <w:rFonts w:ascii="Times New Roman" w:hAnsi="Times New Roman" w:cs="Times New Roman"/>
      <w:sz w:val="24"/>
      <w:szCs w:val="24"/>
      <w:lang w:eastAsia="hu-HU"/>
    </w:rPr>
  </w:style>
  <w:style w:type="character" w:customStyle="1" w:styleId="BodyText3Char">
    <w:name w:val="Body Text 3 Char"/>
    <w:uiPriority w:val="99"/>
    <w:semiHidden/>
    <w:locked/>
    <w:rsid w:val="00A10C38"/>
    <w:rPr>
      <w:rFonts w:ascii="Calibri" w:hAnsi="Calibri"/>
      <w:sz w:val="16"/>
    </w:rPr>
  </w:style>
  <w:style w:type="paragraph" w:styleId="BodyText3">
    <w:name w:val="Body Text 3"/>
    <w:basedOn w:val="Normal"/>
    <w:link w:val="BodyText3Char1"/>
    <w:uiPriority w:val="99"/>
    <w:semiHidden/>
    <w:rsid w:val="00A10C38"/>
    <w:pPr>
      <w:spacing w:after="120"/>
    </w:pPr>
    <w:rPr>
      <w:rFonts w:eastAsia="Calibri"/>
      <w:sz w:val="16"/>
      <w:szCs w:val="16"/>
      <w:lang w:eastAsia="hu-HU"/>
    </w:rPr>
  </w:style>
  <w:style w:type="character" w:customStyle="1" w:styleId="BodyText3Char1">
    <w:name w:val="Body Text 3 Char1"/>
    <w:basedOn w:val="DefaultParagraphFont"/>
    <w:link w:val="BodyText3"/>
    <w:uiPriority w:val="99"/>
    <w:semiHidden/>
    <w:locked/>
    <w:rsid w:val="00A07458"/>
    <w:rPr>
      <w:rFonts w:eastAsia="Times New Roman" w:cs="Times New Roman"/>
      <w:sz w:val="16"/>
      <w:szCs w:val="16"/>
      <w:lang w:eastAsia="en-US"/>
    </w:rPr>
  </w:style>
  <w:style w:type="character" w:customStyle="1" w:styleId="CommentSubjectChar">
    <w:name w:val="Comment Subject Char"/>
    <w:uiPriority w:val="99"/>
    <w:semiHidden/>
    <w:locked/>
    <w:rsid w:val="00A10C38"/>
    <w:rPr>
      <w:rFonts w:ascii="Calibri" w:hAnsi="Calibri"/>
      <w:b/>
      <w:sz w:val="20"/>
    </w:rPr>
  </w:style>
  <w:style w:type="paragraph" w:styleId="CommentSubject">
    <w:name w:val="annotation subject"/>
    <w:basedOn w:val="CommentText"/>
    <w:next w:val="CommentText"/>
    <w:link w:val="CommentSubjectChar1"/>
    <w:uiPriority w:val="99"/>
    <w:semiHidden/>
    <w:rsid w:val="00A10C38"/>
    <w:rPr>
      <w:b/>
      <w:bCs/>
    </w:rPr>
  </w:style>
  <w:style w:type="character" w:customStyle="1" w:styleId="CommentSubjectChar1">
    <w:name w:val="Comment Subject Char1"/>
    <w:basedOn w:val="CommentTextChar"/>
    <w:link w:val="CommentSubject"/>
    <w:uiPriority w:val="99"/>
    <w:semiHidden/>
    <w:locked/>
    <w:rsid w:val="00A07458"/>
    <w:rPr>
      <w:rFonts w:cs="Calibri"/>
      <w:b/>
      <w:bCs/>
      <w:szCs w:val="20"/>
      <w:lang w:eastAsia="en-US"/>
    </w:rPr>
  </w:style>
  <w:style w:type="character" w:customStyle="1" w:styleId="BalloonTextChar">
    <w:name w:val="Balloon Text Char"/>
    <w:uiPriority w:val="99"/>
    <w:semiHidden/>
    <w:locked/>
    <w:rsid w:val="00A10C38"/>
    <w:rPr>
      <w:rFonts w:ascii="Tahoma" w:hAnsi="Tahoma"/>
      <w:sz w:val="16"/>
    </w:rPr>
  </w:style>
  <w:style w:type="paragraph" w:styleId="BalloonText">
    <w:name w:val="Balloon Text"/>
    <w:basedOn w:val="Normal"/>
    <w:link w:val="BalloonTextChar1"/>
    <w:uiPriority w:val="99"/>
    <w:semiHidden/>
    <w:rsid w:val="00A10C38"/>
    <w:pPr>
      <w:spacing w:after="0" w:line="240" w:lineRule="auto"/>
    </w:pPr>
    <w:rPr>
      <w:rFonts w:ascii="Tahoma" w:eastAsia="Calibri" w:hAnsi="Tahoma" w:cs="Tahoma"/>
      <w:sz w:val="16"/>
      <w:szCs w:val="16"/>
      <w:lang w:eastAsia="hu-HU"/>
    </w:rPr>
  </w:style>
  <w:style w:type="character" w:customStyle="1" w:styleId="BalloonTextChar1">
    <w:name w:val="Balloon Text Char1"/>
    <w:basedOn w:val="DefaultParagraphFont"/>
    <w:link w:val="BalloonText"/>
    <w:uiPriority w:val="99"/>
    <w:semiHidden/>
    <w:locked/>
    <w:rsid w:val="00A07458"/>
    <w:rPr>
      <w:rFonts w:ascii="Times New Roman" w:hAnsi="Times New Roman" w:cs="Times New Roman"/>
      <w:sz w:val="2"/>
      <w:szCs w:val="2"/>
      <w:lang w:eastAsia="en-US"/>
    </w:rPr>
  </w:style>
  <w:style w:type="paragraph" w:styleId="ListParagraph">
    <w:name w:val="List Paragraph"/>
    <w:basedOn w:val="Normal"/>
    <w:uiPriority w:val="99"/>
    <w:qFormat/>
    <w:rsid w:val="00A10C38"/>
    <w:pPr>
      <w:ind w:left="720"/>
    </w:pPr>
    <w:rPr>
      <w:rFonts w:eastAsia="Calibri"/>
    </w:rPr>
  </w:style>
  <w:style w:type="paragraph" w:customStyle="1" w:styleId="ListParagraph1">
    <w:name w:val="List Paragraph1"/>
    <w:basedOn w:val="Normal"/>
    <w:uiPriority w:val="99"/>
    <w:rsid w:val="00A10C38"/>
    <w:pPr>
      <w:ind w:left="720"/>
    </w:pPr>
  </w:style>
  <w:style w:type="paragraph" w:customStyle="1" w:styleId="NormalPar">
    <w:name w:val="NormalPar"/>
    <w:uiPriority w:val="99"/>
    <w:rsid w:val="00A10C38"/>
    <w:rPr>
      <w:rFonts w:ascii="TimelT" w:eastAsia="Times New Roman" w:hAnsi="TimelT" w:cs="TimelT"/>
      <w:sz w:val="24"/>
      <w:szCs w:val="24"/>
    </w:rPr>
  </w:style>
  <w:style w:type="paragraph" w:customStyle="1" w:styleId="CharChar2Char">
    <w:name w:val="Char Char2 Char"/>
    <w:basedOn w:val="Normal"/>
    <w:next w:val="Normal"/>
    <w:uiPriority w:val="99"/>
    <w:rsid w:val="00A10C38"/>
    <w:pPr>
      <w:spacing w:after="160" w:line="240" w:lineRule="exact"/>
    </w:pPr>
    <w:rPr>
      <w:rFonts w:ascii="Tahoma" w:hAnsi="Tahoma" w:cs="Tahoma"/>
      <w:sz w:val="20"/>
      <w:szCs w:val="20"/>
      <w:lang w:val="en-US"/>
    </w:rPr>
  </w:style>
  <w:style w:type="paragraph" w:customStyle="1" w:styleId="Norml2">
    <w:name w:val="Normál2"/>
    <w:uiPriority w:val="99"/>
    <w:rsid w:val="00A10C38"/>
    <w:pPr>
      <w:spacing w:after="120"/>
      <w:jc w:val="both"/>
    </w:pPr>
    <w:rPr>
      <w:rFonts w:cs="Calibri"/>
      <w:color w:val="000000"/>
      <w:sz w:val="24"/>
      <w:szCs w:val="24"/>
      <w:lang w:val="en-US"/>
    </w:rPr>
  </w:style>
  <w:style w:type="character" w:customStyle="1" w:styleId="CharChar8">
    <w:name w:val="Char Char8"/>
    <w:basedOn w:val="DefaultParagraphFont"/>
    <w:uiPriority w:val="99"/>
    <w:locked/>
    <w:rsid w:val="00A10C38"/>
    <w:rPr>
      <w:rFonts w:ascii="Times New Roman" w:hAnsi="Times New Roman" w:cs="Times New Roman"/>
      <w:b/>
      <w:bCs/>
      <w:i/>
      <w:iCs/>
      <w:sz w:val="24"/>
      <w:szCs w:val="24"/>
      <w:lang w:val="hu-HU" w:eastAsia="hu-HU"/>
    </w:rPr>
  </w:style>
  <w:style w:type="table" w:styleId="TableGrid">
    <w:name w:val="Table Grid"/>
    <w:basedOn w:val="TableNormal"/>
    <w:uiPriority w:val="99"/>
    <w:rsid w:val="00A10C38"/>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szerbekezds1">
    <w:name w:val="Listaszerű bekezdés1"/>
    <w:basedOn w:val="Normal"/>
    <w:uiPriority w:val="99"/>
    <w:rsid w:val="002E4849"/>
    <w:pPr>
      <w:ind w:left="720"/>
    </w:pPr>
  </w:style>
  <w:style w:type="paragraph" w:styleId="NormalWeb">
    <w:name w:val="Normal (Web)"/>
    <w:basedOn w:val="Normal"/>
    <w:uiPriority w:val="99"/>
    <w:rsid w:val="002E4849"/>
    <w:pPr>
      <w:spacing w:before="100" w:beforeAutospacing="1" w:after="100" w:afterAutospacing="1" w:line="240" w:lineRule="auto"/>
    </w:pPr>
    <w:rPr>
      <w:rFonts w:ascii="Times New Roman" w:hAnsi="Times New Roman" w:cs="Times New Roman"/>
      <w:sz w:val="24"/>
      <w:szCs w:val="24"/>
      <w:lang w:eastAsia="hu-HU"/>
    </w:rPr>
  </w:style>
</w:styles>
</file>

<file path=word/webSettings.xml><?xml version="1.0" encoding="utf-8"?>
<w:webSettings xmlns:r="http://schemas.openxmlformats.org/officeDocument/2006/relationships" xmlns:w="http://schemas.openxmlformats.org/wordprocessingml/2006/main">
  <w:divs>
    <w:div w:id="5251450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130</TotalTime>
  <Pages>55</Pages>
  <Words>10097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Klára</dc:creator>
  <cp:keywords/>
  <dc:description/>
  <cp:lastModifiedBy>Titkarsag</cp:lastModifiedBy>
  <cp:revision>9</cp:revision>
  <cp:lastPrinted>2015-03-25T14:12:00Z</cp:lastPrinted>
  <dcterms:created xsi:type="dcterms:W3CDTF">2015-03-25T12:58:00Z</dcterms:created>
  <dcterms:modified xsi:type="dcterms:W3CDTF">2015-04-03T08:14:00Z</dcterms:modified>
</cp:coreProperties>
</file>