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A6" w:rsidRDefault="004B4FA6" w:rsidP="004B4FA6">
      <w:pPr>
        <w:ind w:left="4248" w:firstLine="708"/>
        <w:rPr>
          <w:rFonts w:ascii="Arial" w:hAnsi="Arial" w:cs="Arial"/>
          <w:sz w:val="18"/>
        </w:rPr>
      </w:pPr>
      <w:r>
        <w:rPr>
          <w:rFonts w:ascii="Arial" w:hAnsi="Arial" w:cs="Arial"/>
          <w:sz w:val="18"/>
          <w:u w:val="single"/>
        </w:rPr>
        <w:t>Az előterjesztést megtárgyalta:</w:t>
      </w:r>
    </w:p>
    <w:p w:rsidR="004B4FA6" w:rsidRPr="00121A10" w:rsidRDefault="004B4FA6" w:rsidP="004B4FA6">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121A10">
        <w:rPr>
          <w:rFonts w:ascii="Arial" w:hAnsi="Arial" w:cs="Arial"/>
          <w:sz w:val="18"/>
        </w:rPr>
        <w:t>Jogi</w:t>
      </w:r>
      <w:r w:rsidR="0018044D" w:rsidRPr="00121A10">
        <w:rPr>
          <w:rFonts w:ascii="Arial" w:hAnsi="Arial" w:cs="Arial"/>
          <w:sz w:val="18"/>
        </w:rPr>
        <w:t xml:space="preserve"> és Társadalmi Kapcsolatok</w:t>
      </w:r>
      <w:r w:rsidRPr="00121A10">
        <w:rPr>
          <w:rFonts w:ascii="Arial" w:hAnsi="Arial" w:cs="Arial"/>
          <w:sz w:val="18"/>
        </w:rPr>
        <w:t xml:space="preserve"> Bizottság</w:t>
      </w:r>
      <w:r w:rsidR="0018044D" w:rsidRPr="00121A10">
        <w:rPr>
          <w:rFonts w:ascii="Arial" w:hAnsi="Arial" w:cs="Arial"/>
          <w:sz w:val="18"/>
        </w:rPr>
        <w:t>a</w:t>
      </w:r>
      <w:r w:rsidRPr="00121A10">
        <w:rPr>
          <w:rFonts w:ascii="Arial" w:hAnsi="Arial" w:cs="Arial"/>
          <w:sz w:val="18"/>
        </w:rPr>
        <w:t xml:space="preserve"> </w:t>
      </w:r>
    </w:p>
    <w:p w:rsidR="004B4FA6" w:rsidRDefault="004B4FA6" w:rsidP="004B4FA6">
      <w:pPr>
        <w:rPr>
          <w:rFonts w:ascii="Arial" w:hAnsi="Arial" w:cs="Arial"/>
          <w:b/>
          <w:sz w:val="6"/>
          <w:szCs w:val="6"/>
        </w:rPr>
      </w:pPr>
    </w:p>
    <w:p w:rsidR="004B4FA6" w:rsidRDefault="004B4FA6" w:rsidP="004B4FA6">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 határozati javaslatokat törvényességi</w:t>
      </w:r>
    </w:p>
    <w:p w:rsidR="004B4FA6" w:rsidRDefault="004B4FA6" w:rsidP="004B4FA6">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szempontból</w:t>
      </w:r>
      <w:proofErr w:type="gramEnd"/>
      <w:r>
        <w:rPr>
          <w:rFonts w:ascii="Arial" w:hAnsi="Arial" w:cs="Arial"/>
          <w:sz w:val="18"/>
        </w:rPr>
        <w:t xml:space="preserve"> megvizsgáltam:</w:t>
      </w:r>
    </w:p>
    <w:p w:rsidR="004B4FA6" w:rsidRDefault="004B4FA6" w:rsidP="004B4FA6">
      <w:pPr>
        <w:rPr>
          <w:rFonts w:ascii="Arial" w:hAnsi="Arial" w:cs="Arial"/>
          <w:sz w:val="18"/>
        </w:rPr>
      </w:pPr>
    </w:p>
    <w:p w:rsidR="004B4FA6" w:rsidRDefault="004B4FA6" w:rsidP="004B4FA6">
      <w:pPr>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B4FA6" w:rsidRDefault="004B4FA6" w:rsidP="004B4FA6">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 Dr. </w:t>
      </w:r>
      <w:r w:rsidR="0018044D">
        <w:rPr>
          <w:rFonts w:ascii="Arial" w:hAnsi="Arial" w:cs="Arial"/>
          <w:sz w:val="18"/>
        </w:rPr>
        <w:t>Károlyi Ákos</w:t>
      </w:r>
      <w:r>
        <w:rPr>
          <w:rFonts w:ascii="Arial" w:hAnsi="Arial" w:cs="Arial"/>
          <w:sz w:val="18"/>
        </w:rPr>
        <w:t>:)</w:t>
      </w:r>
    </w:p>
    <w:p w:rsidR="004B4FA6" w:rsidRDefault="004B4FA6" w:rsidP="004B4FA6">
      <w:pPr>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gramStart"/>
      <w:r>
        <w:rPr>
          <w:rFonts w:ascii="Arial" w:hAnsi="Arial" w:cs="Arial"/>
          <w:sz w:val="18"/>
        </w:rPr>
        <w:t>jegyzői</w:t>
      </w:r>
      <w:proofErr w:type="gramEnd"/>
      <w:r>
        <w:rPr>
          <w:rFonts w:ascii="Arial" w:hAnsi="Arial" w:cs="Arial"/>
          <w:sz w:val="18"/>
        </w:rPr>
        <w:t xml:space="preserve"> feladatokat ellátó</w:t>
      </w:r>
      <w:r w:rsidR="0018044D" w:rsidRPr="0018044D">
        <w:rPr>
          <w:rFonts w:ascii="Arial" w:hAnsi="Arial" w:cs="Arial"/>
          <w:sz w:val="18"/>
        </w:rPr>
        <w:t xml:space="preserve"> </w:t>
      </w:r>
      <w:r w:rsidR="0018044D">
        <w:rPr>
          <w:rFonts w:ascii="Arial" w:hAnsi="Arial" w:cs="Arial"/>
          <w:sz w:val="18"/>
        </w:rPr>
        <w:t>aljegyző</w:t>
      </w:r>
    </w:p>
    <w:p w:rsidR="004B4FA6" w:rsidRDefault="004B4FA6" w:rsidP="004B4FA6">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 xml:space="preserve">                                </w:t>
      </w:r>
    </w:p>
    <w:p w:rsidR="004B4FA6" w:rsidRDefault="004B4FA6" w:rsidP="004B4FA6">
      <w:pPr>
        <w:rPr>
          <w:rFonts w:ascii="Arial" w:hAnsi="Arial" w:cs="Arial"/>
          <w:sz w:val="18"/>
        </w:rPr>
      </w:pPr>
    </w:p>
    <w:p w:rsidR="004B4FA6" w:rsidRPr="005A044F" w:rsidRDefault="004B4FA6" w:rsidP="004B4FA6">
      <w:pPr>
        <w:pStyle w:val="Cmsor1"/>
        <w:jc w:val="center"/>
        <w:rPr>
          <w:rFonts w:ascii="Arial" w:hAnsi="Arial" w:cs="Arial"/>
          <w:b/>
          <w:color w:val="000000" w:themeColor="text1"/>
          <w:sz w:val="22"/>
          <w:szCs w:val="22"/>
        </w:rPr>
      </w:pPr>
      <w:r w:rsidRPr="005A044F">
        <w:rPr>
          <w:rFonts w:ascii="Arial" w:hAnsi="Arial" w:cs="Arial"/>
          <w:b/>
          <w:color w:val="000000" w:themeColor="text1"/>
          <w:sz w:val="22"/>
          <w:szCs w:val="22"/>
        </w:rPr>
        <w:t>ELŐTERJESZTÉS</w:t>
      </w:r>
    </w:p>
    <w:p w:rsidR="004B4FA6" w:rsidRPr="0018044D" w:rsidRDefault="004B4FA6" w:rsidP="004B4FA6">
      <w:pPr>
        <w:pStyle w:val="Cmsor2"/>
        <w:jc w:val="center"/>
        <w:rPr>
          <w:rFonts w:ascii="Arial" w:hAnsi="Arial" w:cs="Arial"/>
          <w:b/>
          <w:color w:val="000000" w:themeColor="text1"/>
          <w:sz w:val="22"/>
          <w:szCs w:val="22"/>
        </w:rPr>
      </w:pPr>
      <w:r w:rsidRPr="0018044D">
        <w:rPr>
          <w:rFonts w:ascii="Arial" w:hAnsi="Arial" w:cs="Arial"/>
          <w:b/>
          <w:color w:val="000000" w:themeColor="text1"/>
          <w:sz w:val="22"/>
          <w:szCs w:val="22"/>
        </w:rPr>
        <w:t>Szombathely Megyei Jogú Város Közgyűlésének 201</w:t>
      </w:r>
      <w:r w:rsidR="0018044D" w:rsidRPr="0018044D">
        <w:rPr>
          <w:rFonts w:ascii="Arial" w:hAnsi="Arial" w:cs="Arial"/>
          <w:b/>
          <w:color w:val="000000" w:themeColor="text1"/>
          <w:sz w:val="22"/>
          <w:szCs w:val="22"/>
        </w:rPr>
        <w:t>5</w:t>
      </w:r>
      <w:r w:rsidRPr="0018044D">
        <w:rPr>
          <w:rFonts w:ascii="Arial" w:hAnsi="Arial" w:cs="Arial"/>
          <w:b/>
          <w:color w:val="000000" w:themeColor="text1"/>
          <w:sz w:val="22"/>
          <w:szCs w:val="22"/>
        </w:rPr>
        <w:t>. április 1</w:t>
      </w:r>
      <w:r w:rsidR="0018044D" w:rsidRPr="0018044D">
        <w:rPr>
          <w:rFonts w:ascii="Arial" w:hAnsi="Arial" w:cs="Arial"/>
          <w:b/>
          <w:color w:val="000000" w:themeColor="text1"/>
          <w:sz w:val="22"/>
          <w:szCs w:val="22"/>
        </w:rPr>
        <w:t>6</w:t>
      </w:r>
      <w:r w:rsidRPr="0018044D">
        <w:rPr>
          <w:rFonts w:ascii="Arial" w:hAnsi="Arial" w:cs="Arial"/>
          <w:b/>
          <w:color w:val="000000" w:themeColor="text1"/>
          <w:sz w:val="22"/>
          <w:szCs w:val="22"/>
        </w:rPr>
        <w:t>-i ülésére</w:t>
      </w:r>
    </w:p>
    <w:p w:rsidR="004B4FA6" w:rsidRPr="004B4FA6" w:rsidRDefault="004B4FA6" w:rsidP="004B4FA6">
      <w:pPr>
        <w:jc w:val="center"/>
        <w:rPr>
          <w:rFonts w:ascii="Arial" w:hAnsi="Arial" w:cs="Arial"/>
          <w:b/>
          <w:bCs/>
          <w:color w:val="000000" w:themeColor="text1"/>
          <w:sz w:val="22"/>
          <w:szCs w:val="22"/>
        </w:rPr>
      </w:pPr>
    </w:p>
    <w:p w:rsidR="004B4FA6" w:rsidRPr="005A044F" w:rsidRDefault="004B4FA6" w:rsidP="004B4FA6">
      <w:pPr>
        <w:pStyle w:val="Cmsor2"/>
        <w:jc w:val="center"/>
        <w:rPr>
          <w:rFonts w:ascii="Arial" w:hAnsi="Arial" w:cs="Arial"/>
          <w:b/>
          <w:color w:val="000000" w:themeColor="text1"/>
          <w:sz w:val="22"/>
          <w:szCs w:val="22"/>
        </w:rPr>
      </w:pPr>
      <w:r w:rsidRPr="005A044F">
        <w:rPr>
          <w:rFonts w:ascii="Arial" w:hAnsi="Arial" w:cs="Arial"/>
          <w:b/>
          <w:color w:val="000000" w:themeColor="text1"/>
          <w:sz w:val="22"/>
          <w:szCs w:val="22"/>
        </w:rPr>
        <w:t>Javaslat bírósági ülnökök választására</w:t>
      </w:r>
    </w:p>
    <w:p w:rsidR="003F5489" w:rsidRPr="003F5489" w:rsidRDefault="003F5489" w:rsidP="003F5489"/>
    <w:p w:rsidR="00B2614B" w:rsidRPr="00B2614B" w:rsidRDefault="00B2614B" w:rsidP="00B2614B">
      <w:pPr>
        <w:pStyle w:val="Szvegtrzs"/>
        <w:rPr>
          <w:sz w:val="22"/>
          <w:szCs w:val="22"/>
        </w:rPr>
      </w:pPr>
      <w:r w:rsidRPr="00B2614B">
        <w:rPr>
          <w:sz w:val="22"/>
          <w:szCs w:val="22"/>
        </w:rPr>
        <w:t>Magyarország Alaptörvénye Bíróság fejezetének 27. cikk (2) bekezdése értelmében a törvény által meghatározott ügyekben és módon nem hivatásos bírák (ülnökök) is részt vesznek az ítélkezésben.</w:t>
      </w:r>
    </w:p>
    <w:p w:rsidR="00B2614B" w:rsidRPr="00B2614B" w:rsidRDefault="00B2614B" w:rsidP="00B2614B">
      <w:pPr>
        <w:jc w:val="both"/>
        <w:rPr>
          <w:rFonts w:ascii="Arial" w:hAnsi="Arial" w:cs="Arial"/>
          <w:sz w:val="22"/>
          <w:szCs w:val="22"/>
        </w:rPr>
      </w:pPr>
      <w:r w:rsidRPr="00B2614B">
        <w:rPr>
          <w:rFonts w:ascii="Arial" w:hAnsi="Arial" w:cs="Arial"/>
          <w:sz w:val="22"/>
          <w:szCs w:val="22"/>
        </w:rPr>
        <w:t xml:space="preserve">A bírák jogállásáról és javadalmazásáról szóló 2011. évi CLXII. törvény (továbbiakban: </w:t>
      </w:r>
      <w:proofErr w:type="spellStart"/>
      <w:r w:rsidRPr="00B2614B">
        <w:rPr>
          <w:rFonts w:ascii="Arial" w:hAnsi="Arial" w:cs="Arial"/>
          <w:sz w:val="22"/>
          <w:szCs w:val="22"/>
        </w:rPr>
        <w:t>Bjt</w:t>
      </w:r>
      <w:proofErr w:type="spellEnd"/>
      <w:r>
        <w:rPr>
          <w:rFonts w:ascii="Arial" w:hAnsi="Arial" w:cs="Arial"/>
          <w:sz w:val="22"/>
          <w:szCs w:val="22"/>
        </w:rPr>
        <w:t>.</w:t>
      </w:r>
      <w:r w:rsidRPr="00B2614B">
        <w:rPr>
          <w:rFonts w:ascii="Arial" w:hAnsi="Arial" w:cs="Arial"/>
          <w:sz w:val="22"/>
          <w:szCs w:val="22"/>
        </w:rPr>
        <w:t>) rendelkezik a bírósági ülnökjelölés és választás szabályairól.</w:t>
      </w:r>
    </w:p>
    <w:p w:rsidR="00B2614B" w:rsidRPr="00B2614B" w:rsidRDefault="00B2614B" w:rsidP="00B2614B">
      <w:pPr>
        <w:jc w:val="both"/>
        <w:rPr>
          <w:rFonts w:ascii="Arial" w:hAnsi="Arial" w:cs="Arial"/>
          <w:sz w:val="22"/>
          <w:szCs w:val="22"/>
        </w:rPr>
      </w:pPr>
      <w:r w:rsidRPr="00B2614B">
        <w:rPr>
          <w:rFonts w:ascii="Arial" w:hAnsi="Arial" w:cs="Arial"/>
          <w:sz w:val="21"/>
          <w:szCs w:val="21"/>
        </w:rPr>
        <w:t xml:space="preserve"> </w:t>
      </w:r>
      <w:r w:rsidRPr="00B2614B">
        <w:rPr>
          <w:rFonts w:ascii="Arial" w:hAnsi="Arial" w:cs="Arial"/>
          <w:sz w:val="22"/>
          <w:szCs w:val="22"/>
        </w:rPr>
        <w:t xml:space="preserve">A </w:t>
      </w:r>
      <w:proofErr w:type="spellStart"/>
      <w:r w:rsidRPr="00B2614B">
        <w:rPr>
          <w:rFonts w:ascii="Arial" w:hAnsi="Arial" w:cs="Arial"/>
          <w:sz w:val="22"/>
          <w:szCs w:val="22"/>
        </w:rPr>
        <w:t>Bjt</w:t>
      </w:r>
      <w:proofErr w:type="spellEnd"/>
      <w:r w:rsidRPr="00B2614B">
        <w:rPr>
          <w:rFonts w:ascii="Arial" w:hAnsi="Arial" w:cs="Arial"/>
          <w:sz w:val="22"/>
          <w:szCs w:val="22"/>
        </w:rPr>
        <w:t xml:space="preserve">. 216.§ (1) bekezdése </w:t>
      </w:r>
      <w:r w:rsidR="00F251E2">
        <w:rPr>
          <w:rFonts w:ascii="Arial" w:hAnsi="Arial" w:cs="Arial"/>
          <w:sz w:val="22"/>
          <w:szCs w:val="22"/>
        </w:rPr>
        <w:t>alapján</w:t>
      </w:r>
      <w:r w:rsidRPr="00B2614B">
        <w:rPr>
          <w:rFonts w:ascii="Arial" w:hAnsi="Arial" w:cs="Arial"/>
          <w:sz w:val="22"/>
          <w:szCs w:val="22"/>
        </w:rPr>
        <w:t xml:space="preserve"> az ülnökök megbíz</w:t>
      </w:r>
      <w:r w:rsidR="00121A10">
        <w:rPr>
          <w:rFonts w:ascii="Arial" w:hAnsi="Arial" w:cs="Arial"/>
          <w:sz w:val="22"/>
          <w:szCs w:val="22"/>
        </w:rPr>
        <w:t>atása</w:t>
      </w:r>
      <w:r w:rsidRPr="00B2614B">
        <w:rPr>
          <w:rFonts w:ascii="Arial" w:hAnsi="Arial" w:cs="Arial"/>
          <w:sz w:val="22"/>
          <w:szCs w:val="22"/>
        </w:rPr>
        <w:t xml:space="preserve"> 4 évre szól. A legutóbbi ülnökválasztásra 2011. évben került sor, akiknek a megbízatása az új ülnökválasztástól számított 30 nap elteltével jár le. A Magyar Köztársaság Elnöke 98/2015. (II.11.) KE határozata alapján a bírósági ülnökök megválasztását </w:t>
      </w:r>
      <w:r w:rsidRPr="00B2614B">
        <w:rPr>
          <w:rFonts w:ascii="Arial" w:hAnsi="Arial" w:cs="Arial"/>
          <w:sz w:val="22"/>
          <w:szCs w:val="22"/>
          <w:u w:val="single"/>
        </w:rPr>
        <w:t>2015. március 7. és 2015. április 30. napja közé eső időtartamban</w:t>
      </w:r>
      <w:r w:rsidRPr="00B2614B">
        <w:rPr>
          <w:rFonts w:ascii="Arial" w:hAnsi="Arial" w:cs="Arial"/>
          <w:sz w:val="22"/>
          <w:szCs w:val="22"/>
        </w:rPr>
        <w:t xml:space="preserve"> kell lebonyolítani.</w:t>
      </w:r>
    </w:p>
    <w:p w:rsidR="004B4FA6" w:rsidRPr="009F433F" w:rsidRDefault="004B4FA6" w:rsidP="004B4FA6">
      <w:pPr>
        <w:jc w:val="both"/>
        <w:rPr>
          <w:rFonts w:ascii="Arial" w:hAnsi="Arial" w:cs="Arial"/>
          <w:sz w:val="16"/>
          <w:szCs w:val="16"/>
        </w:rPr>
      </w:pPr>
    </w:p>
    <w:p w:rsidR="004B4FA6" w:rsidRDefault="004B4FA6" w:rsidP="004B4FA6">
      <w:pPr>
        <w:pStyle w:val="Szvegtrzs"/>
        <w:rPr>
          <w:sz w:val="22"/>
        </w:rPr>
      </w:pPr>
      <w:r>
        <w:rPr>
          <w:sz w:val="22"/>
        </w:rPr>
        <w:t xml:space="preserve">A </w:t>
      </w:r>
      <w:proofErr w:type="spellStart"/>
      <w:r>
        <w:rPr>
          <w:sz w:val="22"/>
        </w:rPr>
        <w:t>Bjt</w:t>
      </w:r>
      <w:proofErr w:type="spellEnd"/>
      <w:r>
        <w:rPr>
          <w:sz w:val="22"/>
        </w:rPr>
        <w:t>. 2</w:t>
      </w:r>
      <w:r w:rsidR="00B2614B">
        <w:rPr>
          <w:sz w:val="22"/>
        </w:rPr>
        <w:t>15</w:t>
      </w:r>
      <w:r>
        <w:rPr>
          <w:sz w:val="22"/>
        </w:rPr>
        <w:t xml:space="preserve">.§ (1) bekezdése </w:t>
      </w:r>
      <w:r w:rsidR="00F251E2">
        <w:rPr>
          <w:sz w:val="22"/>
        </w:rPr>
        <w:t>szerint</w:t>
      </w:r>
      <w:r>
        <w:rPr>
          <w:sz w:val="22"/>
        </w:rPr>
        <w:t xml:space="preserve"> a </w:t>
      </w:r>
      <w:r w:rsidR="00B2614B">
        <w:rPr>
          <w:sz w:val="22"/>
        </w:rPr>
        <w:t xml:space="preserve">járásbíróság </w:t>
      </w:r>
      <w:r>
        <w:rPr>
          <w:sz w:val="22"/>
        </w:rPr>
        <w:t xml:space="preserve">ülnökeit a bíróság székhelye szerint illetékes </w:t>
      </w:r>
      <w:r w:rsidR="00B2614B">
        <w:rPr>
          <w:sz w:val="22"/>
        </w:rPr>
        <w:t>helyi önkormányzat,</w:t>
      </w:r>
      <w:r>
        <w:rPr>
          <w:sz w:val="22"/>
        </w:rPr>
        <w:t xml:space="preserve"> illetve a települési </w:t>
      </w:r>
      <w:r w:rsidR="00B2614B">
        <w:rPr>
          <w:sz w:val="22"/>
        </w:rPr>
        <w:t xml:space="preserve">nemzetiségi </w:t>
      </w:r>
      <w:r>
        <w:rPr>
          <w:sz w:val="22"/>
        </w:rPr>
        <w:t>önkormányzat képviselő</w:t>
      </w:r>
      <w:r w:rsidR="00B2614B">
        <w:rPr>
          <w:sz w:val="22"/>
        </w:rPr>
        <w:t>-</w:t>
      </w:r>
      <w:r>
        <w:rPr>
          <w:sz w:val="22"/>
        </w:rPr>
        <w:t xml:space="preserve">testülete, a </w:t>
      </w:r>
      <w:r w:rsidR="00B2614B">
        <w:rPr>
          <w:sz w:val="22"/>
        </w:rPr>
        <w:t xml:space="preserve">törvényszék valamint a közigazgatási és munkaügyi bíróság ülnökeit </w:t>
      </w:r>
      <w:r>
        <w:rPr>
          <w:sz w:val="22"/>
        </w:rPr>
        <w:t>a megyei</w:t>
      </w:r>
      <w:r w:rsidR="00B2614B">
        <w:rPr>
          <w:sz w:val="22"/>
        </w:rPr>
        <w:t xml:space="preserve"> illetve </w:t>
      </w:r>
      <w:r>
        <w:rPr>
          <w:sz w:val="22"/>
        </w:rPr>
        <w:t>a megyei városi k</w:t>
      </w:r>
      <w:r w:rsidR="00B2614B">
        <w:rPr>
          <w:sz w:val="22"/>
        </w:rPr>
        <w:t xml:space="preserve">épviselő-testület és a </w:t>
      </w:r>
      <w:r>
        <w:rPr>
          <w:sz w:val="22"/>
        </w:rPr>
        <w:t xml:space="preserve">területi </w:t>
      </w:r>
      <w:r w:rsidR="00B2614B">
        <w:rPr>
          <w:sz w:val="22"/>
        </w:rPr>
        <w:t xml:space="preserve">nemzetiségi </w:t>
      </w:r>
      <w:r>
        <w:rPr>
          <w:sz w:val="22"/>
        </w:rPr>
        <w:t xml:space="preserve">önkormányzatok képviselő-testületei választják meg.  </w:t>
      </w:r>
    </w:p>
    <w:p w:rsidR="00B2614B" w:rsidRPr="009F433F" w:rsidRDefault="00B2614B" w:rsidP="004B4FA6">
      <w:pPr>
        <w:pStyle w:val="Szvegtrzs"/>
        <w:rPr>
          <w:sz w:val="16"/>
          <w:szCs w:val="16"/>
        </w:rPr>
      </w:pPr>
    </w:p>
    <w:p w:rsidR="00E5620F" w:rsidRDefault="00B2614B" w:rsidP="009F433F">
      <w:pPr>
        <w:pStyle w:val="Szvegtrzs2"/>
        <w:spacing w:after="0" w:line="240" w:lineRule="auto"/>
        <w:jc w:val="both"/>
        <w:rPr>
          <w:rFonts w:ascii="Arial" w:hAnsi="Arial" w:cs="Arial"/>
          <w:sz w:val="22"/>
        </w:rPr>
      </w:pPr>
      <w:r w:rsidRPr="009F433F">
        <w:rPr>
          <w:rFonts w:ascii="Arial" w:hAnsi="Arial" w:cs="Arial"/>
          <w:sz w:val="22"/>
          <w:szCs w:val="22"/>
        </w:rPr>
        <w:t xml:space="preserve">Szombathely Megyei Jogú Város Közgyűlése a </w:t>
      </w:r>
      <w:r w:rsidRPr="009F433F">
        <w:rPr>
          <w:rFonts w:ascii="Arial" w:hAnsi="Arial" w:cs="Arial"/>
          <w:b/>
          <w:sz w:val="22"/>
          <w:szCs w:val="22"/>
        </w:rPr>
        <w:t xml:space="preserve">Szombathelyi Járásbírósághoz, </w:t>
      </w:r>
      <w:r w:rsidRPr="009F433F">
        <w:rPr>
          <w:rFonts w:ascii="Arial" w:hAnsi="Arial" w:cs="Arial"/>
          <w:sz w:val="22"/>
          <w:szCs w:val="22"/>
        </w:rPr>
        <w:t xml:space="preserve">a </w:t>
      </w:r>
      <w:r w:rsidRPr="009F433F">
        <w:rPr>
          <w:rFonts w:ascii="Arial" w:hAnsi="Arial" w:cs="Arial"/>
          <w:b/>
          <w:sz w:val="22"/>
          <w:szCs w:val="22"/>
        </w:rPr>
        <w:t>Szombathelyi Törvényszékhez és a</w:t>
      </w:r>
      <w:r w:rsidRPr="009F433F">
        <w:rPr>
          <w:rFonts w:ascii="Arial" w:hAnsi="Arial" w:cs="Arial"/>
          <w:sz w:val="22"/>
          <w:szCs w:val="22"/>
        </w:rPr>
        <w:t xml:space="preserve"> </w:t>
      </w:r>
      <w:r w:rsidRPr="009F433F">
        <w:rPr>
          <w:rFonts w:ascii="Arial" w:hAnsi="Arial" w:cs="Arial"/>
          <w:b/>
          <w:sz w:val="22"/>
          <w:szCs w:val="22"/>
        </w:rPr>
        <w:t>Szombathelyi Közigazgatási és Munkaügyi Bírósághoz</w:t>
      </w:r>
      <w:r w:rsidRPr="009F433F">
        <w:rPr>
          <w:rFonts w:ascii="Arial" w:hAnsi="Arial" w:cs="Arial"/>
          <w:sz w:val="22"/>
          <w:szCs w:val="22"/>
        </w:rPr>
        <w:t xml:space="preserve"> választ ülnököket az </w:t>
      </w:r>
      <w:r w:rsidR="003F5489" w:rsidRPr="009F433F">
        <w:rPr>
          <w:rFonts w:ascii="Arial" w:hAnsi="Arial" w:cs="Arial"/>
          <w:sz w:val="22"/>
          <w:szCs w:val="22"/>
        </w:rPr>
        <w:t xml:space="preserve">Országos Bírósági </w:t>
      </w:r>
      <w:proofErr w:type="gramStart"/>
      <w:r w:rsidR="003F5489" w:rsidRPr="009F433F">
        <w:rPr>
          <w:rFonts w:ascii="Arial" w:hAnsi="Arial" w:cs="Arial"/>
          <w:sz w:val="22"/>
          <w:szCs w:val="22"/>
        </w:rPr>
        <w:t xml:space="preserve">Hivatal </w:t>
      </w:r>
      <w:r w:rsidR="009423E6" w:rsidRPr="009F433F">
        <w:rPr>
          <w:rFonts w:ascii="Arial" w:hAnsi="Arial" w:cs="Arial"/>
          <w:sz w:val="22"/>
          <w:szCs w:val="22"/>
        </w:rPr>
        <w:t xml:space="preserve"> </w:t>
      </w:r>
      <w:r w:rsidR="003F5489" w:rsidRPr="009F433F">
        <w:rPr>
          <w:rFonts w:ascii="Arial" w:hAnsi="Arial" w:cs="Arial"/>
          <w:sz w:val="22"/>
          <w:szCs w:val="22"/>
        </w:rPr>
        <w:t>elnöke</w:t>
      </w:r>
      <w:proofErr w:type="gramEnd"/>
      <w:r w:rsidR="003F5489" w:rsidRPr="009F433F">
        <w:rPr>
          <w:rFonts w:ascii="Arial" w:hAnsi="Arial" w:cs="Arial"/>
          <w:sz w:val="22"/>
          <w:szCs w:val="22"/>
        </w:rPr>
        <w:t xml:space="preserve"> által megállapított számban.</w:t>
      </w:r>
      <w:r w:rsidR="009F433F" w:rsidRPr="009F433F">
        <w:rPr>
          <w:rFonts w:ascii="Arial" w:hAnsi="Arial" w:cs="Arial"/>
          <w:sz w:val="22"/>
          <w:szCs w:val="22"/>
        </w:rPr>
        <w:t xml:space="preserve"> A</w:t>
      </w:r>
      <w:r w:rsidR="004B4FA6" w:rsidRPr="009F433F">
        <w:rPr>
          <w:rFonts w:ascii="Arial" w:hAnsi="Arial" w:cs="Arial"/>
          <w:sz w:val="22"/>
        </w:rPr>
        <w:t>z O</w:t>
      </w:r>
      <w:r w:rsidR="0083437D" w:rsidRPr="009F433F">
        <w:rPr>
          <w:rFonts w:ascii="Arial" w:hAnsi="Arial" w:cs="Arial"/>
          <w:sz w:val="22"/>
        </w:rPr>
        <w:t>BH elnöke</w:t>
      </w:r>
      <w:r w:rsidR="004B4FA6" w:rsidRPr="009F433F">
        <w:rPr>
          <w:rFonts w:ascii="Arial" w:hAnsi="Arial" w:cs="Arial"/>
          <w:sz w:val="22"/>
        </w:rPr>
        <w:t xml:space="preserve"> a </w:t>
      </w:r>
      <w:r w:rsidR="0083437D" w:rsidRPr="009F433F">
        <w:rPr>
          <w:rFonts w:ascii="Arial" w:hAnsi="Arial" w:cs="Arial"/>
          <w:b/>
          <w:sz w:val="22"/>
          <w:szCs w:val="22"/>
        </w:rPr>
        <w:t>Szombathelyi Járásbíróságra</w:t>
      </w:r>
      <w:r w:rsidR="0083437D" w:rsidRPr="009F433F">
        <w:rPr>
          <w:rFonts w:ascii="Arial" w:hAnsi="Arial" w:cs="Arial"/>
          <w:b/>
          <w:sz w:val="22"/>
        </w:rPr>
        <w:t xml:space="preserve"> </w:t>
      </w:r>
      <w:r w:rsidR="004B4FA6" w:rsidRPr="009F433F">
        <w:rPr>
          <w:rFonts w:ascii="Arial" w:hAnsi="Arial" w:cs="Arial"/>
          <w:b/>
          <w:sz w:val="22"/>
        </w:rPr>
        <w:t>3</w:t>
      </w:r>
      <w:r w:rsidR="0083437D" w:rsidRPr="009F433F">
        <w:rPr>
          <w:rFonts w:ascii="Arial" w:hAnsi="Arial" w:cs="Arial"/>
          <w:b/>
          <w:sz w:val="22"/>
        </w:rPr>
        <w:t>0</w:t>
      </w:r>
      <w:r w:rsidR="004B4FA6" w:rsidRPr="009F433F">
        <w:rPr>
          <w:rFonts w:ascii="Arial" w:hAnsi="Arial" w:cs="Arial"/>
          <w:b/>
          <w:sz w:val="22"/>
        </w:rPr>
        <w:t xml:space="preserve"> általános,</w:t>
      </w:r>
      <w:r w:rsidR="004B4FA6" w:rsidRPr="009F433F">
        <w:rPr>
          <w:rFonts w:ascii="Arial" w:hAnsi="Arial" w:cs="Arial"/>
          <w:sz w:val="22"/>
        </w:rPr>
        <w:t xml:space="preserve"> továbbá </w:t>
      </w:r>
      <w:r w:rsidR="004B4FA6" w:rsidRPr="009F433F">
        <w:rPr>
          <w:rFonts w:ascii="Arial" w:hAnsi="Arial" w:cs="Arial"/>
          <w:b/>
          <w:sz w:val="22"/>
        </w:rPr>
        <w:t>1</w:t>
      </w:r>
      <w:r w:rsidR="0083437D" w:rsidRPr="009F433F">
        <w:rPr>
          <w:rFonts w:ascii="Arial" w:hAnsi="Arial" w:cs="Arial"/>
          <w:b/>
          <w:sz w:val="22"/>
        </w:rPr>
        <w:t>0</w:t>
      </w:r>
      <w:r w:rsidR="004B4FA6" w:rsidRPr="009F433F">
        <w:rPr>
          <w:rFonts w:ascii="Arial" w:hAnsi="Arial" w:cs="Arial"/>
          <w:b/>
          <w:sz w:val="22"/>
        </w:rPr>
        <w:t xml:space="preserve"> pedagógus</w:t>
      </w:r>
      <w:r w:rsidR="004B4FA6" w:rsidRPr="009F433F">
        <w:rPr>
          <w:rFonts w:ascii="Arial" w:hAnsi="Arial" w:cs="Arial"/>
          <w:sz w:val="22"/>
        </w:rPr>
        <w:t xml:space="preserve">, összesen </w:t>
      </w:r>
      <w:r w:rsidR="0083437D" w:rsidRPr="009F433F">
        <w:rPr>
          <w:rFonts w:ascii="Arial" w:hAnsi="Arial" w:cs="Arial"/>
          <w:b/>
          <w:sz w:val="22"/>
        </w:rPr>
        <w:t>40</w:t>
      </w:r>
      <w:r w:rsidR="004B4FA6" w:rsidRPr="009F433F">
        <w:rPr>
          <w:rFonts w:ascii="Arial" w:hAnsi="Arial" w:cs="Arial"/>
          <w:b/>
          <w:sz w:val="22"/>
        </w:rPr>
        <w:t xml:space="preserve"> fő </w:t>
      </w:r>
      <w:r w:rsidR="00E5620F" w:rsidRPr="009F433F">
        <w:rPr>
          <w:rFonts w:ascii="Arial" w:hAnsi="Arial" w:cs="Arial"/>
          <w:b/>
          <w:sz w:val="22"/>
        </w:rPr>
        <w:t xml:space="preserve">bírósági </w:t>
      </w:r>
      <w:r w:rsidR="004B4FA6" w:rsidRPr="009F433F">
        <w:rPr>
          <w:rFonts w:ascii="Arial" w:hAnsi="Arial" w:cs="Arial"/>
          <w:b/>
          <w:sz w:val="22"/>
        </w:rPr>
        <w:t>ülnök</w:t>
      </w:r>
      <w:r w:rsidR="00F251E2" w:rsidRPr="009F433F">
        <w:rPr>
          <w:rFonts w:ascii="Arial" w:hAnsi="Arial" w:cs="Arial"/>
          <w:b/>
          <w:sz w:val="22"/>
        </w:rPr>
        <w:t>;</w:t>
      </w:r>
      <w:r w:rsidR="004B4FA6" w:rsidRPr="009F433F">
        <w:rPr>
          <w:rFonts w:ascii="Arial" w:hAnsi="Arial" w:cs="Arial"/>
          <w:sz w:val="22"/>
        </w:rPr>
        <w:t xml:space="preserve"> </w:t>
      </w:r>
      <w:r w:rsidR="00F251E2" w:rsidRPr="009F433F">
        <w:rPr>
          <w:rFonts w:ascii="Arial" w:hAnsi="Arial" w:cs="Arial"/>
          <w:sz w:val="22"/>
        </w:rPr>
        <w:t>a</w:t>
      </w:r>
      <w:r w:rsidR="004B4FA6" w:rsidRPr="009F433F">
        <w:rPr>
          <w:rFonts w:ascii="Arial" w:hAnsi="Arial" w:cs="Arial"/>
          <w:sz w:val="22"/>
        </w:rPr>
        <w:t xml:space="preserve"> </w:t>
      </w:r>
      <w:r w:rsidR="0083437D" w:rsidRPr="009F433F">
        <w:rPr>
          <w:rFonts w:ascii="Arial" w:hAnsi="Arial" w:cs="Arial"/>
          <w:b/>
          <w:sz w:val="22"/>
          <w:szCs w:val="22"/>
        </w:rPr>
        <w:t>Szombathelyi Törvényszékre</w:t>
      </w:r>
      <w:r w:rsidR="0083437D" w:rsidRPr="009F433F">
        <w:rPr>
          <w:rFonts w:ascii="Arial" w:hAnsi="Arial" w:cs="Arial"/>
          <w:b/>
          <w:sz w:val="22"/>
        </w:rPr>
        <w:t xml:space="preserve"> 7</w:t>
      </w:r>
      <w:r w:rsidR="004B4FA6" w:rsidRPr="009F433F">
        <w:rPr>
          <w:rFonts w:ascii="Arial" w:hAnsi="Arial" w:cs="Arial"/>
          <w:b/>
          <w:sz w:val="22"/>
        </w:rPr>
        <w:t xml:space="preserve"> </w:t>
      </w:r>
      <w:r w:rsidR="0083437D" w:rsidRPr="009F433F">
        <w:rPr>
          <w:rFonts w:ascii="Arial" w:hAnsi="Arial" w:cs="Arial"/>
          <w:b/>
          <w:sz w:val="22"/>
        </w:rPr>
        <w:t>törvényszéki ülnök</w:t>
      </w:r>
      <w:r w:rsidR="004B4FA6" w:rsidRPr="009F433F">
        <w:rPr>
          <w:rFonts w:ascii="Arial" w:hAnsi="Arial" w:cs="Arial"/>
          <w:sz w:val="22"/>
        </w:rPr>
        <w:t xml:space="preserve">, továbbá </w:t>
      </w:r>
      <w:r w:rsidR="004B4FA6" w:rsidRPr="009F433F">
        <w:rPr>
          <w:rFonts w:ascii="Arial" w:hAnsi="Arial" w:cs="Arial"/>
          <w:b/>
          <w:sz w:val="22"/>
        </w:rPr>
        <w:t>1 pedagógus</w:t>
      </w:r>
      <w:r w:rsidR="0083437D" w:rsidRPr="009F433F">
        <w:rPr>
          <w:rFonts w:ascii="Arial" w:hAnsi="Arial" w:cs="Arial"/>
          <w:b/>
          <w:sz w:val="22"/>
        </w:rPr>
        <w:t xml:space="preserve"> ülnök</w:t>
      </w:r>
      <w:r w:rsidR="004B4FA6" w:rsidRPr="009F433F">
        <w:rPr>
          <w:rFonts w:ascii="Arial" w:hAnsi="Arial" w:cs="Arial"/>
          <w:sz w:val="22"/>
        </w:rPr>
        <w:t xml:space="preserve">, összesen </w:t>
      </w:r>
      <w:r w:rsidR="0083437D" w:rsidRPr="009F433F">
        <w:rPr>
          <w:rFonts w:ascii="Arial" w:hAnsi="Arial" w:cs="Arial"/>
          <w:b/>
          <w:sz w:val="22"/>
        </w:rPr>
        <w:t>8</w:t>
      </w:r>
      <w:r w:rsidR="004B4FA6" w:rsidRPr="009F433F">
        <w:rPr>
          <w:rFonts w:ascii="Arial" w:hAnsi="Arial" w:cs="Arial"/>
          <w:b/>
          <w:sz w:val="22"/>
        </w:rPr>
        <w:t xml:space="preserve"> fő</w:t>
      </w:r>
      <w:r w:rsidR="004B4FA6" w:rsidRPr="009F433F">
        <w:rPr>
          <w:rFonts w:ascii="Arial" w:hAnsi="Arial" w:cs="Arial"/>
          <w:sz w:val="22"/>
        </w:rPr>
        <w:t xml:space="preserve"> </w:t>
      </w:r>
      <w:r w:rsidR="0083437D" w:rsidRPr="009F433F">
        <w:rPr>
          <w:rFonts w:ascii="Arial" w:hAnsi="Arial" w:cs="Arial"/>
          <w:b/>
          <w:sz w:val="22"/>
        </w:rPr>
        <w:t xml:space="preserve">bírósági </w:t>
      </w:r>
      <w:r w:rsidR="004B4FA6" w:rsidRPr="009F433F">
        <w:rPr>
          <w:rFonts w:ascii="Arial" w:hAnsi="Arial" w:cs="Arial"/>
          <w:b/>
          <w:sz w:val="22"/>
        </w:rPr>
        <w:t>ülnök</w:t>
      </w:r>
      <w:r w:rsidR="00F251E2" w:rsidRPr="009F433F">
        <w:rPr>
          <w:rFonts w:ascii="Arial" w:hAnsi="Arial" w:cs="Arial"/>
          <w:b/>
          <w:sz w:val="22"/>
        </w:rPr>
        <w:t>;</w:t>
      </w:r>
      <w:r w:rsidR="004B4FA6" w:rsidRPr="009F433F">
        <w:rPr>
          <w:rFonts w:ascii="Arial" w:hAnsi="Arial" w:cs="Arial"/>
          <w:sz w:val="22"/>
        </w:rPr>
        <w:t xml:space="preserve"> a </w:t>
      </w:r>
      <w:r w:rsidR="0083437D" w:rsidRPr="009F433F">
        <w:rPr>
          <w:rFonts w:ascii="Arial" w:hAnsi="Arial" w:cs="Arial"/>
          <w:b/>
          <w:sz w:val="22"/>
          <w:szCs w:val="22"/>
        </w:rPr>
        <w:t>Szombathelyi Közigazgatási és Munkaügyi Bíróságra</w:t>
      </w:r>
      <w:r w:rsidR="0083437D" w:rsidRPr="009F433F">
        <w:rPr>
          <w:rFonts w:ascii="Arial" w:hAnsi="Arial" w:cs="Arial"/>
          <w:sz w:val="22"/>
          <w:szCs w:val="22"/>
        </w:rPr>
        <w:t xml:space="preserve"> </w:t>
      </w:r>
      <w:r w:rsidR="004B4FA6" w:rsidRPr="009F433F">
        <w:rPr>
          <w:rFonts w:ascii="Arial" w:hAnsi="Arial" w:cs="Arial"/>
          <w:sz w:val="22"/>
        </w:rPr>
        <w:t xml:space="preserve">pedig </w:t>
      </w:r>
      <w:r w:rsidR="0083437D" w:rsidRPr="009F433F">
        <w:rPr>
          <w:rFonts w:ascii="Arial" w:hAnsi="Arial" w:cs="Arial"/>
          <w:b/>
          <w:sz w:val="22"/>
        </w:rPr>
        <w:t>8</w:t>
      </w:r>
      <w:r w:rsidR="004B4FA6" w:rsidRPr="009F433F">
        <w:rPr>
          <w:rFonts w:ascii="Arial" w:hAnsi="Arial" w:cs="Arial"/>
          <w:b/>
          <w:sz w:val="22"/>
        </w:rPr>
        <w:t xml:space="preserve"> fő</w:t>
      </w:r>
      <w:r w:rsidR="00F251E2" w:rsidRPr="009F433F">
        <w:rPr>
          <w:rFonts w:ascii="Arial" w:hAnsi="Arial" w:cs="Arial"/>
          <w:b/>
          <w:sz w:val="22"/>
        </w:rPr>
        <w:t xml:space="preserve"> közigazgatási és munkaügyi </w:t>
      </w:r>
      <w:r w:rsidR="004B4FA6" w:rsidRPr="009F433F">
        <w:rPr>
          <w:rFonts w:ascii="Arial" w:hAnsi="Arial" w:cs="Arial"/>
          <w:b/>
          <w:sz w:val="22"/>
        </w:rPr>
        <w:t>ülnök</w:t>
      </w:r>
      <w:r w:rsidR="004B4FA6" w:rsidRPr="009F433F">
        <w:rPr>
          <w:rFonts w:ascii="Arial" w:hAnsi="Arial" w:cs="Arial"/>
          <w:sz w:val="22"/>
        </w:rPr>
        <w:t xml:space="preserve"> </w:t>
      </w:r>
      <w:r w:rsidR="00F251E2" w:rsidRPr="009F433F">
        <w:rPr>
          <w:rFonts w:ascii="Arial" w:hAnsi="Arial" w:cs="Arial"/>
          <w:sz w:val="22"/>
        </w:rPr>
        <w:t>megválasztását tart</w:t>
      </w:r>
      <w:r w:rsidR="00121A10">
        <w:rPr>
          <w:rFonts w:ascii="Arial" w:hAnsi="Arial" w:cs="Arial"/>
          <w:sz w:val="22"/>
        </w:rPr>
        <w:t>ja</w:t>
      </w:r>
      <w:r w:rsidR="00F251E2" w:rsidRPr="009F433F">
        <w:rPr>
          <w:rFonts w:ascii="Arial" w:hAnsi="Arial" w:cs="Arial"/>
          <w:sz w:val="22"/>
        </w:rPr>
        <w:t xml:space="preserve"> szükségesnek. </w:t>
      </w:r>
    </w:p>
    <w:p w:rsidR="009F433F" w:rsidRPr="009F433F" w:rsidRDefault="009F433F" w:rsidP="009F433F">
      <w:pPr>
        <w:pStyle w:val="Szvegtrzs2"/>
        <w:spacing w:after="0" w:line="240" w:lineRule="auto"/>
        <w:jc w:val="both"/>
        <w:rPr>
          <w:rFonts w:ascii="Arial" w:hAnsi="Arial" w:cs="Arial"/>
          <w:sz w:val="16"/>
          <w:szCs w:val="16"/>
        </w:rPr>
      </w:pPr>
    </w:p>
    <w:p w:rsidR="00E5620F" w:rsidRPr="00E5620F" w:rsidRDefault="00E5620F" w:rsidP="009F433F">
      <w:pPr>
        <w:jc w:val="both"/>
        <w:rPr>
          <w:rFonts w:ascii="Arial" w:hAnsi="Arial" w:cs="Arial"/>
          <w:sz w:val="22"/>
          <w:szCs w:val="22"/>
        </w:rPr>
      </w:pPr>
      <w:r w:rsidRPr="00E5620F">
        <w:rPr>
          <w:rFonts w:ascii="Arial" w:hAnsi="Arial" w:cs="Arial"/>
          <w:sz w:val="22"/>
          <w:szCs w:val="22"/>
        </w:rPr>
        <w:t xml:space="preserve">A </w:t>
      </w:r>
      <w:proofErr w:type="spellStart"/>
      <w:r w:rsidRPr="00E5620F">
        <w:rPr>
          <w:rFonts w:ascii="Arial" w:hAnsi="Arial" w:cs="Arial"/>
          <w:sz w:val="22"/>
          <w:szCs w:val="22"/>
        </w:rPr>
        <w:t>Bjt</w:t>
      </w:r>
      <w:proofErr w:type="spellEnd"/>
      <w:r w:rsidRPr="00E5620F">
        <w:rPr>
          <w:rFonts w:ascii="Arial" w:hAnsi="Arial" w:cs="Arial"/>
          <w:sz w:val="22"/>
          <w:szCs w:val="22"/>
        </w:rPr>
        <w:t>.</w:t>
      </w:r>
      <w:r w:rsidR="00F251E2">
        <w:rPr>
          <w:rFonts w:ascii="Arial" w:hAnsi="Arial" w:cs="Arial"/>
          <w:sz w:val="22"/>
          <w:szCs w:val="22"/>
        </w:rPr>
        <w:t xml:space="preserve"> 213. §</w:t>
      </w:r>
      <w:proofErr w:type="spellStart"/>
      <w:r w:rsidR="00F251E2">
        <w:rPr>
          <w:rFonts w:ascii="Arial" w:hAnsi="Arial" w:cs="Arial"/>
          <w:sz w:val="22"/>
          <w:szCs w:val="22"/>
        </w:rPr>
        <w:t>-ában</w:t>
      </w:r>
      <w:proofErr w:type="spellEnd"/>
      <w:r w:rsidR="00F251E2">
        <w:rPr>
          <w:rFonts w:ascii="Arial" w:hAnsi="Arial" w:cs="Arial"/>
          <w:sz w:val="22"/>
          <w:szCs w:val="22"/>
        </w:rPr>
        <w:t xml:space="preserve"> szabályozottak</w:t>
      </w:r>
      <w:r w:rsidRPr="00E5620F">
        <w:rPr>
          <w:rFonts w:ascii="Arial" w:hAnsi="Arial" w:cs="Arial"/>
          <w:sz w:val="22"/>
          <w:szCs w:val="22"/>
        </w:rPr>
        <w:t xml:space="preserve"> szerint a bírósági ülnököket a bíróság illetékességi területén lakóhellyel rendelkező nagykorú magyar állampolgárok, a bíróság illetékességi területén működő helyi önkormányzatok, és az egyesületek </w:t>
      </w:r>
      <w:r w:rsidR="00F251E2">
        <w:rPr>
          <w:rFonts w:ascii="Arial" w:hAnsi="Arial" w:cs="Arial"/>
          <w:sz w:val="22"/>
          <w:szCs w:val="22"/>
        </w:rPr>
        <w:t>–</w:t>
      </w:r>
      <w:r w:rsidRPr="00E5620F">
        <w:rPr>
          <w:rFonts w:ascii="Arial" w:hAnsi="Arial" w:cs="Arial"/>
          <w:sz w:val="22"/>
          <w:szCs w:val="22"/>
        </w:rPr>
        <w:t xml:space="preserve"> </w:t>
      </w:r>
      <w:r w:rsidR="00F251E2">
        <w:rPr>
          <w:rFonts w:ascii="Arial" w:hAnsi="Arial" w:cs="Arial"/>
          <w:sz w:val="22"/>
          <w:szCs w:val="22"/>
        </w:rPr>
        <w:t xml:space="preserve">kivéve a </w:t>
      </w:r>
      <w:r w:rsidRPr="00E5620F">
        <w:rPr>
          <w:rFonts w:ascii="Arial" w:hAnsi="Arial" w:cs="Arial"/>
          <w:sz w:val="22"/>
          <w:szCs w:val="22"/>
        </w:rPr>
        <w:t>pártok</w:t>
      </w:r>
      <w:r w:rsidR="00F251E2">
        <w:rPr>
          <w:rFonts w:ascii="Arial" w:hAnsi="Arial" w:cs="Arial"/>
          <w:sz w:val="22"/>
          <w:szCs w:val="22"/>
        </w:rPr>
        <w:t>at</w:t>
      </w:r>
      <w:r w:rsidRPr="00E5620F">
        <w:rPr>
          <w:rFonts w:ascii="Arial" w:hAnsi="Arial" w:cs="Arial"/>
          <w:sz w:val="22"/>
          <w:szCs w:val="22"/>
        </w:rPr>
        <w:t xml:space="preserve"> - jelölik. </w:t>
      </w:r>
    </w:p>
    <w:p w:rsidR="00E5620F" w:rsidRPr="00E5620F" w:rsidRDefault="00E5620F" w:rsidP="00E5620F">
      <w:pPr>
        <w:jc w:val="both"/>
        <w:rPr>
          <w:rFonts w:ascii="Arial" w:hAnsi="Arial" w:cs="Arial"/>
          <w:sz w:val="22"/>
          <w:szCs w:val="22"/>
        </w:rPr>
      </w:pPr>
      <w:r w:rsidRPr="00E5620F">
        <w:rPr>
          <w:rFonts w:ascii="Arial" w:hAnsi="Arial" w:cs="Arial"/>
          <w:sz w:val="22"/>
          <w:szCs w:val="22"/>
        </w:rPr>
        <w:t xml:space="preserve">A </w:t>
      </w:r>
      <w:r w:rsidRPr="00E5620F">
        <w:rPr>
          <w:rFonts w:ascii="Arial" w:hAnsi="Arial" w:cs="Arial"/>
          <w:sz w:val="22"/>
          <w:szCs w:val="22"/>
          <w:u w:val="single"/>
        </w:rPr>
        <w:t>fiatalkorúak</w:t>
      </w:r>
      <w:r w:rsidRPr="00E5620F">
        <w:rPr>
          <w:rFonts w:ascii="Arial" w:hAnsi="Arial" w:cs="Arial"/>
          <w:sz w:val="22"/>
          <w:szCs w:val="22"/>
        </w:rPr>
        <w:t xml:space="preserve"> büntető ügyeiben eljáró bíróság pedagógus ülnökeit a bíróság illetékességi területén működő alapfokú és középfokú nevelési-oktatási intézmények tantestületei jelölik. </w:t>
      </w:r>
    </w:p>
    <w:p w:rsidR="00E5620F" w:rsidRDefault="00E5620F" w:rsidP="00E5620F">
      <w:pPr>
        <w:jc w:val="both"/>
        <w:rPr>
          <w:rFonts w:ascii="Arial" w:hAnsi="Arial" w:cs="Arial"/>
          <w:sz w:val="22"/>
          <w:szCs w:val="22"/>
        </w:rPr>
      </w:pPr>
      <w:r w:rsidRPr="00E5620F">
        <w:rPr>
          <w:rFonts w:ascii="Arial" w:hAnsi="Arial" w:cs="Arial"/>
          <w:sz w:val="22"/>
          <w:szCs w:val="22"/>
        </w:rPr>
        <w:t xml:space="preserve">A </w:t>
      </w:r>
      <w:r w:rsidRPr="00E5620F">
        <w:rPr>
          <w:rFonts w:ascii="Arial" w:hAnsi="Arial" w:cs="Arial"/>
          <w:sz w:val="22"/>
          <w:szCs w:val="22"/>
          <w:u w:val="single"/>
        </w:rPr>
        <w:t>közigazgatási és munkaügyi</w:t>
      </w:r>
      <w:r w:rsidRPr="00E5620F">
        <w:rPr>
          <w:rFonts w:ascii="Arial" w:hAnsi="Arial" w:cs="Arial"/>
          <w:sz w:val="22"/>
          <w:szCs w:val="22"/>
        </w:rPr>
        <w:t xml:space="preserve"> bíróságok ülnökeit elsősorban a munkavállalók és munkaadók érdek-képviseleti szervei jelölik.</w:t>
      </w:r>
    </w:p>
    <w:p w:rsidR="00331033" w:rsidRPr="00AC56EC" w:rsidRDefault="00331033" w:rsidP="00331033">
      <w:pPr>
        <w:pStyle w:val="Szvegtrzs3"/>
        <w:rPr>
          <w:b w:val="0"/>
          <w:sz w:val="22"/>
          <w:szCs w:val="22"/>
        </w:rPr>
      </w:pPr>
      <w:r w:rsidRPr="00AC56EC">
        <w:rPr>
          <w:b w:val="0"/>
          <w:sz w:val="22"/>
          <w:szCs w:val="22"/>
        </w:rPr>
        <w:t xml:space="preserve">Bírósági ülnöknek 30. évét betöltött magyar állampolgár választható meg, aki nem áll cselekvőképességet érintő gondnokság vagy támogatott döntéshozatal hatálya alatt, továbbá büntetlen előéletű és nem áll közügyektől eltiltás hatálya alatt sem. Az ülnök nem lehet tagja pártnak, </w:t>
      </w:r>
      <w:r w:rsidRPr="00AC56EC">
        <w:rPr>
          <w:b w:val="0"/>
          <w:sz w:val="22"/>
          <w:szCs w:val="22"/>
        </w:rPr>
        <w:lastRenderedPageBreak/>
        <w:t>és politikai tevékenységet nem folytathat. A</w:t>
      </w:r>
      <w:r>
        <w:rPr>
          <w:b w:val="0"/>
          <w:sz w:val="22"/>
          <w:szCs w:val="22"/>
        </w:rPr>
        <w:t xml:space="preserve"> bírósági ülnök</w:t>
      </w:r>
      <w:r w:rsidRPr="00AC56EC">
        <w:rPr>
          <w:b w:val="0"/>
          <w:sz w:val="22"/>
          <w:szCs w:val="22"/>
        </w:rPr>
        <w:t xml:space="preserve">jelöltnek hatósági erkölcsi bizonyítvánnyal kell igazolnia büntetlen előéletét valamint azt, hogy nem áll közügyektől eltiltás hatálya alatt. Amennyiben ezen igazolási kötelezettségét elmulasztja, ülnökké megválasztani nem lehet. </w:t>
      </w:r>
      <w:r>
        <w:rPr>
          <w:b w:val="0"/>
          <w:sz w:val="22"/>
          <w:szCs w:val="22"/>
        </w:rPr>
        <w:t>A bírósági ülnök megbízatása 70. éle</w:t>
      </w:r>
      <w:r w:rsidR="00E60BC7">
        <w:rPr>
          <w:b w:val="0"/>
          <w:sz w:val="22"/>
          <w:szCs w:val="22"/>
        </w:rPr>
        <w:t>tév</w:t>
      </w:r>
      <w:r>
        <w:rPr>
          <w:b w:val="0"/>
          <w:sz w:val="22"/>
          <w:szCs w:val="22"/>
        </w:rPr>
        <w:t xml:space="preserve"> betöltésekor megszűnik.</w:t>
      </w:r>
    </w:p>
    <w:p w:rsidR="00331033" w:rsidRPr="009F433F" w:rsidRDefault="00331033" w:rsidP="00E5620F">
      <w:pPr>
        <w:jc w:val="both"/>
        <w:rPr>
          <w:rFonts w:ascii="Arial" w:hAnsi="Arial" w:cs="Arial"/>
          <w:sz w:val="16"/>
          <w:szCs w:val="16"/>
        </w:rPr>
      </w:pPr>
    </w:p>
    <w:p w:rsidR="009E1AFC" w:rsidRDefault="004B4FA6" w:rsidP="004B4FA6">
      <w:pPr>
        <w:pStyle w:val="Szvegtrzs"/>
        <w:rPr>
          <w:sz w:val="21"/>
          <w:szCs w:val="21"/>
        </w:rPr>
      </w:pPr>
      <w:r>
        <w:rPr>
          <w:sz w:val="22"/>
        </w:rPr>
        <w:t>A helyben szokásos meghirdetés</w:t>
      </w:r>
      <w:r w:rsidR="00E5620F">
        <w:rPr>
          <w:sz w:val="22"/>
        </w:rPr>
        <w:t xml:space="preserve"> </w:t>
      </w:r>
      <w:r>
        <w:rPr>
          <w:sz w:val="22"/>
        </w:rPr>
        <w:t xml:space="preserve">/Vas Népe, </w:t>
      </w:r>
      <w:r w:rsidR="00E5620F">
        <w:rPr>
          <w:sz w:val="22"/>
        </w:rPr>
        <w:t>Szombathely7</w:t>
      </w:r>
      <w:r>
        <w:rPr>
          <w:sz w:val="22"/>
        </w:rPr>
        <w:t xml:space="preserve">, </w:t>
      </w:r>
      <w:r w:rsidR="002046F2">
        <w:rPr>
          <w:sz w:val="22"/>
        </w:rPr>
        <w:t>v</w:t>
      </w:r>
      <w:r>
        <w:rPr>
          <w:sz w:val="22"/>
        </w:rPr>
        <w:t>árosi TV</w:t>
      </w:r>
      <w:r w:rsidR="00E5620F">
        <w:rPr>
          <w:sz w:val="22"/>
        </w:rPr>
        <w:t xml:space="preserve"> Képújsága</w:t>
      </w:r>
      <w:r>
        <w:rPr>
          <w:sz w:val="22"/>
        </w:rPr>
        <w:t>,</w:t>
      </w:r>
      <w:r w:rsidR="00E5620F">
        <w:rPr>
          <w:sz w:val="22"/>
        </w:rPr>
        <w:t xml:space="preserve"> a</w:t>
      </w:r>
      <w:r w:rsidR="002046F2">
        <w:rPr>
          <w:sz w:val="22"/>
        </w:rPr>
        <w:t xml:space="preserve"> város hivatalos honlapja:</w:t>
      </w:r>
      <w:r w:rsidR="00E5620F">
        <w:rPr>
          <w:sz w:val="22"/>
        </w:rPr>
        <w:t xml:space="preserve"> </w:t>
      </w:r>
      <w:hyperlink r:id="rId8" w:history="1">
        <w:r w:rsidR="00E5620F" w:rsidRPr="003A5A50">
          <w:rPr>
            <w:rStyle w:val="Hiperhivatkozs"/>
            <w:sz w:val="22"/>
          </w:rPr>
          <w:t>www.szombathely.hu</w:t>
        </w:r>
      </w:hyperlink>
      <w:r w:rsidR="00E5620F">
        <w:rPr>
          <w:sz w:val="22"/>
        </w:rPr>
        <w:t>, a Városháza hirdetőtáblája/</w:t>
      </w:r>
      <w:r>
        <w:rPr>
          <w:sz w:val="22"/>
        </w:rPr>
        <w:t>,</w:t>
      </w:r>
      <w:r w:rsidR="00E5620F">
        <w:rPr>
          <w:sz w:val="22"/>
        </w:rPr>
        <w:t xml:space="preserve"> </w:t>
      </w:r>
      <w:r>
        <w:rPr>
          <w:sz w:val="22"/>
        </w:rPr>
        <w:t>az érintett település</w:t>
      </w:r>
      <w:r w:rsidR="00E5620F">
        <w:rPr>
          <w:sz w:val="22"/>
        </w:rPr>
        <w:t xml:space="preserve">i </w:t>
      </w:r>
      <w:r>
        <w:rPr>
          <w:sz w:val="22"/>
        </w:rPr>
        <w:t>önkormányzat</w:t>
      </w:r>
      <w:r w:rsidR="00E5620F">
        <w:rPr>
          <w:sz w:val="22"/>
        </w:rPr>
        <w:t>ok polgármesterei</w:t>
      </w:r>
      <w:r>
        <w:rPr>
          <w:sz w:val="22"/>
        </w:rPr>
        <w:t xml:space="preserve">, </w:t>
      </w:r>
      <w:r w:rsidR="00453672">
        <w:rPr>
          <w:sz w:val="22"/>
        </w:rPr>
        <w:t xml:space="preserve">a </w:t>
      </w:r>
      <w:r w:rsidR="00E5620F">
        <w:rPr>
          <w:sz w:val="22"/>
        </w:rPr>
        <w:t xml:space="preserve">munkavállalók és munkaadók </w:t>
      </w:r>
      <w:r>
        <w:rPr>
          <w:sz w:val="22"/>
        </w:rPr>
        <w:t>érdekképviseleti szerve</w:t>
      </w:r>
      <w:r w:rsidR="00E5620F">
        <w:rPr>
          <w:sz w:val="22"/>
        </w:rPr>
        <w:t>i</w:t>
      </w:r>
      <w:r>
        <w:rPr>
          <w:sz w:val="22"/>
        </w:rPr>
        <w:t>,</w:t>
      </w:r>
      <w:r w:rsidR="00E5620F">
        <w:rPr>
          <w:sz w:val="22"/>
        </w:rPr>
        <w:t xml:space="preserve"> </w:t>
      </w:r>
      <w:r w:rsidR="009F433F">
        <w:rPr>
          <w:sz w:val="22"/>
        </w:rPr>
        <w:t xml:space="preserve">az </w:t>
      </w:r>
      <w:r w:rsidR="00E5620F">
        <w:rPr>
          <w:sz w:val="22"/>
        </w:rPr>
        <w:t>alapfokú és középfokú</w:t>
      </w:r>
      <w:r>
        <w:rPr>
          <w:sz w:val="22"/>
        </w:rPr>
        <w:t xml:space="preserve"> nevelési-oktatási intézmények tantestületei</w:t>
      </w:r>
      <w:r w:rsidR="00E5620F">
        <w:rPr>
          <w:sz w:val="22"/>
        </w:rPr>
        <w:t xml:space="preserve">, továbbá az egyesületeket a </w:t>
      </w:r>
      <w:r w:rsidR="009F433F">
        <w:rPr>
          <w:sz w:val="22"/>
        </w:rPr>
        <w:t>S</w:t>
      </w:r>
      <w:r w:rsidR="00453672">
        <w:rPr>
          <w:sz w:val="22"/>
        </w:rPr>
        <w:t xml:space="preserve">zombathelyi </w:t>
      </w:r>
      <w:r w:rsidR="00E5620F">
        <w:rPr>
          <w:sz w:val="22"/>
        </w:rPr>
        <w:t>Civil Fórumban képviselő szervezetek vezetőinek</w:t>
      </w:r>
      <w:r>
        <w:rPr>
          <w:sz w:val="22"/>
        </w:rPr>
        <w:t xml:space="preserve"> </w:t>
      </w:r>
      <w:r w:rsidR="00E5620F">
        <w:rPr>
          <w:sz w:val="22"/>
        </w:rPr>
        <w:t xml:space="preserve">közvetlen </w:t>
      </w:r>
      <w:r>
        <w:rPr>
          <w:sz w:val="22"/>
        </w:rPr>
        <w:t xml:space="preserve">megkeresése nyomán az </w:t>
      </w:r>
      <w:r w:rsidRPr="00496806">
        <w:rPr>
          <w:bCs/>
          <w:color w:val="000000"/>
          <w:sz w:val="22"/>
        </w:rPr>
        <w:t>1. sz. mellékletben</w:t>
      </w:r>
      <w:r w:rsidRPr="00496806">
        <w:rPr>
          <w:color w:val="000000"/>
          <w:sz w:val="22"/>
        </w:rPr>
        <w:t xml:space="preserve"> </w:t>
      </w:r>
      <w:r>
        <w:rPr>
          <w:color w:val="000000"/>
          <w:sz w:val="22"/>
        </w:rPr>
        <w:t xml:space="preserve">felsorolt személyekre, </w:t>
      </w:r>
      <w:r w:rsidRPr="009F433F">
        <w:rPr>
          <w:color w:val="000000"/>
          <w:sz w:val="22"/>
        </w:rPr>
        <w:t xml:space="preserve">összesen </w:t>
      </w:r>
      <w:r w:rsidR="00863DCE">
        <w:rPr>
          <w:color w:val="000000"/>
          <w:sz w:val="22"/>
        </w:rPr>
        <w:t>74</w:t>
      </w:r>
      <w:r w:rsidRPr="009F433F">
        <w:rPr>
          <w:color w:val="000000"/>
          <w:sz w:val="22"/>
        </w:rPr>
        <w:t xml:space="preserve"> főre</w:t>
      </w:r>
      <w:r>
        <w:rPr>
          <w:color w:val="000000"/>
          <w:sz w:val="22"/>
        </w:rPr>
        <w:t xml:space="preserve"> </w:t>
      </w:r>
      <w:r>
        <w:rPr>
          <w:sz w:val="22"/>
        </w:rPr>
        <w:t>érkezett</w:t>
      </w:r>
      <w:r w:rsidR="009E1AFC">
        <w:rPr>
          <w:sz w:val="22"/>
        </w:rPr>
        <w:t xml:space="preserve"> jelölés.</w:t>
      </w:r>
      <w:r w:rsidR="009341BF">
        <w:rPr>
          <w:sz w:val="22"/>
        </w:rPr>
        <w:t xml:space="preserve"> </w:t>
      </w:r>
      <w:r w:rsidR="00DE155C" w:rsidRPr="00DE155C">
        <w:rPr>
          <w:sz w:val="21"/>
          <w:szCs w:val="21"/>
        </w:rPr>
        <w:t xml:space="preserve"> </w:t>
      </w:r>
      <w:r w:rsidR="00036272">
        <w:rPr>
          <w:sz w:val="21"/>
          <w:szCs w:val="21"/>
        </w:rPr>
        <w:t xml:space="preserve">A javasolt jelöltekből 2 fő ez évben </w:t>
      </w:r>
      <w:r w:rsidR="00B07BCF">
        <w:rPr>
          <w:sz w:val="21"/>
          <w:szCs w:val="21"/>
        </w:rPr>
        <w:t>a 70. életévét betöltötte illetve június hónapban betölti</w:t>
      </w:r>
      <w:r w:rsidR="009341BF">
        <w:rPr>
          <w:sz w:val="21"/>
          <w:szCs w:val="21"/>
        </w:rPr>
        <w:t xml:space="preserve">, így őket megválasztani nem lehet. </w:t>
      </w:r>
      <w:r w:rsidR="00B07BCF">
        <w:rPr>
          <w:sz w:val="21"/>
          <w:szCs w:val="21"/>
        </w:rPr>
        <w:t xml:space="preserve"> </w:t>
      </w:r>
    </w:p>
    <w:p w:rsidR="00331033" w:rsidRDefault="00331033" w:rsidP="00331033">
      <w:pPr>
        <w:pStyle w:val="Szvegtrzs"/>
        <w:rPr>
          <w:sz w:val="22"/>
        </w:rPr>
      </w:pPr>
      <w:r>
        <w:rPr>
          <w:sz w:val="22"/>
        </w:rPr>
        <w:t xml:space="preserve">A jelölésekhez csatolni kellett a jelölt elfogadó, valamint arra irányuló nyilatkozatát, hogy a jelöléshez szükséges korábban ismertetett, a jogszabályban rögzített feltételekkel rendelkezik. Mellékelni kellett továbbá a hatósági erkölcsi bizonyítványt, amely igazolja a büntetlen előéletét, és azt hogy nem áll közügyektől eltiltás hatálya alatt. </w:t>
      </w:r>
    </w:p>
    <w:p w:rsidR="00453672" w:rsidRPr="009341BF" w:rsidRDefault="00453672" w:rsidP="004B4FA6">
      <w:pPr>
        <w:pStyle w:val="Szvegtrzs"/>
        <w:rPr>
          <w:sz w:val="22"/>
        </w:rPr>
      </w:pPr>
      <w:r>
        <w:rPr>
          <w:sz w:val="22"/>
        </w:rPr>
        <w:t xml:space="preserve">A </w:t>
      </w:r>
      <w:proofErr w:type="spellStart"/>
      <w:r>
        <w:rPr>
          <w:sz w:val="22"/>
        </w:rPr>
        <w:t>Bjt</w:t>
      </w:r>
      <w:proofErr w:type="spellEnd"/>
      <w:r>
        <w:rPr>
          <w:sz w:val="22"/>
        </w:rPr>
        <w:t xml:space="preserve">. 214. § (5) bekezdése </w:t>
      </w:r>
      <w:proofErr w:type="gramStart"/>
      <w:r>
        <w:rPr>
          <w:sz w:val="22"/>
        </w:rPr>
        <w:t>alapján  egy</w:t>
      </w:r>
      <w:proofErr w:type="gramEnd"/>
      <w:r>
        <w:rPr>
          <w:sz w:val="22"/>
        </w:rPr>
        <w:t xml:space="preserve"> jelölt kizárólag egy bírósághoz választható meg ülnökké.</w:t>
      </w:r>
      <w:r w:rsidR="00676C9B">
        <w:rPr>
          <w:sz w:val="22"/>
        </w:rPr>
        <w:t xml:space="preserve"> </w:t>
      </w:r>
    </w:p>
    <w:p w:rsidR="00734F45" w:rsidRDefault="00734F45" w:rsidP="004B4FA6">
      <w:pPr>
        <w:pStyle w:val="Szvegtrzs"/>
        <w:rPr>
          <w:sz w:val="22"/>
        </w:rPr>
      </w:pPr>
    </w:p>
    <w:p w:rsidR="00331033" w:rsidRDefault="00331033" w:rsidP="004B4FA6">
      <w:pPr>
        <w:pStyle w:val="Szvegtrzs"/>
        <w:rPr>
          <w:sz w:val="22"/>
        </w:rPr>
      </w:pPr>
      <w:r>
        <w:rPr>
          <w:sz w:val="22"/>
        </w:rPr>
        <w:t xml:space="preserve">Az ülnöknek jelöltek száma – </w:t>
      </w:r>
      <w:proofErr w:type="gramStart"/>
      <w:r>
        <w:rPr>
          <w:sz w:val="22"/>
        </w:rPr>
        <w:t>csakúgy</w:t>
      </w:r>
      <w:proofErr w:type="gramEnd"/>
      <w:r>
        <w:rPr>
          <w:sz w:val="22"/>
        </w:rPr>
        <w:t xml:space="preserve"> mint 2011.évben - meghaladja az OBH elnöke által meghatározott megválasztható ülnökök számát</w:t>
      </w:r>
      <w:r w:rsidR="009341BF">
        <w:rPr>
          <w:sz w:val="22"/>
        </w:rPr>
        <w:t>, összesen 56 főt</w:t>
      </w:r>
      <w:r>
        <w:rPr>
          <w:sz w:val="22"/>
        </w:rPr>
        <w:t xml:space="preserve">.  Közös felelősségünk, hogy a jelöltek közül a jogszabályban előírt feltételeknek megfelelő és legalkalmasabbak személyeket válasszuk meg bírósági ülnöknek. </w:t>
      </w:r>
      <w:r w:rsidR="004B4FA6">
        <w:rPr>
          <w:sz w:val="22"/>
        </w:rPr>
        <w:t>A jelölési határidő</w:t>
      </w:r>
      <w:r w:rsidR="00640679">
        <w:rPr>
          <w:sz w:val="22"/>
        </w:rPr>
        <w:t xml:space="preserve"> - 2015. április 2. napja -</w:t>
      </w:r>
      <w:r w:rsidR="004B4FA6">
        <w:rPr>
          <w:sz w:val="22"/>
        </w:rPr>
        <w:t xml:space="preserve"> lejárta után</w:t>
      </w:r>
      <w:r w:rsidR="00676C9B">
        <w:rPr>
          <w:sz w:val="22"/>
        </w:rPr>
        <w:t xml:space="preserve"> a Szombathelyi Törvényszék valamint a Szombathelyi Közigazgatási és Munkaügyi Bíróság ülnökjelöltjei tekintetében, azért, hogy kettős választás ne történjen</w:t>
      </w:r>
      <w:r w:rsidR="00121A10">
        <w:rPr>
          <w:sz w:val="22"/>
        </w:rPr>
        <w:t>,</w:t>
      </w:r>
      <w:r w:rsidR="00676C9B">
        <w:rPr>
          <w:sz w:val="22"/>
        </w:rPr>
        <w:t xml:space="preserve"> egyeztettünk a megyei önkormányzattal, továbbá előzetesen egyeztettünk </w:t>
      </w:r>
      <w:r w:rsidR="004B4FA6">
        <w:rPr>
          <w:sz w:val="22"/>
        </w:rPr>
        <w:t>a bíróságok elnökeivel is</w:t>
      </w:r>
      <w:r w:rsidR="00676C9B">
        <w:rPr>
          <w:sz w:val="22"/>
        </w:rPr>
        <w:t>.</w:t>
      </w:r>
      <w:r w:rsidR="00E60BC7">
        <w:rPr>
          <w:sz w:val="22"/>
        </w:rPr>
        <w:t xml:space="preserve"> </w:t>
      </w:r>
      <w:r w:rsidR="00676C9B">
        <w:rPr>
          <w:sz w:val="22"/>
        </w:rPr>
        <w:t>A bíróságok elnökeinek k</w:t>
      </w:r>
      <w:r w:rsidR="00E60BC7">
        <w:rPr>
          <w:sz w:val="22"/>
        </w:rPr>
        <w:t>érés</w:t>
      </w:r>
      <w:r w:rsidR="00676C9B">
        <w:rPr>
          <w:sz w:val="22"/>
        </w:rPr>
        <w:t>é</w:t>
      </w:r>
      <w:r w:rsidR="00E60BC7">
        <w:rPr>
          <w:sz w:val="22"/>
        </w:rPr>
        <w:t xml:space="preserve">re </w:t>
      </w:r>
      <w:r>
        <w:rPr>
          <w:sz w:val="22"/>
        </w:rPr>
        <w:t>a folyamatban lévő peres ügyekre tekintettel a kiválasztásnál elsőbbséget él</w:t>
      </w:r>
      <w:r w:rsidR="00E60BC7">
        <w:rPr>
          <w:sz w:val="22"/>
        </w:rPr>
        <w:t>v</w:t>
      </w:r>
      <w:r>
        <w:rPr>
          <w:sz w:val="22"/>
        </w:rPr>
        <w:t>eztek azon bírósági jelöltek, akik korábban már ülnökként tevéke</w:t>
      </w:r>
      <w:r w:rsidR="00E60BC7">
        <w:rPr>
          <w:sz w:val="22"/>
        </w:rPr>
        <w:t xml:space="preserve">nykedtek, és továbbra is vállalják az ülnöki megbízatást. Fontos szempont volt az is, hogy különböző iskolai végzettségű és szakképzettségű jelöltek kerüljenek megválasztásra. A Szombathelyi Közigazgatási és Munkaügyi Bíróság főként pénzügyi területen jártas </w:t>
      </w:r>
      <w:r w:rsidR="00E60BC7" w:rsidRPr="00B07BCF">
        <w:rPr>
          <w:i/>
          <w:sz w:val="22"/>
        </w:rPr>
        <w:t>(könyvelő, pénzügyi-számviteli valamint műszaki terület)</w:t>
      </w:r>
      <w:r w:rsidR="00E60BC7">
        <w:rPr>
          <w:sz w:val="22"/>
        </w:rPr>
        <w:t xml:space="preserve"> ülnökök megválasztását kérte.</w:t>
      </w:r>
    </w:p>
    <w:p w:rsidR="00E60BC7" w:rsidRDefault="009F433F" w:rsidP="004B4FA6">
      <w:pPr>
        <w:pStyle w:val="Szvegtrzs"/>
        <w:rPr>
          <w:sz w:val="22"/>
        </w:rPr>
      </w:pPr>
      <w:r>
        <w:rPr>
          <w:sz w:val="22"/>
        </w:rPr>
        <w:t>V</w:t>
      </w:r>
      <w:r w:rsidR="004B4FA6">
        <w:rPr>
          <w:sz w:val="22"/>
        </w:rPr>
        <w:t>élem</w:t>
      </w:r>
      <w:r>
        <w:rPr>
          <w:sz w:val="22"/>
        </w:rPr>
        <w:t>ényeiket is figyelembe véve tes</w:t>
      </w:r>
      <w:r w:rsidR="004B4FA6">
        <w:rPr>
          <w:sz w:val="22"/>
        </w:rPr>
        <w:t>z</w:t>
      </w:r>
      <w:r>
        <w:rPr>
          <w:sz w:val="22"/>
        </w:rPr>
        <w:t>e</w:t>
      </w:r>
      <w:r w:rsidR="004B4FA6">
        <w:rPr>
          <w:sz w:val="22"/>
        </w:rPr>
        <w:t>k javaslat</w:t>
      </w:r>
      <w:r>
        <w:rPr>
          <w:sz w:val="22"/>
        </w:rPr>
        <w:t>ot a megválasztandó bírósági ülnökökre</w:t>
      </w:r>
      <w:r w:rsidR="004B4FA6">
        <w:rPr>
          <w:sz w:val="22"/>
        </w:rPr>
        <w:t xml:space="preserve">. </w:t>
      </w:r>
    </w:p>
    <w:p w:rsidR="009341BF" w:rsidRDefault="009341BF" w:rsidP="00640679">
      <w:pPr>
        <w:pStyle w:val="Szvegtrzs"/>
        <w:rPr>
          <w:sz w:val="22"/>
        </w:rPr>
      </w:pPr>
    </w:p>
    <w:p w:rsidR="00640679" w:rsidRDefault="00640679" w:rsidP="00640679">
      <w:pPr>
        <w:pStyle w:val="Szvegtrzs"/>
        <w:rPr>
          <w:sz w:val="22"/>
        </w:rPr>
      </w:pPr>
      <w:r>
        <w:rPr>
          <w:sz w:val="22"/>
        </w:rPr>
        <w:t>Kérem a</w:t>
      </w:r>
      <w:r w:rsidR="00121A10">
        <w:rPr>
          <w:sz w:val="22"/>
        </w:rPr>
        <w:t xml:space="preserve"> Tisztelt </w:t>
      </w:r>
      <w:r>
        <w:rPr>
          <w:sz w:val="22"/>
        </w:rPr>
        <w:t xml:space="preserve">Közgyűlést, hogy a Szombathelyi Járásbíróság, a Szombathelyi Törvényszék valamint a </w:t>
      </w:r>
      <w:r w:rsidRPr="00107E37">
        <w:rPr>
          <w:rFonts w:cs="Arial"/>
          <w:sz w:val="22"/>
          <w:szCs w:val="22"/>
        </w:rPr>
        <w:t>Szombathelyi Közigazgatási és Munkaügyi Bíróság</w:t>
      </w:r>
      <w:r w:rsidRPr="003F5489">
        <w:rPr>
          <w:rFonts w:cs="Arial"/>
          <w:sz w:val="22"/>
          <w:szCs w:val="22"/>
        </w:rPr>
        <w:t xml:space="preserve"> </w:t>
      </w:r>
      <w:r>
        <w:rPr>
          <w:sz w:val="22"/>
        </w:rPr>
        <w:t xml:space="preserve">mellett működő bírósági ülnököket válassza meg. </w:t>
      </w:r>
    </w:p>
    <w:p w:rsidR="004B4FA6" w:rsidRPr="009F433F" w:rsidRDefault="004B4FA6" w:rsidP="004B4FA6">
      <w:pPr>
        <w:pStyle w:val="Szvegtrzs"/>
        <w:rPr>
          <w:sz w:val="16"/>
          <w:szCs w:val="16"/>
        </w:rPr>
      </w:pPr>
    </w:p>
    <w:p w:rsidR="004B4FA6" w:rsidRPr="009F433F" w:rsidRDefault="004B4FA6" w:rsidP="004B4FA6">
      <w:pPr>
        <w:pStyle w:val="Szvegtrzs"/>
        <w:rPr>
          <w:sz w:val="22"/>
          <w:szCs w:val="22"/>
        </w:rPr>
      </w:pPr>
      <w:r w:rsidRPr="009F433F">
        <w:rPr>
          <w:sz w:val="22"/>
          <w:szCs w:val="22"/>
        </w:rPr>
        <w:t>Szombathely, 201</w:t>
      </w:r>
      <w:r w:rsidR="00D06AAF" w:rsidRPr="009F433F">
        <w:rPr>
          <w:sz w:val="22"/>
          <w:szCs w:val="22"/>
        </w:rPr>
        <w:t>5</w:t>
      </w:r>
      <w:r w:rsidRPr="009F433F">
        <w:rPr>
          <w:sz w:val="22"/>
          <w:szCs w:val="22"/>
        </w:rPr>
        <w:t xml:space="preserve">. április  </w:t>
      </w:r>
      <w:proofErr w:type="gramStart"/>
      <w:r w:rsidRPr="009F433F">
        <w:rPr>
          <w:sz w:val="22"/>
          <w:szCs w:val="22"/>
        </w:rPr>
        <w:t>„    „</w:t>
      </w:r>
      <w:proofErr w:type="gramEnd"/>
    </w:p>
    <w:p w:rsidR="009F433F" w:rsidRDefault="004B4FA6" w:rsidP="004B4FA6">
      <w:pPr>
        <w:pStyle w:val="Szvegtrzs"/>
        <w:rPr>
          <w:sz w:val="22"/>
        </w:rPr>
      </w:pPr>
      <w:r w:rsidRPr="009F433F">
        <w:rPr>
          <w:sz w:val="20"/>
          <w:szCs w:val="20"/>
        </w:rPr>
        <w:tab/>
      </w:r>
      <w:r w:rsidRPr="009F433F">
        <w:rPr>
          <w:sz w:val="20"/>
          <w:szCs w:val="20"/>
        </w:rPr>
        <w:tab/>
      </w:r>
      <w:r w:rsidRPr="009F433F">
        <w:rPr>
          <w:sz w:val="20"/>
          <w:szCs w:val="20"/>
        </w:rPr>
        <w:tab/>
      </w:r>
      <w:r w:rsidRPr="009F433F">
        <w:rPr>
          <w:sz w:val="20"/>
          <w:szCs w:val="20"/>
        </w:rPr>
        <w:tab/>
      </w:r>
      <w:r>
        <w:rPr>
          <w:sz w:val="22"/>
        </w:rPr>
        <w:tab/>
      </w:r>
      <w:r>
        <w:rPr>
          <w:sz w:val="22"/>
        </w:rPr>
        <w:tab/>
      </w:r>
      <w:r>
        <w:rPr>
          <w:sz w:val="22"/>
        </w:rPr>
        <w:tab/>
      </w:r>
    </w:p>
    <w:p w:rsidR="009341BF" w:rsidRDefault="009341BF" w:rsidP="004B4FA6">
      <w:pPr>
        <w:pStyle w:val="Szvegtrzs"/>
        <w:rPr>
          <w:sz w:val="22"/>
        </w:rPr>
      </w:pPr>
    </w:p>
    <w:p w:rsidR="004B4FA6" w:rsidRDefault="009F433F" w:rsidP="004B4FA6">
      <w:pPr>
        <w:pStyle w:val="Szvegtrzs"/>
        <w:rPr>
          <w:b/>
          <w:sz w:val="22"/>
        </w:rPr>
      </w:pPr>
      <w:r>
        <w:rPr>
          <w:sz w:val="22"/>
        </w:rPr>
        <w:tab/>
      </w:r>
      <w:r>
        <w:rPr>
          <w:sz w:val="22"/>
        </w:rPr>
        <w:tab/>
      </w:r>
      <w:r>
        <w:rPr>
          <w:sz w:val="22"/>
        </w:rPr>
        <w:tab/>
      </w:r>
      <w:r>
        <w:rPr>
          <w:sz w:val="22"/>
        </w:rPr>
        <w:tab/>
      </w:r>
      <w:r>
        <w:rPr>
          <w:sz w:val="22"/>
        </w:rPr>
        <w:tab/>
      </w:r>
      <w:r>
        <w:rPr>
          <w:sz w:val="22"/>
        </w:rPr>
        <w:tab/>
      </w:r>
      <w:r>
        <w:rPr>
          <w:sz w:val="22"/>
        </w:rPr>
        <w:tab/>
      </w:r>
      <w:r w:rsidR="004B4FA6">
        <w:rPr>
          <w:sz w:val="22"/>
        </w:rPr>
        <w:tab/>
      </w:r>
      <w:r w:rsidR="004B4FA6">
        <w:rPr>
          <w:sz w:val="22"/>
        </w:rPr>
        <w:tab/>
      </w:r>
      <w:r w:rsidR="00B07BCF">
        <w:rPr>
          <w:sz w:val="22"/>
        </w:rPr>
        <w:t>/</w:t>
      </w:r>
      <w:r w:rsidR="004B4FA6">
        <w:rPr>
          <w:b/>
          <w:sz w:val="22"/>
        </w:rPr>
        <w:t xml:space="preserve">: Dr. Puskás </w:t>
      </w:r>
      <w:proofErr w:type="gramStart"/>
      <w:r w:rsidR="004B4FA6">
        <w:rPr>
          <w:b/>
          <w:sz w:val="22"/>
        </w:rPr>
        <w:t>Tivadar :</w:t>
      </w:r>
      <w:proofErr w:type="gramEnd"/>
      <w:r w:rsidR="004B4FA6">
        <w:rPr>
          <w:b/>
          <w:sz w:val="22"/>
        </w:rPr>
        <w:t>/</w:t>
      </w:r>
    </w:p>
    <w:p w:rsidR="009341BF" w:rsidRDefault="009341BF" w:rsidP="009F433F">
      <w:pPr>
        <w:pStyle w:val="Szvegtrzs"/>
        <w:jc w:val="left"/>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 xml:space="preserve">         </w:t>
      </w:r>
      <w:proofErr w:type="gramStart"/>
      <w:r>
        <w:rPr>
          <w:b/>
          <w:bCs/>
          <w:sz w:val="22"/>
        </w:rPr>
        <w:t>polgármester</w:t>
      </w:r>
      <w:proofErr w:type="gramEnd"/>
    </w:p>
    <w:p w:rsidR="009341BF" w:rsidRDefault="009341BF" w:rsidP="009F433F">
      <w:pPr>
        <w:pStyle w:val="Szvegtrzs"/>
        <w:jc w:val="left"/>
        <w:rPr>
          <w:b/>
          <w:bCs/>
          <w:sz w:val="22"/>
        </w:rPr>
      </w:pPr>
    </w:p>
    <w:p w:rsidR="009341BF" w:rsidRDefault="009341BF" w:rsidP="009F433F">
      <w:pPr>
        <w:pStyle w:val="Szvegtrzs"/>
        <w:jc w:val="left"/>
        <w:rPr>
          <w:b/>
          <w:bCs/>
          <w:sz w:val="22"/>
        </w:rPr>
      </w:pPr>
    </w:p>
    <w:p w:rsidR="009341BF" w:rsidRDefault="009341BF" w:rsidP="009F433F">
      <w:pPr>
        <w:pStyle w:val="Szvegtrzs"/>
        <w:jc w:val="left"/>
        <w:rPr>
          <w:b/>
          <w:bCs/>
          <w:sz w:val="22"/>
        </w:rPr>
      </w:pPr>
    </w:p>
    <w:p w:rsidR="009341BF" w:rsidRDefault="009341BF" w:rsidP="009F433F">
      <w:pPr>
        <w:pStyle w:val="Szvegtrzs"/>
        <w:jc w:val="left"/>
        <w:rPr>
          <w:b/>
          <w:bCs/>
          <w:sz w:val="22"/>
        </w:rPr>
      </w:pPr>
    </w:p>
    <w:p w:rsidR="009341BF" w:rsidRDefault="009341BF" w:rsidP="009F433F">
      <w:pPr>
        <w:pStyle w:val="Szvegtrzs"/>
        <w:jc w:val="left"/>
        <w:rPr>
          <w:b/>
          <w:bCs/>
          <w:sz w:val="22"/>
        </w:rPr>
      </w:pPr>
    </w:p>
    <w:p w:rsidR="009341BF" w:rsidRDefault="009341BF" w:rsidP="009F433F">
      <w:pPr>
        <w:pStyle w:val="Szvegtrzs"/>
        <w:jc w:val="left"/>
        <w:rPr>
          <w:b/>
          <w:bCs/>
          <w:sz w:val="22"/>
        </w:rPr>
      </w:pPr>
    </w:p>
    <w:p w:rsidR="009341BF" w:rsidRDefault="009341BF" w:rsidP="009F433F">
      <w:pPr>
        <w:pStyle w:val="Szvegtrzs"/>
        <w:jc w:val="left"/>
        <w:rPr>
          <w:b/>
          <w:bCs/>
          <w:sz w:val="22"/>
        </w:rPr>
      </w:pPr>
    </w:p>
    <w:p w:rsidR="009341BF" w:rsidRDefault="009341BF" w:rsidP="009F433F">
      <w:pPr>
        <w:pStyle w:val="Szvegtrzs"/>
        <w:jc w:val="left"/>
        <w:rPr>
          <w:b/>
          <w:bCs/>
          <w:sz w:val="22"/>
        </w:rPr>
      </w:pPr>
    </w:p>
    <w:p w:rsidR="009341BF" w:rsidRDefault="009341BF" w:rsidP="009F433F">
      <w:pPr>
        <w:pStyle w:val="Szvegtrzs"/>
        <w:jc w:val="left"/>
        <w:rPr>
          <w:b/>
          <w:bCs/>
          <w:sz w:val="22"/>
        </w:rPr>
      </w:pPr>
    </w:p>
    <w:p w:rsidR="009341BF" w:rsidRDefault="009341BF" w:rsidP="009F433F">
      <w:pPr>
        <w:pStyle w:val="Szvegtrzs"/>
        <w:jc w:val="left"/>
        <w:rPr>
          <w:b/>
          <w:bCs/>
          <w:sz w:val="22"/>
        </w:rPr>
      </w:pPr>
    </w:p>
    <w:p w:rsidR="009341BF" w:rsidRDefault="009341BF" w:rsidP="009F433F">
      <w:pPr>
        <w:pStyle w:val="Szvegtrzs"/>
        <w:jc w:val="left"/>
        <w:rPr>
          <w:b/>
          <w:bCs/>
          <w:sz w:val="22"/>
        </w:rPr>
      </w:pPr>
    </w:p>
    <w:p w:rsidR="009341BF" w:rsidRDefault="009341BF" w:rsidP="009F433F">
      <w:pPr>
        <w:pStyle w:val="Szvegtrzs"/>
        <w:jc w:val="left"/>
        <w:rPr>
          <w:b/>
          <w:bCs/>
          <w:sz w:val="22"/>
        </w:rPr>
      </w:pPr>
    </w:p>
    <w:p w:rsidR="009341BF" w:rsidRDefault="009341BF" w:rsidP="009F433F">
      <w:pPr>
        <w:pStyle w:val="Szvegtrzs"/>
        <w:jc w:val="left"/>
        <w:rPr>
          <w:b/>
          <w:bCs/>
          <w:sz w:val="22"/>
        </w:rPr>
      </w:pPr>
    </w:p>
    <w:p w:rsidR="009341BF" w:rsidRDefault="009341BF" w:rsidP="009F433F">
      <w:pPr>
        <w:pStyle w:val="Szvegtrzs"/>
        <w:jc w:val="left"/>
        <w:rPr>
          <w:b/>
          <w:bCs/>
          <w:sz w:val="22"/>
        </w:rPr>
      </w:pPr>
    </w:p>
    <w:p w:rsidR="009341BF" w:rsidRDefault="009341BF" w:rsidP="009F433F">
      <w:pPr>
        <w:pStyle w:val="Szvegtrzs"/>
        <w:jc w:val="left"/>
        <w:rPr>
          <w:b/>
          <w:bCs/>
          <w:sz w:val="22"/>
        </w:rPr>
      </w:pPr>
    </w:p>
    <w:p w:rsidR="009341BF" w:rsidRDefault="009341BF" w:rsidP="009F433F">
      <w:pPr>
        <w:pStyle w:val="Szvegtrzs"/>
        <w:jc w:val="left"/>
        <w:rPr>
          <w:b/>
          <w:bCs/>
          <w:sz w:val="22"/>
        </w:rPr>
      </w:pPr>
      <w:bookmarkStart w:id="0" w:name="_GoBack"/>
      <w:bookmarkEnd w:id="0"/>
    </w:p>
    <w:p w:rsidR="004B4FA6" w:rsidRDefault="009F433F" w:rsidP="009F433F">
      <w:pPr>
        <w:pStyle w:val="Szvegtrzs"/>
        <w:jc w:val="left"/>
        <w:rPr>
          <w:b/>
          <w:bCs/>
          <w:sz w:val="22"/>
        </w:rPr>
      </w:pPr>
      <w:r>
        <w:rPr>
          <w:b/>
          <w:bCs/>
          <w:sz w:val="22"/>
        </w:rPr>
        <w:lastRenderedPageBreak/>
        <w:tab/>
      </w:r>
      <w:r>
        <w:rPr>
          <w:b/>
          <w:bCs/>
          <w:sz w:val="22"/>
        </w:rPr>
        <w:tab/>
      </w:r>
      <w:r>
        <w:rPr>
          <w:b/>
          <w:bCs/>
          <w:sz w:val="22"/>
        </w:rPr>
        <w:tab/>
      </w:r>
      <w:r>
        <w:rPr>
          <w:b/>
          <w:bCs/>
          <w:sz w:val="22"/>
        </w:rPr>
        <w:tab/>
      </w:r>
      <w:r>
        <w:rPr>
          <w:b/>
          <w:bCs/>
          <w:sz w:val="22"/>
        </w:rPr>
        <w:tab/>
      </w:r>
      <w:r>
        <w:rPr>
          <w:b/>
          <w:bCs/>
          <w:sz w:val="22"/>
        </w:rPr>
        <w:tab/>
      </w:r>
      <w:r>
        <w:rPr>
          <w:b/>
          <w:bCs/>
          <w:sz w:val="22"/>
        </w:rPr>
        <w:tab/>
      </w:r>
      <w:r w:rsidR="00121A10">
        <w:rPr>
          <w:b/>
          <w:bCs/>
          <w:sz w:val="22"/>
        </w:rPr>
        <w:t>I.</w:t>
      </w:r>
      <w:r>
        <w:rPr>
          <w:b/>
          <w:bCs/>
          <w:sz w:val="22"/>
        </w:rPr>
        <w:tab/>
      </w:r>
    </w:p>
    <w:p w:rsidR="00957806" w:rsidRDefault="00957806" w:rsidP="009F433F">
      <w:pPr>
        <w:pStyle w:val="Szvegtrzs"/>
        <w:jc w:val="left"/>
        <w:rPr>
          <w:b/>
          <w:bCs/>
          <w:sz w:val="22"/>
        </w:rPr>
      </w:pPr>
    </w:p>
    <w:p w:rsidR="004B4FA6" w:rsidRPr="005A044F" w:rsidRDefault="004B4FA6" w:rsidP="004B4FA6">
      <w:pPr>
        <w:pStyle w:val="Szvegtrzs"/>
        <w:jc w:val="center"/>
        <w:rPr>
          <w:rFonts w:cs="Arial"/>
          <w:b/>
          <w:bCs/>
          <w:sz w:val="22"/>
        </w:rPr>
      </w:pPr>
      <w:r w:rsidRPr="005A044F">
        <w:rPr>
          <w:rFonts w:cs="Arial"/>
          <w:b/>
          <w:bCs/>
          <w:sz w:val="22"/>
        </w:rPr>
        <w:t>HATÁROZATI JAVASLAT</w:t>
      </w:r>
    </w:p>
    <w:p w:rsidR="004B4FA6" w:rsidRDefault="004B4FA6" w:rsidP="004B4FA6">
      <w:pPr>
        <w:pStyle w:val="Szvegtrzs"/>
        <w:jc w:val="center"/>
        <w:rPr>
          <w:b/>
          <w:bCs/>
          <w:sz w:val="22"/>
          <w:u w:val="single"/>
        </w:rPr>
      </w:pPr>
      <w:r>
        <w:rPr>
          <w:b/>
          <w:bCs/>
          <w:sz w:val="22"/>
          <w:u w:val="single"/>
        </w:rPr>
        <w:t>……/201</w:t>
      </w:r>
      <w:r w:rsidR="00D06AAF">
        <w:rPr>
          <w:b/>
          <w:bCs/>
          <w:sz w:val="22"/>
          <w:u w:val="single"/>
        </w:rPr>
        <w:t>5</w:t>
      </w:r>
      <w:r>
        <w:rPr>
          <w:b/>
          <w:bCs/>
          <w:sz w:val="22"/>
          <w:u w:val="single"/>
        </w:rPr>
        <w:t>. (IV.</w:t>
      </w:r>
      <w:r w:rsidR="00D06AAF">
        <w:rPr>
          <w:b/>
          <w:bCs/>
          <w:sz w:val="22"/>
          <w:u w:val="single"/>
        </w:rPr>
        <w:t>16</w:t>
      </w:r>
      <w:r>
        <w:rPr>
          <w:b/>
          <w:bCs/>
          <w:sz w:val="22"/>
          <w:u w:val="single"/>
        </w:rPr>
        <w:t xml:space="preserve">.) Kgy. </w:t>
      </w:r>
      <w:proofErr w:type="gramStart"/>
      <w:r>
        <w:rPr>
          <w:b/>
          <w:bCs/>
          <w:sz w:val="22"/>
          <w:u w:val="single"/>
        </w:rPr>
        <w:t>sz.</w:t>
      </w:r>
      <w:proofErr w:type="gramEnd"/>
      <w:r>
        <w:rPr>
          <w:b/>
          <w:bCs/>
          <w:sz w:val="22"/>
          <w:u w:val="single"/>
        </w:rPr>
        <w:t xml:space="preserve"> határozat</w:t>
      </w:r>
    </w:p>
    <w:p w:rsidR="004B4FA6" w:rsidRDefault="004B4FA6" w:rsidP="004B4FA6">
      <w:pPr>
        <w:pStyle w:val="Szvegtrzs"/>
        <w:rPr>
          <w:sz w:val="22"/>
        </w:rPr>
      </w:pPr>
    </w:p>
    <w:p w:rsidR="004B4FA6" w:rsidRDefault="004B4FA6" w:rsidP="004B4FA6">
      <w:pPr>
        <w:pStyle w:val="Szvegtrzs"/>
        <w:rPr>
          <w:sz w:val="22"/>
        </w:rPr>
      </w:pPr>
      <w:r>
        <w:rPr>
          <w:sz w:val="22"/>
        </w:rPr>
        <w:t xml:space="preserve">Szombathely Megyei Jogú Város Közgyűlése a bírák jogállásáról és javadalmazásáról szóló </w:t>
      </w:r>
      <w:r w:rsidR="00D06AAF">
        <w:rPr>
          <w:sz w:val="22"/>
        </w:rPr>
        <w:t>2011. évi CLXII.</w:t>
      </w:r>
      <w:r>
        <w:rPr>
          <w:sz w:val="22"/>
        </w:rPr>
        <w:t xml:space="preserve"> törvény 2</w:t>
      </w:r>
      <w:r w:rsidR="00D92F2A">
        <w:rPr>
          <w:sz w:val="22"/>
        </w:rPr>
        <w:t>15</w:t>
      </w:r>
      <w:r>
        <w:rPr>
          <w:sz w:val="22"/>
        </w:rPr>
        <w:t xml:space="preserve">.§ (1) bekezdése alapján a Szombathelyi </w:t>
      </w:r>
      <w:r w:rsidR="00D92F2A">
        <w:rPr>
          <w:sz w:val="22"/>
        </w:rPr>
        <w:t>Járásbírósághoz</w:t>
      </w:r>
      <w:r>
        <w:rPr>
          <w:sz w:val="22"/>
        </w:rPr>
        <w:t xml:space="preserve"> az alább felsorolt állampolgárokat 4 évre bírósági ülnöknek megválasztja:</w:t>
      </w:r>
    </w:p>
    <w:p w:rsidR="0003064A" w:rsidRDefault="0003064A" w:rsidP="004B4FA6">
      <w:pPr>
        <w:pStyle w:val="Szvegtrzs"/>
        <w:rPr>
          <w:sz w:val="22"/>
        </w:rPr>
      </w:pPr>
    </w:p>
    <w:p w:rsidR="00FC36EE" w:rsidRDefault="0003064A" w:rsidP="004B4FA6">
      <w:pPr>
        <w:pStyle w:val="Szvegtrzs"/>
        <w:rPr>
          <w:sz w:val="22"/>
        </w:rPr>
      </w:pPr>
      <w:r>
        <w:rPr>
          <w:sz w:val="22"/>
        </w:rPr>
        <w:t>1./</w:t>
      </w:r>
      <w:r>
        <w:rPr>
          <w:sz w:val="22"/>
        </w:rPr>
        <w:tab/>
      </w:r>
      <w:r w:rsidR="00FC36EE">
        <w:rPr>
          <w:sz w:val="22"/>
        </w:rPr>
        <w:t xml:space="preserve">Antoni Zsolt, Szombathely, Szőllősi </w:t>
      </w:r>
      <w:proofErr w:type="spellStart"/>
      <w:r w:rsidR="00FC36EE">
        <w:rPr>
          <w:sz w:val="22"/>
        </w:rPr>
        <w:t>stny</w:t>
      </w:r>
      <w:proofErr w:type="spellEnd"/>
      <w:r w:rsidR="00FC36EE">
        <w:rPr>
          <w:sz w:val="22"/>
        </w:rPr>
        <w:t>. 8/</w:t>
      </w:r>
      <w:proofErr w:type="gramStart"/>
      <w:r w:rsidR="00FC36EE">
        <w:rPr>
          <w:sz w:val="22"/>
        </w:rPr>
        <w:t>a.</w:t>
      </w:r>
      <w:proofErr w:type="gramEnd"/>
      <w:r w:rsidR="00FC36EE">
        <w:rPr>
          <w:sz w:val="22"/>
        </w:rPr>
        <w:t xml:space="preserve"> szám </w:t>
      </w:r>
    </w:p>
    <w:p w:rsidR="0003064A" w:rsidRDefault="0003064A" w:rsidP="004B4FA6">
      <w:pPr>
        <w:pStyle w:val="Szvegtrzs"/>
        <w:rPr>
          <w:sz w:val="22"/>
        </w:rPr>
      </w:pPr>
      <w:r>
        <w:rPr>
          <w:sz w:val="22"/>
        </w:rPr>
        <w:t>2./</w:t>
      </w:r>
      <w:r>
        <w:rPr>
          <w:sz w:val="22"/>
        </w:rPr>
        <w:tab/>
      </w:r>
      <w:proofErr w:type="spellStart"/>
      <w:r>
        <w:rPr>
          <w:sz w:val="22"/>
        </w:rPr>
        <w:t>Bánfi</w:t>
      </w:r>
      <w:proofErr w:type="spellEnd"/>
      <w:r>
        <w:rPr>
          <w:sz w:val="22"/>
        </w:rPr>
        <w:t xml:space="preserve"> Miklósné, Szombathely, Losonc u. 14. szám </w:t>
      </w:r>
    </w:p>
    <w:p w:rsidR="00FC36EE" w:rsidRDefault="0003064A" w:rsidP="004B4FA6">
      <w:pPr>
        <w:pStyle w:val="Szvegtrzs"/>
        <w:rPr>
          <w:sz w:val="22"/>
        </w:rPr>
      </w:pPr>
      <w:r>
        <w:rPr>
          <w:sz w:val="22"/>
        </w:rPr>
        <w:t>3./</w:t>
      </w:r>
      <w:r>
        <w:rPr>
          <w:sz w:val="22"/>
        </w:rPr>
        <w:tab/>
      </w:r>
      <w:proofErr w:type="spellStart"/>
      <w:r w:rsidR="00576F49">
        <w:rPr>
          <w:sz w:val="22"/>
        </w:rPr>
        <w:t>Bődi</w:t>
      </w:r>
      <w:proofErr w:type="spellEnd"/>
      <w:r w:rsidR="00576F49">
        <w:rPr>
          <w:sz w:val="22"/>
        </w:rPr>
        <w:t xml:space="preserve"> Lívia, Szombathely, </w:t>
      </w:r>
      <w:proofErr w:type="spellStart"/>
      <w:r w:rsidR="00576F49">
        <w:rPr>
          <w:sz w:val="22"/>
        </w:rPr>
        <w:t>Rohonci</w:t>
      </w:r>
      <w:proofErr w:type="spellEnd"/>
      <w:r w:rsidR="00576F49">
        <w:rPr>
          <w:sz w:val="22"/>
        </w:rPr>
        <w:t xml:space="preserve"> u. 42. szám </w:t>
      </w:r>
    </w:p>
    <w:p w:rsidR="004B4FA6" w:rsidRDefault="0003064A" w:rsidP="004B4FA6">
      <w:pPr>
        <w:pStyle w:val="Szvegtrzs"/>
        <w:rPr>
          <w:sz w:val="22"/>
        </w:rPr>
      </w:pPr>
      <w:r>
        <w:rPr>
          <w:sz w:val="22"/>
        </w:rPr>
        <w:t>4</w:t>
      </w:r>
      <w:r w:rsidR="00FC36EE">
        <w:rPr>
          <w:sz w:val="22"/>
        </w:rPr>
        <w:t>./</w:t>
      </w:r>
      <w:r w:rsidR="00FC36EE">
        <w:rPr>
          <w:sz w:val="22"/>
        </w:rPr>
        <w:tab/>
      </w:r>
      <w:proofErr w:type="spellStart"/>
      <w:r w:rsidR="00FC36EE">
        <w:rPr>
          <w:sz w:val="22"/>
        </w:rPr>
        <w:t>Hérincs</w:t>
      </w:r>
      <w:proofErr w:type="spellEnd"/>
      <w:r w:rsidR="00FC36EE">
        <w:rPr>
          <w:sz w:val="22"/>
        </w:rPr>
        <w:t xml:space="preserve"> Jánosné, Szombathely, Bem J. </w:t>
      </w:r>
      <w:proofErr w:type="gramStart"/>
      <w:r w:rsidR="00FC36EE">
        <w:rPr>
          <w:sz w:val="22"/>
        </w:rPr>
        <w:t>u.</w:t>
      </w:r>
      <w:proofErr w:type="gramEnd"/>
      <w:r w:rsidR="00FC36EE">
        <w:rPr>
          <w:sz w:val="22"/>
        </w:rPr>
        <w:t xml:space="preserve"> 10. 8/17. szám</w:t>
      </w:r>
    </w:p>
    <w:p w:rsidR="00FC36EE" w:rsidRDefault="0003064A" w:rsidP="004B4FA6">
      <w:pPr>
        <w:pStyle w:val="Szvegtrzs"/>
        <w:rPr>
          <w:sz w:val="22"/>
        </w:rPr>
      </w:pPr>
      <w:r>
        <w:rPr>
          <w:sz w:val="22"/>
        </w:rPr>
        <w:t>5</w:t>
      </w:r>
      <w:r w:rsidR="00FC36EE">
        <w:rPr>
          <w:sz w:val="22"/>
        </w:rPr>
        <w:t>./</w:t>
      </w:r>
      <w:r w:rsidR="00FC36EE">
        <w:rPr>
          <w:sz w:val="22"/>
        </w:rPr>
        <w:tab/>
        <w:t xml:space="preserve">Horváth Ágnes, Szombathely, Malom u. 1-3. 2/4. szám </w:t>
      </w:r>
    </w:p>
    <w:p w:rsidR="00FC36EE" w:rsidRDefault="0003064A" w:rsidP="004B4FA6">
      <w:pPr>
        <w:pStyle w:val="Szvegtrzs"/>
        <w:rPr>
          <w:sz w:val="22"/>
        </w:rPr>
      </w:pPr>
      <w:r>
        <w:rPr>
          <w:sz w:val="22"/>
        </w:rPr>
        <w:t>6</w:t>
      </w:r>
      <w:r w:rsidR="00FC36EE">
        <w:rPr>
          <w:sz w:val="22"/>
        </w:rPr>
        <w:t>./</w:t>
      </w:r>
      <w:r w:rsidR="00FC36EE">
        <w:rPr>
          <w:sz w:val="22"/>
        </w:rPr>
        <w:tab/>
        <w:t xml:space="preserve">Kiss István, Szombathely, Káptalan u. 22. szám </w:t>
      </w:r>
    </w:p>
    <w:p w:rsidR="00FC36EE" w:rsidRDefault="0003064A" w:rsidP="004B4FA6">
      <w:pPr>
        <w:pStyle w:val="Szvegtrzs"/>
        <w:rPr>
          <w:sz w:val="22"/>
        </w:rPr>
      </w:pPr>
      <w:r>
        <w:rPr>
          <w:sz w:val="22"/>
        </w:rPr>
        <w:t>7./</w:t>
      </w:r>
      <w:r w:rsidR="00FC36EE">
        <w:rPr>
          <w:sz w:val="22"/>
        </w:rPr>
        <w:tab/>
        <w:t>Kovács László Miklós, Nárai, Hősök tere 8. szám</w:t>
      </w:r>
    </w:p>
    <w:p w:rsidR="00576F49" w:rsidRDefault="0003064A" w:rsidP="004B4FA6">
      <w:pPr>
        <w:pStyle w:val="Szvegtrzs"/>
        <w:rPr>
          <w:sz w:val="22"/>
        </w:rPr>
      </w:pPr>
      <w:r>
        <w:rPr>
          <w:sz w:val="22"/>
        </w:rPr>
        <w:t>8./</w:t>
      </w:r>
      <w:r w:rsidR="00576F49">
        <w:rPr>
          <w:sz w:val="22"/>
        </w:rPr>
        <w:tab/>
        <w:t xml:space="preserve">Dr. Kiss Lászlóné, Szombathely, Nagy Lajos </w:t>
      </w:r>
      <w:proofErr w:type="spellStart"/>
      <w:r w:rsidR="00576F49">
        <w:rPr>
          <w:sz w:val="22"/>
        </w:rPr>
        <w:t>kir</w:t>
      </w:r>
      <w:proofErr w:type="spellEnd"/>
      <w:r w:rsidR="00576F49">
        <w:rPr>
          <w:sz w:val="22"/>
        </w:rPr>
        <w:t xml:space="preserve">. </w:t>
      </w:r>
      <w:proofErr w:type="gramStart"/>
      <w:r w:rsidR="00576F49">
        <w:rPr>
          <w:sz w:val="22"/>
        </w:rPr>
        <w:t>u.</w:t>
      </w:r>
      <w:proofErr w:type="gramEnd"/>
      <w:r w:rsidR="00576F49">
        <w:rPr>
          <w:sz w:val="22"/>
        </w:rPr>
        <w:t xml:space="preserve"> 51. szám</w:t>
      </w:r>
    </w:p>
    <w:p w:rsidR="00576F49" w:rsidRDefault="0003064A" w:rsidP="0003064A">
      <w:pPr>
        <w:pStyle w:val="Szvegtrzs"/>
        <w:rPr>
          <w:sz w:val="22"/>
        </w:rPr>
      </w:pPr>
      <w:r>
        <w:rPr>
          <w:sz w:val="22"/>
        </w:rPr>
        <w:t>9./</w:t>
      </w:r>
      <w:r>
        <w:rPr>
          <w:sz w:val="22"/>
        </w:rPr>
        <w:tab/>
      </w:r>
      <w:r w:rsidR="00576F49">
        <w:rPr>
          <w:sz w:val="22"/>
        </w:rPr>
        <w:t xml:space="preserve">Laki Károly, Szombathely, Újvilág u. 8. szám </w:t>
      </w:r>
    </w:p>
    <w:p w:rsidR="00576F49" w:rsidRDefault="0003064A" w:rsidP="0003064A">
      <w:pPr>
        <w:pStyle w:val="Szvegtrzs"/>
        <w:rPr>
          <w:sz w:val="22"/>
        </w:rPr>
      </w:pPr>
      <w:r>
        <w:rPr>
          <w:sz w:val="22"/>
        </w:rPr>
        <w:t>10./</w:t>
      </w:r>
      <w:r>
        <w:rPr>
          <w:sz w:val="22"/>
        </w:rPr>
        <w:tab/>
      </w:r>
      <w:proofErr w:type="spellStart"/>
      <w:r w:rsidR="00576F49">
        <w:rPr>
          <w:sz w:val="22"/>
        </w:rPr>
        <w:t>Lejer</w:t>
      </w:r>
      <w:proofErr w:type="spellEnd"/>
      <w:r w:rsidR="00576F49">
        <w:rPr>
          <w:sz w:val="22"/>
        </w:rPr>
        <w:t xml:space="preserve"> Irén, Szombathely, Táncsics M. u. 37. szám </w:t>
      </w:r>
    </w:p>
    <w:p w:rsidR="00576F49" w:rsidRDefault="0003064A" w:rsidP="004B4FA6">
      <w:pPr>
        <w:pStyle w:val="Szvegtrzs"/>
        <w:rPr>
          <w:sz w:val="22"/>
        </w:rPr>
      </w:pPr>
      <w:r>
        <w:rPr>
          <w:sz w:val="22"/>
        </w:rPr>
        <w:t>11./</w:t>
      </w:r>
      <w:r>
        <w:rPr>
          <w:sz w:val="22"/>
        </w:rPr>
        <w:tab/>
      </w:r>
      <w:proofErr w:type="spellStart"/>
      <w:r w:rsidR="00576F49">
        <w:rPr>
          <w:sz w:val="22"/>
        </w:rPr>
        <w:t>Mittli</w:t>
      </w:r>
      <w:proofErr w:type="spellEnd"/>
      <w:r w:rsidR="00576F49">
        <w:rPr>
          <w:sz w:val="22"/>
        </w:rPr>
        <w:t xml:space="preserve"> Ödönné, Szombathely, </w:t>
      </w:r>
      <w:proofErr w:type="spellStart"/>
      <w:r w:rsidR="00576F49">
        <w:rPr>
          <w:sz w:val="22"/>
        </w:rPr>
        <w:t>Ernuszt</w:t>
      </w:r>
      <w:proofErr w:type="spellEnd"/>
      <w:r w:rsidR="00576F49">
        <w:rPr>
          <w:sz w:val="22"/>
        </w:rPr>
        <w:t xml:space="preserve"> K. </w:t>
      </w:r>
      <w:proofErr w:type="gramStart"/>
      <w:r w:rsidR="00576F49">
        <w:rPr>
          <w:sz w:val="22"/>
        </w:rPr>
        <w:t>u.</w:t>
      </w:r>
      <w:proofErr w:type="gramEnd"/>
      <w:r w:rsidR="00576F49">
        <w:rPr>
          <w:sz w:val="22"/>
        </w:rPr>
        <w:t xml:space="preserve"> 8. szám </w:t>
      </w:r>
    </w:p>
    <w:p w:rsidR="00C76787" w:rsidRDefault="0003064A" w:rsidP="0003064A">
      <w:pPr>
        <w:pStyle w:val="Szvegtrzs"/>
        <w:rPr>
          <w:sz w:val="22"/>
        </w:rPr>
      </w:pPr>
      <w:r>
        <w:rPr>
          <w:sz w:val="22"/>
        </w:rPr>
        <w:t>12./</w:t>
      </w:r>
      <w:r>
        <w:rPr>
          <w:sz w:val="22"/>
        </w:rPr>
        <w:tab/>
      </w:r>
      <w:r w:rsidR="00C76787">
        <w:rPr>
          <w:sz w:val="22"/>
        </w:rPr>
        <w:t xml:space="preserve">Németh Edit Terézia, Szombathely, Kodály Z. </w:t>
      </w:r>
      <w:proofErr w:type="gramStart"/>
      <w:r w:rsidR="00C76787">
        <w:rPr>
          <w:sz w:val="22"/>
        </w:rPr>
        <w:t>u.</w:t>
      </w:r>
      <w:proofErr w:type="gramEnd"/>
      <w:r w:rsidR="00C76787">
        <w:rPr>
          <w:sz w:val="22"/>
        </w:rPr>
        <w:t xml:space="preserve"> 12. 9/40. sz. </w:t>
      </w:r>
    </w:p>
    <w:p w:rsidR="0003064A" w:rsidRDefault="0003064A" w:rsidP="0003064A">
      <w:pPr>
        <w:pStyle w:val="Szvegtrzs"/>
        <w:rPr>
          <w:sz w:val="22"/>
        </w:rPr>
      </w:pPr>
      <w:r>
        <w:rPr>
          <w:sz w:val="22"/>
        </w:rPr>
        <w:t>13./</w:t>
      </w:r>
      <w:r>
        <w:rPr>
          <w:sz w:val="22"/>
        </w:rPr>
        <w:tab/>
        <w:t>Németh László, Szombathely, Hermán u. 29.</w:t>
      </w:r>
    </w:p>
    <w:p w:rsidR="0003064A" w:rsidRDefault="0003064A" w:rsidP="0003064A">
      <w:pPr>
        <w:pStyle w:val="Szvegtrzs"/>
        <w:rPr>
          <w:sz w:val="22"/>
        </w:rPr>
      </w:pPr>
      <w:r>
        <w:rPr>
          <w:sz w:val="22"/>
        </w:rPr>
        <w:t>14./</w:t>
      </w:r>
      <w:r>
        <w:rPr>
          <w:sz w:val="22"/>
        </w:rPr>
        <w:tab/>
        <w:t>Némethné Böröcz Erzsébet, Szombathely, Szent Gellért u. 45. 4/20. szám</w:t>
      </w:r>
    </w:p>
    <w:p w:rsidR="00FC36EE" w:rsidRDefault="0003064A" w:rsidP="0003064A">
      <w:pPr>
        <w:pStyle w:val="Szvegtrzs"/>
        <w:rPr>
          <w:sz w:val="22"/>
        </w:rPr>
      </w:pPr>
      <w:r>
        <w:rPr>
          <w:sz w:val="22"/>
        </w:rPr>
        <w:t>15./</w:t>
      </w:r>
      <w:r>
        <w:rPr>
          <w:sz w:val="22"/>
        </w:rPr>
        <w:tab/>
      </w:r>
      <w:r w:rsidR="00FC36EE">
        <w:rPr>
          <w:sz w:val="22"/>
        </w:rPr>
        <w:t xml:space="preserve">Pesti Imréné, Szombathely, Lovas u. 12. szám </w:t>
      </w:r>
    </w:p>
    <w:p w:rsidR="00576F49" w:rsidRDefault="0003064A" w:rsidP="004B4FA6">
      <w:pPr>
        <w:pStyle w:val="Szvegtrzs"/>
        <w:rPr>
          <w:sz w:val="22"/>
        </w:rPr>
      </w:pPr>
      <w:r>
        <w:rPr>
          <w:sz w:val="22"/>
        </w:rPr>
        <w:t>16./</w:t>
      </w:r>
      <w:r>
        <w:rPr>
          <w:sz w:val="22"/>
        </w:rPr>
        <w:tab/>
      </w:r>
      <w:proofErr w:type="spellStart"/>
      <w:r w:rsidR="00576F49">
        <w:rPr>
          <w:sz w:val="22"/>
        </w:rPr>
        <w:t>Priboj</w:t>
      </w:r>
      <w:proofErr w:type="spellEnd"/>
      <w:r w:rsidR="00576F49">
        <w:rPr>
          <w:sz w:val="22"/>
        </w:rPr>
        <w:t xml:space="preserve"> Ciprián Péter, Szombathely, Dolgozók u. 73/</w:t>
      </w:r>
      <w:proofErr w:type="gramStart"/>
      <w:r w:rsidR="00576F49">
        <w:rPr>
          <w:sz w:val="22"/>
        </w:rPr>
        <w:t>A</w:t>
      </w:r>
      <w:proofErr w:type="gramEnd"/>
      <w:r w:rsidR="00576F49">
        <w:rPr>
          <w:sz w:val="22"/>
        </w:rPr>
        <w:t xml:space="preserve">. szám </w:t>
      </w:r>
    </w:p>
    <w:p w:rsidR="00576F49" w:rsidRDefault="0003064A" w:rsidP="0003064A">
      <w:pPr>
        <w:pStyle w:val="Szvegtrzs"/>
        <w:rPr>
          <w:sz w:val="22"/>
        </w:rPr>
      </w:pPr>
      <w:r>
        <w:rPr>
          <w:sz w:val="22"/>
        </w:rPr>
        <w:t>17./</w:t>
      </w:r>
      <w:r>
        <w:rPr>
          <w:sz w:val="22"/>
        </w:rPr>
        <w:tab/>
      </w:r>
      <w:r w:rsidR="00576F49">
        <w:rPr>
          <w:sz w:val="22"/>
        </w:rPr>
        <w:t xml:space="preserve">Rácz Józsefné, Szombathely, Szent István </w:t>
      </w:r>
      <w:proofErr w:type="spellStart"/>
      <w:r w:rsidR="00576F49">
        <w:rPr>
          <w:sz w:val="22"/>
        </w:rPr>
        <w:t>kir</w:t>
      </w:r>
      <w:proofErr w:type="spellEnd"/>
      <w:r w:rsidR="00576F49">
        <w:rPr>
          <w:sz w:val="22"/>
        </w:rPr>
        <w:t xml:space="preserve">. </w:t>
      </w:r>
      <w:proofErr w:type="gramStart"/>
      <w:r w:rsidR="00576F49">
        <w:rPr>
          <w:sz w:val="22"/>
        </w:rPr>
        <w:t>u.</w:t>
      </w:r>
      <w:proofErr w:type="gramEnd"/>
      <w:r w:rsidR="00576F49">
        <w:rPr>
          <w:sz w:val="22"/>
        </w:rPr>
        <w:t xml:space="preserve"> 83/c. szám</w:t>
      </w:r>
    </w:p>
    <w:p w:rsidR="00957806" w:rsidRDefault="00957806" w:rsidP="0003064A">
      <w:pPr>
        <w:pStyle w:val="Szvegtrzs"/>
        <w:rPr>
          <w:sz w:val="22"/>
        </w:rPr>
      </w:pPr>
      <w:r>
        <w:rPr>
          <w:sz w:val="22"/>
        </w:rPr>
        <w:t>18./</w:t>
      </w:r>
      <w:r>
        <w:rPr>
          <w:sz w:val="22"/>
        </w:rPr>
        <w:tab/>
        <w:t xml:space="preserve">Rácz Margit, Szombathely, Szent István </w:t>
      </w:r>
      <w:proofErr w:type="spellStart"/>
      <w:r>
        <w:rPr>
          <w:sz w:val="22"/>
        </w:rPr>
        <w:t>kir</w:t>
      </w:r>
      <w:proofErr w:type="spellEnd"/>
      <w:r>
        <w:rPr>
          <w:sz w:val="22"/>
        </w:rPr>
        <w:t xml:space="preserve">. </w:t>
      </w:r>
      <w:proofErr w:type="gramStart"/>
      <w:r>
        <w:rPr>
          <w:sz w:val="22"/>
        </w:rPr>
        <w:t>u.</w:t>
      </w:r>
      <w:proofErr w:type="gramEnd"/>
      <w:r>
        <w:rPr>
          <w:sz w:val="22"/>
        </w:rPr>
        <w:t xml:space="preserve"> 83/c. szám </w:t>
      </w:r>
    </w:p>
    <w:p w:rsidR="00FC36EE" w:rsidRDefault="0003064A" w:rsidP="0003064A">
      <w:pPr>
        <w:pStyle w:val="Szvegtrzs"/>
        <w:rPr>
          <w:sz w:val="22"/>
        </w:rPr>
      </w:pPr>
      <w:r>
        <w:rPr>
          <w:sz w:val="22"/>
        </w:rPr>
        <w:t>1</w:t>
      </w:r>
      <w:r w:rsidR="00957806">
        <w:rPr>
          <w:sz w:val="22"/>
        </w:rPr>
        <w:t>9</w:t>
      </w:r>
      <w:r>
        <w:rPr>
          <w:sz w:val="22"/>
        </w:rPr>
        <w:t>./</w:t>
      </w:r>
      <w:r>
        <w:rPr>
          <w:sz w:val="22"/>
        </w:rPr>
        <w:tab/>
      </w:r>
      <w:proofErr w:type="spellStart"/>
      <w:r w:rsidR="00FC36EE">
        <w:rPr>
          <w:sz w:val="22"/>
        </w:rPr>
        <w:t>Rauch</w:t>
      </w:r>
      <w:proofErr w:type="spellEnd"/>
      <w:r w:rsidR="00FC36EE">
        <w:rPr>
          <w:sz w:val="22"/>
        </w:rPr>
        <w:t xml:space="preserve"> István, Vasszécseny, Széchenyi u. 7. szám</w:t>
      </w:r>
    </w:p>
    <w:p w:rsidR="00576F49" w:rsidRDefault="00957806" w:rsidP="004B4FA6">
      <w:pPr>
        <w:pStyle w:val="Szvegtrzs"/>
        <w:rPr>
          <w:sz w:val="22"/>
        </w:rPr>
      </w:pPr>
      <w:r>
        <w:rPr>
          <w:sz w:val="22"/>
        </w:rPr>
        <w:t>20</w:t>
      </w:r>
      <w:r w:rsidR="0003064A">
        <w:rPr>
          <w:sz w:val="22"/>
        </w:rPr>
        <w:t>./</w:t>
      </w:r>
      <w:r w:rsidR="0003064A">
        <w:rPr>
          <w:sz w:val="22"/>
        </w:rPr>
        <w:tab/>
      </w:r>
      <w:r w:rsidR="00576F49">
        <w:rPr>
          <w:sz w:val="22"/>
        </w:rPr>
        <w:t xml:space="preserve">Schwarcz Ilona, Szombathely, Szily J. </w:t>
      </w:r>
      <w:proofErr w:type="gramStart"/>
      <w:r w:rsidR="00576F49">
        <w:rPr>
          <w:sz w:val="22"/>
        </w:rPr>
        <w:t>u.</w:t>
      </w:r>
      <w:proofErr w:type="gramEnd"/>
      <w:r w:rsidR="00576F49">
        <w:rPr>
          <w:sz w:val="22"/>
        </w:rPr>
        <w:t xml:space="preserve"> 19. fsz. 1. </w:t>
      </w:r>
    </w:p>
    <w:p w:rsidR="00576F49" w:rsidRDefault="0003064A" w:rsidP="0003064A">
      <w:pPr>
        <w:pStyle w:val="Szvegtrzs"/>
        <w:rPr>
          <w:sz w:val="22"/>
        </w:rPr>
      </w:pPr>
      <w:r>
        <w:rPr>
          <w:sz w:val="22"/>
        </w:rPr>
        <w:t>2</w:t>
      </w:r>
      <w:r w:rsidR="00957806">
        <w:rPr>
          <w:sz w:val="22"/>
        </w:rPr>
        <w:t>1</w:t>
      </w:r>
      <w:r>
        <w:rPr>
          <w:sz w:val="22"/>
        </w:rPr>
        <w:t>./</w:t>
      </w:r>
      <w:r>
        <w:rPr>
          <w:sz w:val="22"/>
        </w:rPr>
        <w:tab/>
      </w:r>
      <w:r w:rsidR="00576F49">
        <w:rPr>
          <w:sz w:val="22"/>
        </w:rPr>
        <w:t>Somogyi Ernőné, Szombathely, Külső Nárai u. 12/</w:t>
      </w:r>
      <w:proofErr w:type="gramStart"/>
      <w:r w:rsidR="00576F49">
        <w:rPr>
          <w:sz w:val="22"/>
        </w:rPr>
        <w:t>a.</w:t>
      </w:r>
      <w:proofErr w:type="gramEnd"/>
      <w:r w:rsidR="00576F49">
        <w:rPr>
          <w:sz w:val="22"/>
        </w:rPr>
        <w:t xml:space="preserve"> szám </w:t>
      </w:r>
    </w:p>
    <w:p w:rsidR="00C76787" w:rsidRDefault="0003064A" w:rsidP="0003064A">
      <w:pPr>
        <w:pStyle w:val="Szvegtrzs"/>
        <w:rPr>
          <w:sz w:val="22"/>
        </w:rPr>
      </w:pPr>
      <w:r>
        <w:rPr>
          <w:sz w:val="22"/>
        </w:rPr>
        <w:t>2</w:t>
      </w:r>
      <w:r w:rsidR="00957806">
        <w:rPr>
          <w:sz w:val="22"/>
        </w:rPr>
        <w:t>2</w:t>
      </w:r>
      <w:r>
        <w:rPr>
          <w:sz w:val="22"/>
        </w:rPr>
        <w:t>./</w:t>
      </w:r>
      <w:r>
        <w:rPr>
          <w:sz w:val="22"/>
        </w:rPr>
        <w:tab/>
      </w:r>
      <w:proofErr w:type="spellStart"/>
      <w:r w:rsidR="00C76787">
        <w:rPr>
          <w:sz w:val="22"/>
        </w:rPr>
        <w:t>Subsics</w:t>
      </w:r>
      <w:proofErr w:type="spellEnd"/>
      <w:r w:rsidR="00C76787">
        <w:rPr>
          <w:sz w:val="22"/>
        </w:rPr>
        <w:t xml:space="preserve"> Józsefné, Szombathely, Krúdy </w:t>
      </w:r>
      <w:proofErr w:type="spellStart"/>
      <w:r w:rsidR="00C76787">
        <w:rPr>
          <w:sz w:val="22"/>
        </w:rPr>
        <w:t>Gy</w:t>
      </w:r>
      <w:proofErr w:type="spellEnd"/>
      <w:r w:rsidR="00C76787">
        <w:rPr>
          <w:sz w:val="22"/>
        </w:rPr>
        <w:t xml:space="preserve">. </w:t>
      </w:r>
      <w:proofErr w:type="gramStart"/>
      <w:r w:rsidR="00C76787">
        <w:rPr>
          <w:sz w:val="22"/>
        </w:rPr>
        <w:t>u.</w:t>
      </w:r>
      <w:proofErr w:type="gramEnd"/>
      <w:r w:rsidR="00C76787">
        <w:rPr>
          <w:sz w:val="22"/>
        </w:rPr>
        <w:t>10.</w:t>
      </w:r>
    </w:p>
    <w:p w:rsidR="00FC36EE" w:rsidRDefault="0003064A" w:rsidP="0003064A">
      <w:pPr>
        <w:pStyle w:val="Szvegtrzs"/>
        <w:rPr>
          <w:sz w:val="22"/>
        </w:rPr>
      </w:pPr>
      <w:r>
        <w:rPr>
          <w:sz w:val="22"/>
        </w:rPr>
        <w:t>2</w:t>
      </w:r>
      <w:r w:rsidR="00957806">
        <w:rPr>
          <w:sz w:val="22"/>
        </w:rPr>
        <w:t>3</w:t>
      </w:r>
      <w:r>
        <w:rPr>
          <w:sz w:val="22"/>
        </w:rPr>
        <w:t>./</w:t>
      </w:r>
      <w:r>
        <w:rPr>
          <w:sz w:val="22"/>
        </w:rPr>
        <w:tab/>
      </w:r>
      <w:r w:rsidR="00FC36EE">
        <w:rPr>
          <w:sz w:val="22"/>
        </w:rPr>
        <w:t xml:space="preserve">Szántó Gyuláné, Szombathely, </w:t>
      </w:r>
      <w:proofErr w:type="spellStart"/>
      <w:r w:rsidR="00FC36EE">
        <w:rPr>
          <w:sz w:val="22"/>
        </w:rPr>
        <w:t>Zanati</w:t>
      </w:r>
      <w:proofErr w:type="spellEnd"/>
      <w:r w:rsidR="00FC36EE">
        <w:rPr>
          <w:sz w:val="22"/>
        </w:rPr>
        <w:t xml:space="preserve"> u. 16. szám </w:t>
      </w:r>
    </w:p>
    <w:p w:rsidR="00FC36EE" w:rsidRDefault="0003064A" w:rsidP="004B4FA6">
      <w:pPr>
        <w:pStyle w:val="Szvegtrzs"/>
        <w:rPr>
          <w:sz w:val="22"/>
        </w:rPr>
      </w:pPr>
      <w:r>
        <w:rPr>
          <w:sz w:val="22"/>
        </w:rPr>
        <w:t>2</w:t>
      </w:r>
      <w:r w:rsidR="00957806">
        <w:rPr>
          <w:sz w:val="22"/>
        </w:rPr>
        <w:t>4</w:t>
      </w:r>
      <w:r>
        <w:rPr>
          <w:sz w:val="22"/>
        </w:rPr>
        <w:t>./</w:t>
      </w:r>
      <w:r>
        <w:rPr>
          <w:sz w:val="22"/>
        </w:rPr>
        <w:tab/>
      </w:r>
      <w:r w:rsidR="00FC36EE">
        <w:rPr>
          <w:sz w:val="22"/>
        </w:rPr>
        <w:t>Szép Zoltánné,</w:t>
      </w:r>
      <w:r w:rsidR="00C76787">
        <w:rPr>
          <w:sz w:val="22"/>
        </w:rPr>
        <w:t xml:space="preserve"> </w:t>
      </w:r>
      <w:r w:rsidR="00FC36EE">
        <w:rPr>
          <w:sz w:val="22"/>
        </w:rPr>
        <w:t xml:space="preserve">Szombathely, Kodály Z. </w:t>
      </w:r>
      <w:proofErr w:type="gramStart"/>
      <w:r w:rsidR="00FC36EE">
        <w:rPr>
          <w:sz w:val="22"/>
        </w:rPr>
        <w:t>u.</w:t>
      </w:r>
      <w:proofErr w:type="gramEnd"/>
      <w:r w:rsidR="00FC36EE">
        <w:rPr>
          <w:sz w:val="22"/>
        </w:rPr>
        <w:t xml:space="preserve"> 4. 3/34. szám</w:t>
      </w:r>
    </w:p>
    <w:p w:rsidR="0003064A" w:rsidRDefault="0003064A" w:rsidP="004B4FA6">
      <w:pPr>
        <w:pStyle w:val="Szvegtrzs"/>
        <w:rPr>
          <w:sz w:val="22"/>
        </w:rPr>
      </w:pPr>
      <w:r>
        <w:rPr>
          <w:sz w:val="22"/>
        </w:rPr>
        <w:t>2</w:t>
      </w:r>
      <w:r w:rsidR="00957806">
        <w:rPr>
          <w:sz w:val="22"/>
        </w:rPr>
        <w:t>5</w:t>
      </w:r>
      <w:r>
        <w:rPr>
          <w:sz w:val="22"/>
        </w:rPr>
        <w:t>./</w:t>
      </w:r>
      <w:r>
        <w:rPr>
          <w:sz w:val="22"/>
        </w:rPr>
        <w:tab/>
      </w:r>
      <w:proofErr w:type="spellStart"/>
      <w:r>
        <w:rPr>
          <w:sz w:val="22"/>
        </w:rPr>
        <w:t>Szilvágyiné</w:t>
      </w:r>
      <w:proofErr w:type="spellEnd"/>
      <w:r>
        <w:rPr>
          <w:sz w:val="22"/>
        </w:rPr>
        <w:t xml:space="preserve"> Farkas Natália, Szombathely, Hunyadi János u. 50. I./8. </w:t>
      </w:r>
      <w:proofErr w:type="gramStart"/>
      <w:r>
        <w:rPr>
          <w:sz w:val="22"/>
        </w:rPr>
        <w:t>szám</w:t>
      </w:r>
      <w:proofErr w:type="gramEnd"/>
      <w:r>
        <w:rPr>
          <w:sz w:val="22"/>
        </w:rPr>
        <w:t xml:space="preserve"> </w:t>
      </w:r>
    </w:p>
    <w:p w:rsidR="00FC36EE" w:rsidRDefault="0003064A" w:rsidP="0003064A">
      <w:pPr>
        <w:pStyle w:val="Szvegtrzs"/>
        <w:rPr>
          <w:sz w:val="22"/>
        </w:rPr>
      </w:pPr>
      <w:r>
        <w:rPr>
          <w:sz w:val="22"/>
        </w:rPr>
        <w:t>2</w:t>
      </w:r>
      <w:r w:rsidR="00957806">
        <w:rPr>
          <w:sz w:val="22"/>
        </w:rPr>
        <w:t>6</w:t>
      </w:r>
      <w:r>
        <w:rPr>
          <w:sz w:val="22"/>
        </w:rPr>
        <w:t>./</w:t>
      </w:r>
      <w:r>
        <w:rPr>
          <w:sz w:val="22"/>
        </w:rPr>
        <w:tab/>
      </w:r>
      <w:r w:rsidR="00FC36EE">
        <w:rPr>
          <w:sz w:val="22"/>
        </w:rPr>
        <w:t xml:space="preserve">Szomor Andrásné, Szombathely, Pázmány P. krt. 7. szám </w:t>
      </w:r>
    </w:p>
    <w:p w:rsidR="00FC36EE" w:rsidRDefault="0003064A" w:rsidP="004B4FA6">
      <w:pPr>
        <w:pStyle w:val="Szvegtrzs"/>
        <w:rPr>
          <w:sz w:val="22"/>
        </w:rPr>
      </w:pPr>
      <w:r>
        <w:rPr>
          <w:sz w:val="22"/>
        </w:rPr>
        <w:t>2</w:t>
      </w:r>
      <w:r w:rsidR="00957806">
        <w:rPr>
          <w:sz w:val="22"/>
        </w:rPr>
        <w:t>7</w:t>
      </w:r>
      <w:r>
        <w:rPr>
          <w:sz w:val="22"/>
        </w:rPr>
        <w:t>./</w:t>
      </w:r>
      <w:r>
        <w:rPr>
          <w:sz w:val="22"/>
        </w:rPr>
        <w:tab/>
      </w:r>
      <w:r w:rsidR="00FC36EE">
        <w:rPr>
          <w:sz w:val="22"/>
        </w:rPr>
        <w:t>Tóth Magdolna, Szombathely, Pázmány P. krt. 9. 1/8. szám</w:t>
      </w:r>
    </w:p>
    <w:p w:rsidR="00576F49" w:rsidRDefault="0003064A" w:rsidP="004B4FA6">
      <w:pPr>
        <w:pStyle w:val="Szvegtrzs"/>
        <w:rPr>
          <w:sz w:val="22"/>
        </w:rPr>
      </w:pPr>
      <w:r>
        <w:rPr>
          <w:sz w:val="22"/>
        </w:rPr>
        <w:t>2</w:t>
      </w:r>
      <w:r w:rsidR="00957806">
        <w:rPr>
          <w:sz w:val="22"/>
        </w:rPr>
        <w:t>8</w:t>
      </w:r>
      <w:r>
        <w:rPr>
          <w:sz w:val="22"/>
        </w:rPr>
        <w:t>./</w:t>
      </w:r>
      <w:r>
        <w:rPr>
          <w:sz w:val="22"/>
        </w:rPr>
        <w:tab/>
      </w:r>
      <w:r w:rsidR="00576F49">
        <w:rPr>
          <w:sz w:val="22"/>
        </w:rPr>
        <w:t xml:space="preserve">Tóth-Kiss Eszter, Szombathely, Szent István király u. 77/b. szám </w:t>
      </w:r>
    </w:p>
    <w:p w:rsidR="00FC36EE" w:rsidRDefault="0003064A" w:rsidP="0003064A">
      <w:pPr>
        <w:pStyle w:val="Szvegtrzs"/>
        <w:rPr>
          <w:sz w:val="22"/>
        </w:rPr>
      </w:pPr>
      <w:r>
        <w:rPr>
          <w:sz w:val="22"/>
        </w:rPr>
        <w:t>2</w:t>
      </w:r>
      <w:r w:rsidR="00957806">
        <w:rPr>
          <w:sz w:val="22"/>
        </w:rPr>
        <w:t>9</w:t>
      </w:r>
      <w:r>
        <w:rPr>
          <w:sz w:val="22"/>
        </w:rPr>
        <w:t>./</w:t>
      </w:r>
      <w:r>
        <w:rPr>
          <w:sz w:val="22"/>
        </w:rPr>
        <w:tab/>
      </w:r>
      <w:r w:rsidR="00FC36EE">
        <w:rPr>
          <w:sz w:val="22"/>
        </w:rPr>
        <w:t>Varga Lászlóné, Szemenye, Fő u. 20. szám</w:t>
      </w:r>
    </w:p>
    <w:p w:rsidR="00FC36EE" w:rsidRDefault="00957806" w:rsidP="004B4FA6">
      <w:pPr>
        <w:pStyle w:val="Szvegtrzs"/>
        <w:rPr>
          <w:sz w:val="22"/>
        </w:rPr>
      </w:pPr>
      <w:r>
        <w:rPr>
          <w:sz w:val="22"/>
        </w:rPr>
        <w:t>30</w:t>
      </w:r>
      <w:r w:rsidR="0003064A">
        <w:rPr>
          <w:sz w:val="22"/>
        </w:rPr>
        <w:t>./</w:t>
      </w:r>
      <w:r w:rsidR="0003064A">
        <w:rPr>
          <w:sz w:val="22"/>
        </w:rPr>
        <w:tab/>
      </w:r>
      <w:proofErr w:type="spellStart"/>
      <w:r w:rsidR="00FC36EE">
        <w:rPr>
          <w:sz w:val="22"/>
        </w:rPr>
        <w:t>Verasztó</w:t>
      </w:r>
      <w:proofErr w:type="spellEnd"/>
      <w:r w:rsidR="00FC36EE">
        <w:rPr>
          <w:sz w:val="22"/>
        </w:rPr>
        <w:t xml:space="preserve"> Józsefné, Szombathely, Aranypatak u. 46./2. szám </w:t>
      </w:r>
    </w:p>
    <w:p w:rsidR="00FC36EE" w:rsidRDefault="00FC36EE" w:rsidP="004B4FA6">
      <w:pPr>
        <w:pStyle w:val="Szvegtrzs"/>
        <w:rPr>
          <w:sz w:val="22"/>
        </w:rPr>
      </w:pPr>
    </w:p>
    <w:p w:rsidR="004B4FA6" w:rsidRDefault="004B4FA6" w:rsidP="004B4FA6">
      <w:pPr>
        <w:pStyle w:val="Szvegtrzs"/>
        <w:rPr>
          <w:sz w:val="22"/>
        </w:rPr>
      </w:pPr>
      <w:r>
        <w:rPr>
          <w:sz w:val="22"/>
        </w:rPr>
        <w:t xml:space="preserve">A Közgyűlés felkéri a polgármestert, hogy a megválasztott ülnökök névjegyzékét és a jelölést elfogadó nyilatkozatokat a </w:t>
      </w:r>
      <w:r w:rsidR="00D92F2A">
        <w:rPr>
          <w:sz w:val="22"/>
        </w:rPr>
        <w:t>Szombathelyi Járásb</w:t>
      </w:r>
      <w:r>
        <w:rPr>
          <w:sz w:val="22"/>
        </w:rPr>
        <w:t xml:space="preserve">íróság elnökének </w:t>
      </w:r>
      <w:r w:rsidR="00640679">
        <w:rPr>
          <w:sz w:val="22"/>
        </w:rPr>
        <w:t>továbbítsa.</w:t>
      </w:r>
    </w:p>
    <w:p w:rsidR="004B4FA6" w:rsidRDefault="004B4FA6" w:rsidP="004B4FA6">
      <w:pPr>
        <w:pStyle w:val="Szvegtrzs"/>
        <w:rPr>
          <w:sz w:val="22"/>
        </w:rPr>
      </w:pPr>
      <w:r>
        <w:rPr>
          <w:sz w:val="22"/>
        </w:rPr>
        <w:t xml:space="preserve">Megbízza a polgármestert, hogy az ülnököknek a megbízóleveleket adja át. </w:t>
      </w:r>
    </w:p>
    <w:p w:rsidR="004B4FA6" w:rsidRDefault="004B4FA6" w:rsidP="004B4FA6">
      <w:pPr>
        <w:pStyle w:val="Szvegtrzs"/>
        <w:rPr>
          <w:b/>
          <w:bCs/>
          <w:sz w:val="16"/>
        </w:rPr>
      </w:pPr>
    </w:p>
    <w:p w:rsidR="004B4FA6" w:rsidRDefault="004B4FA6" w:rsidP="004B4FA6">
      <w:pPr>
        <w:pStyle w:val="Szvegtrzs"/>
        <w:rPr>
          <w:sz w:val="22"/>
        </w:rPr>
      </w:pPr>
      <w:r>
        <w:rPr>
          <w:b/>
          <w:bCs/>
          <w:sz w:val="22"/>
        </w:rPr>
        <w:t>Felelősök:</w:t>
      </w:r>
      <w:r>
        <w:rPr>
          <w:sz w:val="22"/>
        </w:rPr>
        <w:t xml:space="preserve"> </w:t>
      </w:r>
      <w:r>
        <w:rPr>
          <w:sz w:val="22"/>
        </w:rPr>
        <w:tab/>
        <w:t>Dr. Puskás Tivadar polgármester</w:t>
      </w:r>
    </w:p>
    <w:p w:rsidR="004B4FA6" w:rsidRDefault="004B4FA6" w:rsidP="004B4FA6">
      <w:pPr>
        <w:pStyle w:val="Szvegtrzs"/>
        <w:rPr>
          <w:sz w:val="22"/>
        </w:rPr>
      </w:pPr>
      <w:r>
        <w:rPr>
          <w:sz w:val="22"/>
        </w:rPr>
        <w:tab/>
      </w:r>
      <w:r>
        <w:rPr>
          <w:sz w:val="22"/>
        </w:rPr>
        <w:tab/>
        <w:t xml:space="preserve">Dr. </w:t>
      </w:r>
      <w:r w:rsidR="00643504">
        <w:rPr>
          <w:sz w:val="22"/>
        </w:rPr>
        <w:t>Károlyi Ákos</w:t>
      </w:r>
      <w:r>
        <w:rPr>
          <w:sz w:val="22"/>
        </w:rPr>
        <w:t xml:space="preserve"> jegyzői feladatokat ellátó aljegyző</w:t>
      </w:r>
    </w:p>
    <w:p w:rsidR="004B4FA6" w:rsidRDefault="004B4FA6" w:rsidP="004B4FA6">
      <w:pPr>
        <w:pStyle w:val="Szvegtrzs"/>
        <w:rPr>
          <w:sz w:val="22"/>
        </w:rPr>
      </w:pPr>
      <w:r>
        <w:rPr>
          <w:sz w:val="22"/>
        </w:rPr>
        <w:tab/>
      </w:r>
      <w:r>
        <w:rPr>
          <w:sz w:val="22"/>
        </w:rPr>
        <w:tab/>
      </w:r>
      <w:r>
        <w:rPr>
          <w:sz w:val="22"/>
        </w:rPr>
        <w:tab/>
        <w:t xml:space="preserve">(a végrehajtás előkészítéséért: </w:t>
      </w:r>
    </w:p>
    <w:p w:rsidR="004B4FA6" w:rsidRDefault="00643504" w:rsidP="00643504">
      <w:pPr>
        <w:pStyle w:val="Szvegtrzs"/>
        <w:ind w:left="1416" w:firstLine="708"/>
        <w:rPr>
          <w:sz w:val="22"/>
        </w:rPr>
      </w:pPr>
      <w:r>
        <w:rPr>
          <w:sz w:val="22"/>
        </w:rPr>
        <w:t xml:space="preserve">Babicsné </w:t>
      </w:r>
      <w:r w:rsidR="004B4FA6">
        <w:rPr>
          <w:sz w:val="22"/>
        </w:rPr>
        <w:t>Dr. Tőke Erzsébet, a Jogi</w:t>
      </w:r>
      <w:r>
        <w:rPr>
          <w:sz w:val="22"/>
        </w:rPr>
        <w:t xml:space="preserve">, </w:t>
      </w:r>
      <w:r w:rsidR="004B4FA6">
        <w:rPr>
          <w:sz w:val="22"/>
        </w:rPr>
        <w:t xml:space="preserve">Képviselői </w:t>
      </w:r>
      <w:r>
        <w:rPr>
          <w:sz w:val="22"/>
        </w:rPr>
        <w:t xml:space="preserve">és Hatósági </w:t>
      </w:r>
      <w:r w:rsidR="004B4FA6">
        <w:rPr>
          <w:sz w:val="22"/>
        </w:rPr>
        <w:t>Osztály vezetője)</w:t>
      </w:r>
    </w:p>
    <w:p w:rsidR="004B4FA6" w:rsidRDefault="004B4FA6" w:rsidP="004B4FA6">
      <w:pPr>
        <w:pStyle w:val="Szvegtrzs"/>
        <w:rPr>
          <w:sz w:val="22"/>
        </w:rPr>
      </w:pPr>
      <w:r>
        <w:rPr>
          <w:b/>
          <w:bCs/>
          <w:sz w:val="22"/>
        </w:rPr>
        <w:t>Határidő:</w:t>
      </w:r>
      <w:r>
        <w:rPr>
          <w:sz w:val="22"/>
        </w:rPr>
        <w:tab/>
        <w:t>201</w:t>
      </w:r>
      <w:r w:rsidR="00643504">
        <w:rPr>
          <w:sz w:val="22"/>
        </w:rPr>
        <w:t>5</w:t>
      </w:r>
      <w:r>
        <w:rPr>
          <w:sz w:val="22"/>
        </w:rPr>
        <w:t xml:space="preserve">. május </w:t>
      </w:r>
      <w:r w:rsidR="00643504">
        <w:rPr>
          <w:sz w:val="22"/>
        </w:rPr>
        <w:t>16</w:t>
      </w:r>
      <w:r>
        <w:rPr>
          <w:sz w:val="22"/>
        </w:rPr>
        <w:t>.</w:t>
      </w:r>
    </w:p>
    <w:p w:rsidR="004B4FA6" w:rsidRDefault="004B4FA6" w:rsidP="004B4FA6">
      <w:pPr>
        <w:pStyle w:val="Szvegtrzs"/>
        <w:rPr>
          <w:sz w:val="16"/>
        </w:rPr>
      </w:pPr>
    </w:p>
    <w:p w:rsidR="004B4FA6" w:rsidRDefault="004B4FA6" w:rsidP="004B4FA6">
      <w:pPr>
        <w:pStyle w:val="Szvegtrzs"/>
        <w:rPr>
          <w:sz w:val="16"/>
        </w:rPr>
      </w:pPr>
    </w:p>
    <w:p w:rsidR="00957806" w:rsidRDefault="00957806" w:rsidP="004B4FA6">
      <w:pPr>
        <w:pStyle w:val="Szvegtrzs"/>
        <w:rPr>
          <w:sz w:val="16"/>
        </w:rPr>
      </w:pPr>
    </w:p>
    <w:p w:rsidR="00957806" w:rsidRDefault="00957806" w:rsidP="004B4FA6">
      <w:pPr>
        <w:pStyle w:val="Szvegtrzs"/>
        <w:rPr>
          <w:sz w:val="16"/>
        </w:rPr>
      </w:pPr>
    </w:p>
    <w:p w:rsidR="00957806" w:rsidRDefault="00957806" w:rsidP="004B4FA6">
      <w:pPr>
        <w:pStyle w:val="Szvegtrzs"/>
        <w:rPr>
          <w:sz w:val="16"/>
        </w:rPr>
      </w:pPr>
    </w:p>
    <w:p w:rsidR="00957806" w:rsidRDefault="00957806" w:rsidP="004B4FA6">
      <w:pPr>
        <w:pStyle w:val="Szvegtrzs"/>
        <w:rPr>
          <w:sz w:val="16"/>
        </w:rPr>
      </w:pPr>
    </w:p>
    <w:p w:rsidR="00957806" w:rsidRDefault="00957806" w:rsidP="004B4FA6">
      <w:pPr>
        <w:pStyle w:val="Szvegtrzs"/>
        <w:rPr>
          <w:sz w:val="16"/>
        </w:rPr>
      </w:pPr>
    </w:p>
    <w:p w:rsidR="00957806" w:rsidRDefault="00957806" w:rsidP="004B4FA6">
      <w:pPr>
        <w:pStyle w:val="Szvegtrzs"/>
        <w:rPr>
          <w:sz w:val="16"/>
        </w:rPr>
      </w:pPr>
    </w:p>
    <w:p w:rsidR="00957806" w:rsidRDefault="00957806" w:rsidP="004B4FA6">
      <w:pPr>
        <w:pStyle w:val="Szvegtrzs"/>
        <w:rPr>
          <w:sz w:val="16"/>
        </w:rPr>
      </w:pPr>
    </w:p>
    <w:p w:rsidR="00957806" w:rsidRDefault="00957806" w:rsidP="004B4FA6">
      <w:pPr>
        <w:pStyle w:val="Szvegtrzs"/>
        <w:rPr>
          <w:sz w:val="16"/>
        </w:rPr>
      </w:pPr>
    </w:p>
    <w:p w:rsidR="00957806" w:rsidRDefault="00957806" w:rsidP="004B4FA6">
      <w:pPr>
        <w:pStyle w:val="Szvegtrzs"/>
        <w:rPr>
          <w:sz w:val="16"/>
        </w:rPr>
      </w:pPr>
    </w:p>
    <w:p w:rsidR="00CB3466" w:rsidRDefault="00121A10" w:rsidP="004B4FA6">
      <w:pPr>
        <w:pStyle w:val="Szvegtrzs"/>
        <w:jc w:val="center"/>
        <w:rPr>
          <w:rFonts w:cs="Arial"/>
          <w:b/>
          <w:bCs/>
          <w:sz w:val="22"/>
        </w:rPr>
      </w:pPr>
      <w:r w:rsidRPr="00121A10">
        <w:rPr>
          <w:rFonts w:cs="Arial"/>
          <w:b/>
          <w:bCs/>
          <w:sz w:val="22"/>
        </w:rPr>
        <w:lastRenderedPageBreak/>
        <w:t>II.</w:t>
      </w:r>
    </w:p>
    <w:p w:rsidR="00957806" w:rsidRPr="00121A10" w:rsidRDefault="00957806" w:rsidP="004B4FA6">
      <w:pPr>
        <w:pStyle w:val="Szvegtrzs"/>
        <w:jc w:val="center"/>
        <w:rPr>
          <w:rFonts w:cs="Arial"/>
          <w:b/>
          <w:bCs/>
          <w:sz w:val="22"/>
        </w:rPr>
      </w:pPr>
    </w:p>
    <w:p w:rsidR="004B4FA6" w:rsidRPr="005A044F" w:rsidRDefault="004B4FA6" w:rsidP="004B4FA6">
      <w:pPr>
        <w:pStyle w:val="Szvegtrzs"/>
        <w:jc w:val="center"/>
        <w:rPr>
          <w:rFonts w:cs="Arial"/>
          <w:b/>
          <w:bCs/>
          <w:sz w:val="22"/>
        </w:rPr>
      </w:pPr>
      <w:r w:rsidRPr="005A044F">
        <w:rPr>
          <w:rFonts w:cs="Arial"/>
          <w:b/>
          <w:bCs/>
          <w:sz w:val="22"/>
        </w:rPr>
        <w:t>HATÁROZATI JAVASLAT</w:t>
      </w:r>
    </w:p>
    <w:p w:rsidR="004B4FA6" w:rsidRDefault="004B4FA6" w:rsidP="004B4FA6">
      <w:pPr>
        <w:pStyle w:val="Szvegtrzs"/>
        <w:jc w:val="center"/>
        <w:rPr>
          <w:b/>
          <w:bCs/>
          <w:sz w:val="22"/>
          <w:u w:val="single"/>
        </w:rPr>
      </w:pPr>
      <w:r>
        <w:rPr>
          <w:b/>
          <w:bCs/>
          <w:sz w:val="22"/>
          <w:u w:val="single"/>
        </w:rPr>
        <w:t>……/201</w:t>
      </w:r>
      <w:r w:rsidR="00643504">
        <w:rPr>
          <w:b/>
          <w:bCs/>
          <w:sz w:val="22"/>
          <w:u w:val="single"/>
        </w:rPr>
        <w:t>5</w:t>
      </w:r>
      <w:r>
        <w:rPr>
          <w:b/>
          <w:bCs/>
          <w:sz w:val="22"/>
          <w:u w:val="single"/>
        </w:rPr>
        <w:t>. (IV.1</w:t>
      </w:r>
      <w:r w:rsidR="00643504">
        <w:rPr>
          <w:b/>
          <w:bCs/>
          <w:sz w:val="22"/>
          <w:u w:val="single"/>
        </w:rPr>
        <w:t>6</w:t>
      </w:r>
      <w:r>
        <w:rPr>
          <w:b/>
          <w:bCs/>
          <w:sz w:val="22"/>
          <w:u w:val="single"/>
        </w:rPr>
        <w:t xml:space="preserve">.) Kgy. </w:t>
      </w:r>
      <w:proofErr w:type="gramStart"/>
      <w:r>
        <w:rPr>
          <w:b/>
          <w:bCs/>
          <w:sz w:val="22"/>
          <w:u w:val="single"/>
        </w:rPr>
        <w:t>sz.</w:t>
      </w:r>
      <w:proofErr w:type="gramEnd"/>
      <w:r>
        <w:rPr>
          <w:b/>
          <w:bCs/>
          <w:sz w:val="22"/>
          <w:u w:val="single"/>
        </w:rPr>
        <w:t xml:space="preserve"> határozat</w:t>
      </w:r>
    </w:p>
    <w:p w:rsidR="004B4FA6" w:rsidRDefault="004B4FA6" w:rsidP="004B4FA6">
      <w:pPr>
        <w:pStyle w:val="Szvegtrzs"/>
        <w:rPr>
          <w:sz w:val="16"/>
        </w:rPr>
      </w:pPr>
    </w:p>
    <w:p w:rsidR="004B4FA6" w:rsidRDefault="004B4FA6" w:rsidP="004B4FA6">
      <w:pPr>
        <w:pStyle w:val="Szvegtrzs"/>
        <w:rPr>
          <w:sz w:val="22"/>
        </w:rPr>
      </w:pPr>
      <w:r>
        <w:rPr>
          <w:sz w:val="22"/>
        </w:rPr>
        <w:t xml:space="preserve">Szombathely Megyei Jogú Város Közgyűlése </w:t>
      </w:r>
      <w:r w:rsidR="00643504">
        <w:rPr>
          <w:sz w:val="22"/>
        </w:rPr>
        <w:t xml:space="preserve">a bírák jogállásáról és javadalmazásáról szóló 2011. évi CLXII. törvény 215.§ (1) bekezdése alapján </w:t>
      </w:r>
      <w:r>
        <w:rPr>
          <w:sz w:val="22"/>
        </w:rPr>
        <w:t xml:space="preserve">a Szombathelyi </w:t>
      </w:r>
      <w:r w:rsidR="00643504">
        <w:rPr>
          <w:sz w:val="22"/>
        </w:rPr>
        <w:t>Járásbírósághoz</w:t>
      </w:r>
      <w:r>
        <w:rPr>
          <w:sz w:val="22"/>
        </w:rPr>
        <w:t xml:space="preserve"> a fiatalkorúak büntető ügyeiben eljáró ülnöknek az alább felsorolt állampolgárokat (pedagógusok) 4 évre bírósági ülnöknek megválasztja:</w:t>
      </w:r>
    </w:p>
    <w:p w:rsidR="00957806" w:rsidRDefault="00957806" w:rsidP="004B4FA6">
      <w:pPr>
        <w:pStyle w:val="Szvegtrzs"/>
        <w:rPr>
          <w:sz w:val="22"/>
        </w:rPr>
      </w:pPr>
    </w:p>
    <w:p w:rsidR="006125F3" w:rsidRDefault="006125F3" w:rsidP="004B4FA6">
      <w:pPr>
        <w:pStyle w:val="Szvegtrzs"/>
        <w:rPr>
          <w:sz w:val="22"/>
        </w:rPr>
      </w:pPr>
      <w:r>
        <w:rPr>
          <w:sz w:val="22"/>
        </w:rPr>
        <w:t>1./</w:t>
      </w:r>
      <w:r>
        <w:rPr>
          <w:sz w:val="22"/>
        </w:rPr>
        <w:tab/>
      </w:r>
      <w:proofErr w:type="spellStart"/>
      <w:r>
        <w:rPr>
          <w:sz w:val="22"/>
        </w:rPr>
        <w:t>Gasztonyiné</w:t>
      </w:r>
      <w:proofErr w:type="spellEnd"/>
      <w:r>
        <w:rPr>
          <w:sz w:val="22"/>
        </w:rPr>
        <w:t xml:space="preserve"> Pál Éva</w:t>
      </w:r>
      <w:r w:rsidR="00687222">
        <w:rPr>
          <w:sz w:val="22"/>
        </w:rPr>
        <w:t xml:space="preserve">, Szombathely, Fadrusz J. </w:t>
      </w:r>
      <w:proofErr w:type="gramStart"/>
      <w:r w:rsidR="00687222">
        <w:rPr>
          <w:sz w:val="22"/>
        </w:rPr>
        <w:t>u.</w:t>
      </w:r>
      <w:proofErr w:type="gramEnd"/>
      <w:r w:rsidR="00687222">
        <w:rPr>
          <w:sz w:val="22"/>
        </w:rPr>
        <w:t xml:space="preserve"> 4. szám</w:t>
      </w:r>
    </w:p>
    <w:p w:rsidR="00FB4C3F" w:rsidRPr="00FC36EE" w:rsidRDefault="00FB4C3F" w:rsidP="004B4FA6">
      <w:pPr>
        <w:pStyle w:val="Szvegtrzs"/>
        <w:rPr>
          <w:sz w:val="22"/>
        </w:rPr>
      </w:pPr>
      <w:r w:rsidRPr="00FC36EE">
        <w:rPr>
          <w:sz w:val="22"/>
        </w:rPr>
        <w:t>2./</w:t>
      </w:r>
      <w:r w:rsidRPr="00FC36EE">
        <w:rPr>
          <w:sz w:val="22"/>
        </w:rPr>
        <w:tab/>
        <w:t xml:space="preserve">Fülöp Katalin, Szombathely, Szent Flórián krt. 45. I.4. </w:t>
      </w:r>
      <w:proofErr w:type="gramStart"/>
      <w:r w:rsidRPr="00FC36EE">
        <w:rPr>
          <w:sz w:val="22"/>
        </w:rPr>
        <w:t>szám</w:t>
      </w:r>
      <w:proofErr w:type="gramEnd"/>
      <w:r w:rsidRPr="00FC36EE">
        <w:rPr>
          <w:sz w:val="22"/>
        </w:rPr>
        <w:t xml:space="preserve"> </w:t>
      </w:r>
    </w:p>
    <w:p w:rsidR="00687222" w:rsidRDefault="00FB4C3F" w:rsidP="004B4FA6">
      <w:pPr>
        <w:pStyle w:val="Szvegtrzs"/>
        <w:rPr>
          <w:sz w:val="22"/>
        </w:rPr>
      </w:pPr>
      <w:r>
        <w:rPr>
          <w:sz w:val="22"/>
        </w:rPr>
        <w:t>3</w:t>
      </w:r>
      <w:r w:rsidR="00687222">
        <w:rPr>
          <w:sz w:val="22"/>
        </w:rPr>
        <w:t>./</w:t>
      </w:r>
      <w:r w:rsidR="00687222">
        <w:rPr>
          <w:sz w:val="22"/>
        </w:rPr>
        <w:tab/>
        <w:t>Dr. Horváth Zoltánné, Szombathely, Galamb u. 1. szám</w:t>
      </w:r>
    </w:p>
    <w:p w:rsidR="00687222" w:rsidRDefault="00FB4C3F" w:rsidP="004B4FA6">
      <w:pPr>
        <w:pStyle w:val="Szvegtrzs"/>
        <w:rPr>
          <w:sz w:val="22"/>
        </w:rPr>
      </w:pPr>
      <w:r>
        <w:rPr>
          <w:sz w:val="22"/>
        </w:rPr>
        <w:t>4</w:t>
      </w:r>
      <w:r w:rsidR="00687222">
        <w:rPr>
          <w:sz w:val="22"/>
        </w:rPr>
        <w:t>./</w:t>
      </w:r>
      <w:r w:rsidR="00687222">
        <w:rPr>
          <w:sz w:val="22"/>
        </w:rPr>
        <w:tab/>
        <w:t xml:space="preserve">Dr. </w:t>
      </w:r>
      <w:proofErr w:type="spellStart"/>
      <w:r w:rsidR="00687222">
        <w:rPr>
          <w:sz w:val="22"/>
        </w:rPr>
        <w:t>Lökkös</w:t>
      </w:r>
      <w:proofErr w:type="spellEnd"/>
      <w:r w:rsidR="00865DF3">
        <w:rPr>
          <w:sz w:val="22"/>
        </w:rPr>
        <w:t xml:space="preserve"> György, Szombathely, Ipar u. 10. szám</w:t>
      </w:r>
    </w:p>
    <w:p w:rsidR="00FB4C3F" w:rsidRDefault="00FB4C3F" w:rsidP="004B4FA6">
      <w:pPr>
        <w:pStyle w:val="Szvegtrzs"/>
        <w:rPr>
          <w:sz w:val="22"/>
        </w:rPr>
      </w:pPr>
      <w:r>
        <w:rPr>
          <w:sz w:val="22"/>
        </w:rPr>
        <w:t>5./</w:t>
      </w:r>
      <w:r>
        <w:rPr>
          <w:sz w:val="22"/>
        </w:rPr>
        <w:tab/>
        <w:t xml:space="preserve">Mórné Tóth Gabriella, Szombathely, </w:t>
      </w:r>
      <w:proofErr w:type="spellStart"/>
      <w:r>
        <w:rPr>
          <w:sz w:val="22"/>
        </w:rPr>
        <w:t>Rohonci</w:t>
      </w:r>
      <w:proofErr w:type="spellEnd"/>
      <w:r>
        <w:rPr>
          <w:sz w:val="22"/>
        </w:rPr>
        <w:t xml:space="preserve"> u. 31. szám</w:t>
      </w:r>
    </w:p>
    <w:p w:rsidR="00865DF3" w:rsidRPr="00FC36EE" w:rsidRDefault="00FB4C3F" w:rsidP="004B4FA6">
      <w:pPr>
        <w:pStyle w:val="Szvegtrzs"/>
        <w:rPr>
          <w:sz w:val="22"/>
        </w:rPr>
      </w:pPr>
      <w:r w:rsidRPr="00FC36EE">
        <w:rPr>
          <w:sz w:val="22"/>
        </w:rPr>
        <w:t>6</w:t>
      </w:r>
      <w:r w:rsidR="00865DF3" w:rsidRPr="00FC36EE">
        <w:rPr>
          <w:sz w:val="22"/>
        </w:rPr>
        <w:t>./</w:t>
      </w:r>
      <w:r w:rsidR="00865DF3" w:rsidRPr="00FC36EE">
        <w:rPr>
          <w:sz w:val="22"/>
        </w:rPr>
        <w:tab/>
        <w:t xml:space="preserve">Őriné </w:t>
      </w:r>
      <w:proofErr w:type="spellStart"/>
      <w:r w:rsidR="00865DF3" w:rsidRPr="00FC36EE">
        <w:rPr>
          <w:sz w:val="22"/>
        </w:rPr>
        <w:t>Holper</w:t>
      </w:r>
      <w:proofErr w:type="spellEnd"/>
      <w:r w:rsidR="00865DF3" w:rsidRPr="00FC36EE">
        <w:rPr>
          <w:sz w:val="22"/>
        </w:rPr>
        <w:t xml:space="preserve"> Gabriella, Szombathely, Szabó Miklós u. 71. szám</w:t>
      </w:r>
    </w:p>
    <w:p w:rsidR="00FB4C3F" w:rsidRDefault="00FB4C3F" w:rsidP="004B4FA6">
      <w:pPr>
        <w:pStyle w:val="Szvegtrzs"/>
        <w:rPr>
          <w:sz w:val="22"/>
        </w:rPr>
      </w:pPr>
      <w:r>
        <w:rPr>
          <w:sz w:val="22"/>
        </w:rPr>
        <w:t>7./</w:t>
      </w:r>
      <w:r>
        <w:rPr>
          <w:sz w:val="22"/>
        </w:rPr>
        <w:tab/>
        <w:t xml:space="preserve">Szerdahelyi Árpád János, Vasszécseny, Arany J. </w:t>
      </w:r>
      <w:proofErr w:type="gramStart"/>
      <w:r>
        <w:rPr>
          <w:sz w:val="22"/>
        </w:rPr>
        <w:t>u.</w:t>
      </w:r>
      <w:proofErr w:type="gramEnd"/>
      <w:r>
        <w:rPr>
          <w:sz w:val="22"/>
        </w:rPr>
        <w:t xml:space="preserve"> 10. szám </w:t>
      </w:r>
    </w:p>
    <w:p w:rsidR="00865DF3" w:rsidRDefault="00FB4C3F" w:rsidP="004B4FA6">
      <w:pPr>
        <w:pStyle w:val="Szvegtrzs"/>
        <w:rPr>
          <w:sz w:val="22"/>
        </w:rPr>
      </w:pPr>
      <w:r>
        <w:rPr>
          <w:sz w:val="22"/>
        </w:rPr>
        <w:t>8</w:t>
      </w:r>
      <w:r w:rsidR="00865DF3">
        <w:rPr>
          <w:sz w:val="22"/>
        </w:rPr>
        <w:t>./</w:t>
      </w:r>
      <w:r w:rsidR="008D69A6">
        <w:rPr>
          <w:sz w:val="22"/>
        </w:rPr>
        <w:t xml:space="preserve"> </w:t>
      </w:r>
      <w:r w:rsidR="008D69A6">
        <w:rPr>
          <w:sz w:val="22"/>
        </w:rPr>
        <w:tab/>
        <w:t xml:space="preserve">Takácsné Kiss Irma, Szombathely, Juhász </w:t>
      </w:r>
      <w:proofErr w:type="spellStart"/>
      <w:r w:rsidR="008D69A6">
        <w:rPr>
          <w:sz w:val="22"/>
        </w:rPr>
        <w:t>Gy</w:t>
      </w:r>
      <w:proofErr w:type="spellEnd"/>
      <w:r w:rsidR="008D69A6">
        <w:rPr>
          <w:sz w:val="22"/>
        </w:rPr>
        <w:t xml:space="preserve">. </w:t>
      </w:r>
      <w:proofErr w:type="gramStart"/>
      <w:r w:rsidR="008D69A6">
        <w:rPr>
          <w:sz w:val="22"/>
        </w:rPr>
        <w:t>u.</w:t>
      </w:r>
      <w:proofErr w:type="gramEnd"/>
      <w:r w:rsidR="008D69A6">
        <w:rPr>
          <w:sz w:val="22"/>
        </w:rPr>
        <w:t xml:space="preserve"> 21. szám</w:t>
      </w:r>
    </w:p>
    <w:p w:rsidR="008D69A6" w:rsidRDefault="00FB4C3F" w:rsidP="004B4FA6">
      <w:pPr>
        <w:pStyle w:val="Szvegtrzs"/>
        <w:rPr>
          <w:sz w:val="22"/>
        </w:rPr>
      </w:pPr>
      <w:r>
        <w:rPr>
          <w:sz w:val="22"/>
        </w:rPr>
        <w:t>9</w:t>
      </w:r>
      <w:r w:rsidR="008D69A6">
        <w:rPr>
          <w:sz w:val="22"/>
        </w:rPr>
        <w:t>./</w:t>
      </w:r>
      <w:r w:rsidR="008D69A6">
        <w:rPr>
          <w:sz w:val="22"/>
        </w:rPr>
        <w:tab/>
        <w:t xml:space="preserve">Tóth Beatrix, Szombathely, Bethlen Gábor u. 18. szám </w:t>
      </w:r>
    </w:p>
    <w:p w:rsidR="008D69A6" w:rsidRDefault="00FB4C3F" w:rsidP="004B4FA6">
      <w:pPr>
        <w:pStyle w:val="Szvegtrzs"/>
        <w:rPr>
          <w:sz w:val="22"/>
        </w:rPr>
      </w:pPr>
      <w:r>
        <w:rPr>
          <w:sz w:val="22"/>
        </w:rPr>
        <w:t>10</w:t>
      </w:r>
      <w:r w:rsidR="008D69A6">
        <w:rPr>
          <w:sz w:val="22"/>
        </w:rPr>
        <w:t>./</w:t>
      </w:r>
      <w:r w:rsidR="008D69A6">
        <w:rPr>
          <w:sz w:val="22"/>
        </w:rPr>
        <w:tab/>
        <w:t>Tóthné Takács Éva, Szombathely, Kassa u. 6. szám</w:t>
      </w:r>
    </w:p>
    <w:p w:rsidR="006125F3" w:rsidRDefault="006125F3" w:rsidP="004B4FA6">
      <w:pPr>
        <w:pStyle w:val="Szvegtrzs"/>
        <w:rPr>
          <w:sz w:val="22"/>
        </w:rPr>
      </w:pPr>
    </w:p>
    <w:p w:rsidR="004B4FA6" w:rsidRDefault="004B4FA6" w:rsidP="004B4FA6">
      <w:pPr>
        <w:pStyle w:val="Szvegtrzs"/>
        <w:rPr>
          <w:sz w:val="22"/>
        </w:rPr>
      </w:pPr>
      <w:r>
        <w:rPr>
          <w:sz w:val="22"/>
        </w:rPr>
        <w:t xml:space="preserve">A Közgyűlés felkéri a polgármestert, hogy a megválasztott ülnökök névjegyzékét és a jelölést elfogadó nyilatkozatokat a </w:t>
      </w:r>
      <w:r w:rsidR="00643504">
        <w:rPr>
          <w:sz w:val="22"/>
        </w:rPr>
        <w:t>Szombathelyi Járásbíróság</w:t>
      </w:r>
      <w:r>
        <w:rPr>
          <w:sz w:val="22"/>
        </w:rPr>
        <w:t xml:space="preserve"> elnökének </w:t>
      </w:r>
      <w:r w:rsidR="00640679">
        <w:rPr>
          <w:sz w:val="22"/>
        </w:rPr>
        <w:t>továbbítsa</w:t>
      </w:r>
      <w:r>
        <w:rPr>
          <w:sz w:val="22"/>
        </w:rPr>
        <w:t>.</w:t>
      </w:r>
    </w:p>
    <w:p w:rsidR="004B4FA6" w:rsidRDefault="004B4FA6" w:rsidP="004B4FA6">
      <w:pPr>
        <w:pStyle w:val="Szvegtrzs"/>
        <w:rPr>
          <w:sz w:val="22"/>
        </w:rPr>
      </w:pPr>
      <w:r>
        <w:rPr>
          <w:sz w:val="22"/>
        </w:rPr>
        <w:t xml:space="preserve">Megbízza a polgármestert, hogy az ülnököknek a megbízóleveleket adja át. </w:t>
      </w:r>
    </w:p>
    <w:p w:rsidR="004B4FA6" w:rsidRDefault="004B4FA6" w:rsidP="004B4FA6">
      <w:pPr>
        <w:pStyle w:val="Szvegtrzs"/>
        <w:rPr>
          <w:b/>
          <w:bCs/>
          <w:sz w:val="16"/>
        </w:rPr>
      </w:pPr>
    </w:p>
    <w:p w:rsidR="004B4FA6" w:rsidRDefault="004B4FA6" w:rsidP="004B4FA6">
      <w:pPr>
        <w:pStyle w:val="Szvegtrzs"/>
        <w:rPr>
          <w:sz w:val="22"/>
        </w:rPr>
      </w:pPr>
      <w:r>
        <w:rPr>
          <w:b/>
          <w:bCs/>
          <w:sz w:val="22"/>
        </w:rPr>
        <w:t>Felelősök:</w:t>
      </w:r>
      <w:r>
        <w:rPr>
          <w:sz w:val="22"/>
        </w:rPr>
        <w:t xml:space="preserve"> </w:t>
      </w:r>
      <w:r>
        <w:rPr>
          <w:sz w:val="22"/>
        </w:rPr>
        <w:tab/>
        <w:t>Dr. Puskás Tivadar polgármester</w:t>
      </w:r>
    </w:p>
    <w:p w:rsidR="00643504" w:rsidRDefault="004B4FA6" w:rsidP="00643504">
      <w:pPr>
        <w:pStyle w:val="Szvegtrzs"/>
        <w:rPr>
          <w:sz w:val="22"/>
        </w:rPr>
      </w:pPr>
      <w:r>
        <w:rPr>
          <w:sz w:val="22"/>
        </w:rPr>
        <w:tab/>
      </w:r>
      <w:r>
        <w:rPr>
          <w:sz w:val="22"/>
        </w:rPr>
        <w:tab/>
      </w:r>
      <w:r w:rsidR="00643504">
        <w:rPr>
          <w:sz w:val="22"/>
        </w:rPr>
        <w:t>Dr. Károlyi Ákos jegyzői feladatokat ellátó aljegyző</w:t>
      </w:r>
    </w:p>
    <w:p w:rsidR="00643504" w:rsidRDefault="00643504" w:rsidP="00643504">
      <w:pPr>
        <w:pStyle w:val="Szvegtrzs"/>
        <w:rPr>
          <w:sz w:val="22"/>
        </w:rPr>
      </w:pPr>
      <w:r>
        <w:rPr>
          <w:sz w:val="22"/>
        </w:rPr>
        <w:tab/>
      </w:r>
      <w:r>
        <w:rPr>
          <w:sz w:val="22"/>
        </w:rPr>
        <w:tab/>
      </w:r>
      <w:r>
        <w:rPr>
          <w:sz w:val="22"/>
        </w:rPr>
        <w:tab/>
        <w:t xml:space="preserve">(a végrehajtás előkészítéséért: </w:t>
      </w:r>
    </w:p>
    <w:p w:rsidR="00643504" w:rsidRDefault="00643504" w:rsidP="00643504">
      <w:pPr>
        <w:pStyle w:val="Szvegtrzs"/>
        <w:ind w:left="1416" w:firstLine="708"/>
        <w:rPr>
          <w:sz w:val="22"/>
        </w:rPr>
      </w:pPr>
      <w:r>
        <w:rPr>
          <w:sz w:val="22"/>
        </w:rPr>
        <w:t>Babicsné Dr. Tőke Erzsébet, a Jogi, Képviselői és Hatósági Osztály vezetője)</w:t>
      </w:r>
    </w:p>
    <w:p w:rsidR="00643504" w:rsidRDefault="00643504" w:rsidP="00643504">
      <w:pPr>
        <w:pStyle w:val="Szvegtrzs"/>
        <w:rPr>
          <w:sz w:val="22"/>
        </w:rPr>
      </w:pPr>
      <w:r>
        <w:rPr>
          <w:b/>
          <w:bCs/>
          <w:sz w:val="22"/>
        </w:rPr>
        <w:t>Határidő:</w:t>
      </w:r>
      <w:r>
        <w:rPr>
          <w:sz w:val="22"/>
        </w:rPr>
        <w:tab/>
        <w:t>2015. május 16.</w:t>
      </w:r>
    </w:p>
    <w:p w:rsidR="004B4FA6" w:rsidRDefault="004B4FA6" w:rsidP="00643504">
      <w:pPr>
        <w:pStyle w:val="Szvegtrzs"/>
        <w:rPr>
          <w:sz w:val="16"/>
        </w:rPr>
      </w:pPr>
    </w:p>
    <w:p w:rsidR="00957806" w:rsidRDefault="00957806" w:rsidP="00210028">
      <w:pPr>
        <w:pStyle w:val="Szvegtrzs"/>
        <w:jc w:val="center"/>
        <w:rPr>
          <w:b/>
          <w:sz w:val="22"/>
          <w:szCs w:val="22"/>
        </w:rPr>
      </w:pPr>
    </w:p>
    <w:p w:rsidR="004B4FA6" w:rsidRDefault="00210028" w:rsidP="00210028">
      <w:pPr>
        <w:pStyle w:val="Szvegtrzs"/>
        <w:jc w:val="center"/>
        <w:rPr>
          <w:b/>
          <w:sz w:val="22"/>
          <w:szCs w:val="22"/>
        </w:rPr>
      </w:pPr>
      <w:r w:rsidRPr="00210028">
        <w:rPr>
          <w:b/>
          <w:sz w:val="22"/>
          <w:szCs w:val="22"/>
        </w:rPr>
        <w:t>III.</w:t>
      </w:r>
    </w:p>
    <w:p w:rsidR="00957806" w:rsidRPr="00210028" w:rsidRDefault="00957806" w:rsidP="00210028">
      <w:pPr>
        <w:pStyle w:val="Szvegtrzs"/>
        <w:jc w:val="center"/>
        <w:rPr>
          <w:b/>
          <w:sz w:val="22"/>
          <w:szCs w:val="22"/>
        </w:rPr>
      </w:pPr>
    </w:p>
    <w:p w:rsidR="004B4FA6" w:rsidRPr="005A044F" w:rsidRDefault="004B4FA6" w:rsidP="004B4FA6">
      <w:pPr>
        <w:pStyle w:val="Szvegtrzs"/>
        <w:jc w:val="center"/>
        <w:rPr>
          <w:rFonts w:cs="Arial"/>
          <w:b/>
          <w:bCs/>
          <w:sz w:val="22"/>
        </w:rPr>
      </w:pPr>
      <w:r w:rsidRPr="005A044F">
        <w:rPr>
          <w:rFonts w:cs="Arial"/>
          <w:b/>
          <w:bCs/>
          <w:sz w:val="22"/>
        </w:rPr>
        <w:t>HATÁROZATI JAVASLAT</w:t>
      </w:r>
    </w:p>
    <w:p w:rsidR="004B4FA6" w:rsidRDefault="004B4FA6" w:rsidP="004B4FA6">
      <w:pPr>
        <w:pStyle w:val="Szvegtrzs"/>
        <w:jc w:val="center"/>
        <w:rPr>
          <w:b/>
          <w:bCs/>
          <w:sz w:val="22"/>
          <w:u w:val="single"/>
        </w:rPr>
      </w:pPr>
      <w:r>
        <w:rPr>
          <w:b/>
          <w:bCs/>
          <w:sz w:val="22"/>
          <w:u w:val="single"/>
        </w:rPr>
        <w:t>……/201</w:t>
      </w:r>
      <w:r w:rsidR="00142223">
        <w:rPr>
          <w:b/>
          <w:bCs/>
          <w:sz w:val="22"/>
          <w:u w:val="single"/>
        </w:rPr>
        <w:t>5</w:t>
      </w:r>
      <w:r>
        <w:rPr>
          <w:b/>
          <w:bCs/>
          <w:sz w:val="22"/>
          <w:u w:val="single"/>
        </w:rPr>
        <w:t>. (IV.1</w:t>
      </w:r>
      <w:r w:rsidR="00640679">
        <w:rPr>
          <w:b/>
          <w:bCs/>
          <w:sz w:val="22"/>
          <w:u w:val="single"/>
        </w:rPr>
        <w:t>6</w:t>
      </w:r>
      <w:r>
        <w:rPr>
          <w:b/>
          <w:bCs/>
          <w:sz w:val="22"/>
          <w:u w:val="single"/>
        </w:rPr>
        <w:t xml:space="preserve">.) Kgy. </w:t>
      </w:r>
      <w:proofErr w:type="gramStart"/>
      <w:r>
        <w:rPr>
          <w:b/>
          <w:bCs/>
          <w:sz w:val="22"/>
          <w:u w:val="single"/>
        </w:rPr>
        <w:t>sz.</w:t>
      </w:r>
      <w:proofErr w:type="gramEnd"/>
      <w:r>
        <w:rPr>
          <w:b/>
          <w:bCs/>
          <w:sz w:val="22"/>
          <w:u w:val="single"/>
        </w:rPr>
        <w:t xml:space="preserve"> határozat</w:t>
      </w:r>
    </w:p>
    <w:p w:rsidR="004B4FA6" w:rsidRDefault="004B4FA6" w:rsidP="004B4FA6">
      <w:pPr>
        <w:pStyle w:val="Szvegtrzs"/>
        <w:rPr>
          <w:sz w:val="16"/>
        </w:rPr>
      </w:pPr>
    </w:p>
    <w:p w:rsidR="004B4FA6" w:rsidRDefault="004B4FA6" w:rsidP="004B4FA6">
      <w:pPr>
        <w:pStyle w:val="Szvegtrzs"/>
        <w:rPr>
          <w:sz w:val="22"/>
        </w:rPr>
      </w:pPr>
      <w:r>
        <w:rPr>
          <w:sz w:val="22"/>
        </w:rPr>
        <w:t xml:space="preserve">Szombathely Megyei Jogú Város Közgyűlése a bírák jogállásáról és javadalmazásáról szóló </w:t>
      </w:r>
      <w:r w:rsidR="00142223">
        <w:rPr>
          <w:sz w:val="22"/>
        </w:rPr>
        <w:t xml:space="preserve">2011. évi CLXII. törvény 215.§ (1) bekezdése alapján </w:t>
      </w:r>
      <w:r>
        <w:rPr>
          <w:sz w:val="22"/>
        </w:rPr>
        <w:t xml:space="preserve">a </w:t>
      </w:r>
      <w:r w:rsidR="00142223">
        <w:rPr>
          <w:sz w:val="22"/>
        </w:rPr>
        <w:t>Szombathelyi Törvényszékhez</w:t>
      </w:r>
      <w:r>
        <w:rPr>
          <w:sz w:val="22"/>
        </w:rPr>
        <w:t xml:space="preserve"> az alább felsorolt állampolgárokat 4 évre bírósági ülnöknek megválasztja:</w:t>
      </w:r>
    </w:p>
    <w:p w:rsidR="00957806" w:rsidRDefault="00957806" w:rsidP="004B4FA6">
      <w:pPr>
        <w:pStyle w:val="Szvegtrzs"/>
        <w:rPr>
          <w:sz w:val="22"/>
        </w:rPr>
      </w:pPr>
    </w:p>
    <w:p w:rsidR="004B4FA6" w:rsidRDefault="006125F3" w:rsidP="004B4FA6">
      <w:pPr>
        <w:pStyle w:val="Szvegtrzs"/>
        <w:rPr>
          <w:sz w:val="22"/>
        </w:rPr>
      </w:pPr>
      <w:r>
        <w:rPr>
          <w:sz w:val="22"/>
        </w:rPr>
        <w:t>1./</w:t>
      </w:r>
      <w:r>
        <w:rPr>
          <w:sz w:val="22"/>
        </w:rPr>
        <w:tab/>
        <w:t xml:space="preserve">Antal Lászlóné, Szombathely, Kassák Lajos u. 10. szám </w:t>
      </w:r>
    </w:p>
    <w:p w:rsidR="006125F3" w:rsidRDefault="006125F3" w:rsidP="004B4FA6">
      <w:pPr>
        <w:pStyle w:val="Szvegtrzs"/>
        <w:rPr>
          <w:sz w:val="22"/>
        </w:rPr>
      </w:pPr>
      <w:r>
        <w:rPr>
          <w:sz w:val="22"/>
        </w:rPr>
        <w:t>2./</w:t>
      </w:r>
      <w:r>
        <w:rPr>
          <w:sz w:val="22"/>
        </w:rPr>
        <w:tab/>
      </w:r>
      <w:proofErr w:type="spellStart"/>
      <w:r>
        <w:rPr>
          <w:sz w:val="22"/>
        </w:rPr>
        <w:t>Bátorfi</w:t>
      </w:r>
      <w:proofErr w:type="spellEnd"/>
      <w:r>
        <w:rPr>
          <w:sz w:val="22"/>
        </w:rPr>
        <w:t xml:space="preserve"> László, Szombathely, Pipacs u. 12. szám</w:t>
      </w:r>
    </w:p>
    <w:p w:rsidR="006125F3" w:rsidRDefault="006125F3" w:rsidP="004B4FA6">
      <w:pPr>
        <w:pStyle w:val="Szvegtrzs"/>
        <w:rPr>
          <w:sz w:val="22"/>
        </w:rPr>
      </w:pPr>
      <w:r>
        <w:rPr>
          <w:sz w:val="22"/>
        </w:rPr>
        <w:t>3./</w:t>
      </w:r>
      <w:r>
        <w:rPr>
          <w:sz w:val="22"/>
        </w:rPr>
        <w:tab/>
        <w:t>Horváth Elemér, Sorokpolány, Fő u. 70. szám</w:t>
      </w:r>
    </w:p>
    <w:p w:rsidR="006125F3" w:rsidRDefault="006125F3" w:rsidP="004B4FA6">
      <w:pPr>
        <w:pStyle w:val="Szvegtrzs"/>
        <w:rPr>
          <w:sz w:val="22"/>
        </w:rPr>
      </w:pPr>
      <w:r>
        <w:rPr>
          <w:sz w:val="22"/>
        </w:rPr>
        <w:t>4./</w:t>
      </w:r>
      <w:r>
        <w:rPr>
          <w:sz w:val="22"/>
        </w:rPr>
        <w:tab/>
        <w:t xml:space="preserve">Kis Józsefné, Szombathely, </w:t>
      </w:r>
      <w:proofErr w:type="spellStart"/>
      <w:r>
        <w:rPr>
          <w:sz w:val="22"/>
        </w:rPr>
        <w:t>Akacs</w:t>
      </w:r>
      <w:proofErr w:type="spellEnd"/>
      <w:r>
        <w:rPr>
          <w:sz w:val="22"/>
        </w:rPr>
        <w:t xml:space="preserve"> Mihály u. 77. szám</w:t>
      </w:r>
    </w:p>
    <w:p w:rsidR="006125F3" w:rsidRDefault="006125F3" w:rsidP="004B4FA6">
      <w:pPr>
        <w:pStyle w:val="Szvegtrzs"/>
        <w:rPr>
          <w:sz w:val="22"/>
        </w:rPr>
      </w:pPr>
      <w:r>
        <w:rPr>
          <w:sz w:val="22"/>
        </w:rPr>
        <w:t>5./</w:t>
      </w:r>
      <w:r>
        <w:rPr>
          <w:sz w:val="22"/>
        </w:rPr>
        <w:tab/>
        <w:t xml:space="preserve">Kissné Simon Erzsébet, Szombathely, Szent Márton u. 31. szám </w:t>
      </w:r>
    </w:p>
    <w:p w:rsidR="006125F3" w:rsidRDefault="006125F3" w:rsidP="004B4FA6">
      <w:pPr>
        <w:pStyle w:val="Szvegtrzs"/>
        <w:rPr>
          <w:sz w:val="22"/>
        </w:rPr>
      </w:pPr>
      <w:r>
        <w:rPr>
          <w:sz w:val="22"/>
        </w:rPr>
        <w:t>6./</w:t>
      </w:r>
      <w:r>
        <w:rPr>
          <w:sz w:val="22"/>
        </w:rPr>
        <w:tab/>
        <w:t>Németh László, Szombathely, Kálvária u. 46. szám</w:t>
      </w:r>
    </w:p>
    <w:p w:rsidR="006125F3" w:rsidRDefault="006125F3" w:rsidP="004B4FA6">
      <w:pPr>
        <w:pStyle w:val="Szvegtrzs"/>
        <w:rPr>
          <w:sz w:val="22"/>
        </w:rPr>
      </w:pPr>
      <w:r>
        <w:rPr>
          <w:sz w:val="22"/>
        </w:rPr>
        <w:t>7./</w:t>
      </w:r>
      <w:r>
        <w:rPr>
          <w:sz w:val="22"/>
        </w:rPr>
        <w:tab/>
        <w:t xml:space="preserve">Szabó Erika, Szombathely, Bólyai u. 3/B. II. 8. szám </w:t>
      </w:r>
    </w:p>
    <w:p w:rsidR="006125F3" w:rsidRDefault="006125F3" w:rsidP="004B4FA6">
      <w:pPr>
        <w:pStyle w:val="Szvegtrzs"/>
        <w:rPr>
          <w:sz w:val="22"/>
        </w:rPr>
      </w:pPr>
    </w:p>
    <w:p w:rsidR="004B4FA6" w:rsidRDefault="004B4FA6" w:rsidP="004B4FA6">
      <w:pPr>
        <w:pStyle w:val="Szvegtrzs"/>
        <w:rPr>
          <w:sz w:val="22"/>
        </w:rPr>
      </w:pPr>
      <w:r>
        <w:rPr>
          <w:sz w:val="22"/>
        </w:rPr>
        <w:t xml:space="preserve">A Közgyűlés felkéri a polgármestert, hogy a megválasztott ülnökök névjegyzékét és a jelölést elfogadó nyilatkozatokat a </w:t>
      </w:r>
      <w:r w:rsidR="00142223">
        <w:rPr>
          <w:sz w:val="22"/>
        </w:rPr>
        <w:t>Szombathelyi Törvényszék</w:t>
      </w:r>
      <w:r>
        <w:rPr>
          <w:sz w:val="22"/>
        </w:rPr>
        <w:t xml:space="preserve"> elnökének </w:t>
      </w:r>
      <w:r w:rsidR="00640679">
        <w:rPr>
          <w:sz w:val="22"/>
        </w:rPr>
        <w:t>továbbítsa</w:t>
      </w:r>
      <w:r>
        <w:rPr>
          <w:sz w:val="22"/>
        </w:rPr>
        <w:t>.</w:t>
      </w:r>
    </w:p>
    <w:p w:rsidR="004B4FA6" w:rsidRDefault="004B4FA6" w:rsidP="004B4FA6">
      <w:pPr>
        <w:pStyle w:val="Szvegtrzs"/>
        <w:rPr>
          <w:sz w:val="22"/>
        </w:rPr>
      </w:pPr>
      <w:r>
        <w:rPr>
          <w:sz w:val="22"/>
        </w:rPr>
        <w:t xml:space="preserve">Megbízza a polgármestert, hogy az ülnököknek a megbízóleveleket adja át. </w:t>
      </w:r>
    </w:p>
    <w:p w:rsidR="004B4FA6" w:rsidRDefault="004B4FA6" w:rsidP="004B4FA6">
      <w:pPr>
        <w:pStyle w:val="Szvegtrzs"/>
        <w:rPr>
          <w:b/>
          <w:bCs/>
          <w:sz w:val="16"/>
        </w:rPr>
      </w:pPr>
    </w:p>
    <w:p w:rsidR="004B4FA6" w:rsidRDefault="004B4FA6" w:rsidP="004B4FA6">
      <w:pPr>
        <w:pStyle w:val="Szvegtrzs"/>
        <w:rPr>
          <w:sz w:val="22"/>
        </w:rPr>
      </w:pPr>
      <w:r>
        <w:rPr>
          <w:b/>
          <w:bCs/>
          <w:sz w:val="22"/>
        </w:rPr>
        <w:t>Felelősök:</w:t>
      </w:r>
      <w:r>
        <w:rPr>
          <w:sz w:val="22"/>
        </w:rPr>
        <w:t xml:space="preserve"> </w:t>
      </w:r>
      <w:r>
        <w:rPr>
          <w:sz w:val="22"/>
        </w:rPr>
        <w:tab/>
        <w:t>Dr. Puskás Tivadar polgármester</w:t>
      </w:r>
    </w:p>
    <w:p w:rsidR="00643504" w:rsidRDefault="004B4FA6" w:rsidP="00643504">
      <w:pPr>
        <w:pStyle w:val="Szvegtrzs"/>
        <w:rPr>
          <w:sz w:val="22"/>
        </w:rPr>
      </w:pPr>
      <w:r>
        <w:rPr>
          <w:sz w:val="22"/>
        </w:rPr>
        <w:tab/>
      </w:r>
      <w:r>
        <w:rPr>
          <w:sz w:val="22"/>
        </w:rPr>
        <w:tab/>
      </w:r>
      <w:r w:rsidR="00643504">
        <w:rPr>
          <w:sz w:val="22"/>
        </w:rPr>
        <w:t>Dr. Károlyi Ákos jegyzői feladatokat ellátó aljegyző</w:t>
      </w:r>
    </w:p>
    <w:p w:rsidR="00643504" w:rsidRDefault="00643504" w:rsidP="00643504">
      <w:pPr>
        <w:pStyle w:val="Szvegtrzs"/>
        <w:rPr>
          <w:sz w:val="22"/>
        </w:rPr>
      </w:pPr>
      <w:r>
        <w:rPr>
          <w:sz w:val="22"/>
        </w:rPr>
        <w:tab/>
      </w:r>
      <w:r>
        <w:rPr>
          <w:sz w:val="22"/>
        </w:rPr>
        <w:tab/>
      </w:r>
      <w:r>
        <w:rPr>
          <w:sz w:val="22"/>
        </w:rPr>
        <w:tab/>
        <w:t xml:space="preserve">(a végrehajtás előkészítéséért: </w:t>
      </w:r>
    </w:p>
    <w:p w:rsidR="00643504" w:rsidRDefault="00643504" w:rsidP="00643504">
      <w:pPr>
        <w:pStyle w:val="Szvegtrzs"/>
        <w:ind w:left="1416" w:firstLine="708"/>
        <w:rPr>
          <w:sz w:val="22"/>
        </w:rPr>
      </w:pPr>
      <w:r>
        <w:rPr>
          <w:sz w:val="22"/>
        </w:rPr>
        <w:t>Babicsné Dr. Tőke Erzsébet, a Jogi, Képviselői és Hatósági Osztály vezetője)</w:t>
      </w:r>
    </w:p>
    <w:p w:rsidR="00643504" w:rsidRDefault="00643504" w:rsidP="00643504">
      <w:pPr>
        <w:pStyle w:val="Szvegtrzs"/>
        <w:rPr>
          <w:sz w:val="22"/>
        </w:rPr>
      </w:pPr>
      <w:r>
        <w:rPr>
          <w:b/>
          <w:bCs/>
          <w:sz w:val="22"/>
        </w:rPr>
        <w:t>Határidő:</w:t>
      </w:r>
      <w:r>
        <w:rPr>
          <w:sz w:val="22"/>
        </w:rPr>
        <w:tab/>
        <w:t>2015. május 16.</w:t>
      </w:r>
    </w:p>
    <w:p w:rsidR="004B4FA6" w:rsidRDefault="004B4FA6" w:rsidP="00643504">
      <w:pPr>
        <w:pStyle w:val="Szvegtrzs"/>
        <w:rPr>
          <w:b/>
          <w:bCs/>
          <w:sz w:val="22"/>
        </w:rPr>
      </w:pPr>
    </w:p>
    <w:p w:rsidR="00CB3466" w:rsidRDefault="00CB3466" w:rsidP="00643504">
      <w:pPr>
        <w:pStyle w:val="Szvegtrzs"/>
        <w:rPr>
          <w:b/>
          <w:bCs/>
          <w:sz w:val="22"/>
        </w:rPr>
      </w:pPr>
    </w:p>
    <w:p w:rsidR="00CB3466" w:rsidRDefault="00210028" w:rsidP="00210028">
      <w:pPr>
        <w:pStyle w:val="Szvegtrzs"/>
        <w:jc w:val="center"/>
        <w:rPr>
          <w:b/>
          <w:bCs/>
          <w:sz w:val="22"/>
        </w:rPr>
      </w:pPr>
      <w:r>
        <w:rPr>
          <w:b/>
          <w:bCs/>
          <w:sz w:val="22"/>
        </w:rPr>
        <w:t>IV.</w:t>
      </w:r>
    </w:p>
    <w:p w:rsidR="004B4FA6" w:rsidRPr="005A044F" w:rsidRDefault="004B4FA6" w:rsidP="004B4FA6">
      <w:pPr>
        <w:pStyle w:val="Szvegtrzs"/>
        <w:jc w:val="center"/>
        <w:rPr>
          <w:rFonts w:cs="Arial"/>
          <w:b/>
          <w:bCs/>
          <w:sz w:val="22"/>
        </w:rPr>
      </w:pPr>
      <w:r w:rsidRPr="005A044F">
        <w:rPr>
          <w:rFonts w:cs="Arial"/>
          <w:b/>
          <w:bCs/>
          <w:sz w:val="22"/>
        </w:rPr>
        <w:t>HATÁROZATI JAVASLAT</w:t>
      </w:r>
    </w:p>
    <w:p w:rsidR="004B4FA6" w:rsidRDefault="004B4FA6" w:rsidP="004B4FA6">
      <w:pPr>
        <w:pStyle w:val="Szvegtrzs"/>
        <w:jc w:val="center"/>
        <w:rPr>
          <w:b/>
          <w:bCs/>
          <w:sz w:val="22"/>
          <w:u w:val="single"/>
        </w:rPr>
      </w:pPr>
      <w:r>
        <w:rPr>
          <w:b/>
          <w:bCs/>
          <w:sz w:val="22"/>
          <w:u w:val="single"/>
        </w:rPr>
        <w:t>……/201</w:t>
      </w:r>
      <w:r w:rsidR="00142223">
        <w:rPr>
          <w:b/>
          <w:bCs/>
          <w:sz w:val="22"/>
          <w:u w:val="single"/>
        </w:rPr>
        <w:t>5</w:t>
      </w:r>
      <w:r>
        <w:rPr>
          <w:b/>
          <w:bCs/>
          <w:sz w:val="22"/>
          <w:u w:val="single"/>
        </w:rPr>
        <w:t>. (IV.1</w:t>
      </w:r>
      <w:r w:rsidR="00142223">
        <w:rPr>
          <w:b/>
          <w:bCs/>
          <w:sz w:val="22"/>
          <w:u w:val="single"/>
        </w:rPr>
        <w:t>6</w:t>
      </w:r>
      <w:r>
        <w:rPr>
          <w:b/>
          <w:bCs/>
          <w:sz w:val="22"/>
          <w:u w:val="single"/>
        </w:rPr>
        <w:t xml:space="preserve">.) Kgy. </w:t>
      </w:r>
      <w:proofErr w:type="gramStart"/>
      <w:r>
        <w:rPr>
          <w:b/>
          <w:bCs/>
          <w:sz w:val="22"/>
          <w:u w:val="single"/>
        </w:rPr>
        <w:t>sz.</w:t>
      </w:r>
      <w:proofErr w:type="gramEnd"/>
      <w:r>
        <w:rPr>
          <w:b/>
          <w:bCs/>
          <w:sz w:val="22"/>
          <w:u w:val="single"/>
        </w:rPr>
        <w:t xml:space="preserve"> határozat</w:t>
      </w:r>
    </w:p>
    <w:p w:rsidR="004B4FA6" w:rsidRDefault="004B4FA6" w:rsidP="004B4FA6">
      <w:pPr>
        <w:pStyle w:val="Szvegtrzs"/>
        <w:rPr>
          <w:sz w:val="16"/>
        </w:rPr>
      </w:pPr>
    </w:p>
    <w:p w:rsidR="004B4FA6" w:rsidRPr="00572824" w:rsidRDefault="004B4FA6" w:rsidP="006125F3">
      <w:pPr>
        <w:pStyle w:val="Szvegtrzs"/>
        <w:rPr>
          <w:sz w:val="22"/>
        </w:rPr>
      </w:pPr>
      <w:r>
        <w:rPr>
          <w:sz w:val="22"/>
        </w:rPr>
        <w:t>Szombathely Megyei Jogú Város Közgyűlése a bírák jogállásáról és javadalmazásáról szóló</w:t>
      </w:r>
      <w:r w:rsidR="00142223">
        <w:rPr>
          <w:sz w:val="22"/>
        </w:rPr>
        <w:t xml:space="preserve"> 2011. évi CLXII. törvény 215.§ (1) bekezdése alapján </w:t>
      </w:r>
      <w:r>
        <w:rPr>
          <w:sz w:val="22"/>
        </w:rPr>
        <w:t xml:space="preserve">a </w:t>
      </w:r>
      <w:r w:rsidR="00142223">
        <w:rPr>
          <w:sz w:val="22"/>
        </w:rPr>
        <w:t>Szombathelyi Törvényszékhez</w:t>
      </w:r>
      <w:r>
        <w:rPr>
          <w:sz w:val="22"/>
        </w:rPr>
        <w:t xml:space="preserve"> a fiatalkorúak büntető ügyeiben eljáró ülnököknek az alább felsorolt állampolgárt (pedagógus) 4 évre bírósági ülnöknek megválasztja</w:t>
      </w:r>
      <w:r w:rsidR="006125F3">
        <w:rPr>
          <w:sz w:val="22"/>
        </w:rPr>
        <w:t xml:space="preserve"> </w:t>
      </w:r>
      <w:proofErr w:type="spellStart"/>
      <w:r w:rsidR="006125F3" w:rsidRPr="00572824">
        <w:rPr>
          <w:sz w:val="22"/>
        </w:rPr>
        <w:t>Virányiné</w:t>
      </w:r>
      <w:proofErr w:type="spellEnd"/>
      <w:r w:rsidR="006125F3" w:rsidRPr="00572824">
        <w:rPr>
          <w:sz w:val="22"/>
        </w:rPr>
        <w:t xml:space="preserve"> Németh Terézia, Szombathely </w:t>
      </w:r>
      <w:proofErr w:type="spellStart"/>
      <w:r w:rsidR="006125F3" w:rsidRPr="00572824">
        <w:rPr>
          <w:sz w:val="22"/>
        </w:rPr>
        <w:t>Rohonci</w:t>
      </w:r>
      <w:proofErr w:type="spellEnd"/>
      <w:r w:rsidR="006125F3" w:rsidRPr="00572824">
        <w:rPr>
          <w:sz w:val="22"/>
        </w:rPr>
        <w:t xml:space="preserve"> u. 60. V.23. </w:t>
      </w:r>
      <w:proofErr w:type="gramStart"/>
      <w:r w:rsidR="006125F3" w:rsidRPr="00572824">
        <w:rPr>
          <w:sz w:val="22"/>
        </w:rPr>
        <w:t>szám</w:t>
      </w:r>
      <w:proofErr w:type="gramEnd"/>
      <w:r w:rsidR="006125F3" w:rsidRPr="00572824">
        <w:rPr>
          <w:sz w:val="22"/>
        </w:rPr>
        <w:t xml:space="preserve"> alatti lakost.</w:t>
      </w:r>
      <w:r w:rsidR="006125F3" w:rsidRPr="00572824">
        <w:rPr>
          <w:sz w:val="22"/>
        </w:rPr>
        <w:tab/>
      </w:r>
      <w:r w:rsidR="006125F3" w:rsidRPr="00572824">
        <w:rPr>
          <w:sz w:val="22"/>
        </w:rPr>
        <w:tab/>
      </w:r>
      <w:r w:rsidRPr="00572824">
        <w:rPr>
          <w:sz w:val="22"/>
        </w:rPr>
        <w:t xml:space="preserve"> </w:t>
      </w:r>
    </w:p>
    <w:p w:rsidR="004B4FA6" w:rsidRDefault="004B4FA6" w:rsidP="004B4FA6">
      <w:pPr>
        <w:pStyle w:val="Szvegtrzs"/>
        <w:rPr>
          <w:sz w:val="22"/>
        </w:rPr>
      </w:pPr>
      <w:r>
        <w:rPr>
          <w:sz w:val="22"/>
        </w:rPr>
        <w:t xml:space="preserve">A Közgyűlés felkéri a polgármestert, hogy a megválasztott ülnök névjegyzékét és a jelölést elfogadó nyilatkozatot a </w:t>
      </w:r>
      <w:r w:rsidR="00CB3466">
        <w:rPr>
          <w:sz w:val="22"/>
        </w:rPr>
        <w:t>Szombathelyi Törvényszékhez</w:t>
      </w:r>
      <w:r>
        <w:rPr>
          <w:sz w:val="22"/>
        </w:rPr>
        <w:t xml:space="preserve"> elnökének </w:t>
      </w:r>
      <w:r w:rsidR="00640679">
        <w:rPr>
          <w:sz w:val="22"/>
        </w:rPr>
        <w:t>továbbítsa</w:t>
      </w:r>
      <w:r>
        <w:rPr>
          <w:sz w:val="22"/>
        </w:rPr>
        <w:t>.</w:t>
      </w:r>
    </w:p>
    <w:p w:rsidR="004B4FA6" w:rsidRDefault="004B4FA6" w:rsidP="004B4FA6">
      <w:pPr>
        <w:pStyle w:val="Szvegtrzs"/>
        <w:rPr>
          <w:sz w:val="22"/>
        </w:rPr>
      </w:pPr>
      <w:r>
        <w:rPr>
          <w:sz w:val="22"/>
        </w:rPr>
        <w:t xml:space="preserve">Megbízza a polgármestert, hogy az ülnöknek a megbízóleveleket adja át. </w:t>
      </w:r>
    </w:p>
    <w:p w:rsidR="004B4FA6" w:rsidRDefault="004B4FA6" w:rsidP="004B4FA6">
      <w:pPr>
        <w:pStyle w:val="Szvegtrzs"/>
        <w:rPr>
          <w:sz w:val="16"/>
        </w:rPr>
      </w:pPr>
    </w:p>
    <w:p w:rsidR="004B4FA6" w:rsidRDefault="004B4FA6" w:rsidP="004B4FA6">
      <w:pPr>
        <w:pStyle w:val="Szvegtrzs"/>
        <w:rPr>
          <w:sz w:val="22"/>
        </w:rPr>
      </w:pPr>
      <w:r>
        <w:rPr>
          <w:b/>
          <w:bCs/>
          <w:sz w:val="22"/>
        </w:rPr>
        <w:t>Felelősök:</w:t>
      </w:r>
      <w:r>
        <w:rPr>
          <w:sz w:val="22"/>
        </w:rPr>
        <w:t xml:space="preserve"> </w:t>
      </w:r>
      <w:r>
        <w:rPr>
          <w:sz w:val="22"/>
        </w:rPr>
        <w:tab/>
        <w:t>Dr. Puskás Tivadar polgármester</w:t>
      </w:r>
    </w:p>
    <w:p w:rsidR="00CB3466" w:rsidRDefault="004B4FA6" w:rsidP="00CB3466">
      <w:pPr>
        <w:pStyle w:val="Szvegtrzs"/>
        <w:rPr>
          <w:sz w:val="22"/>
        </w:rPr>
      </w:pPr>
      <w:r>
        <w:rPr>
          <w:sz w:val="22"/>
        </w:rPr>
        <w:tab/>
      </w:r>
      <w:r>
        <w:rPr>
          <w:sz w:val="22"/>
        </w:rPr>
        <w:tab/>
      </w:r>
      <w:r w:rsidR="00CB3466">
        <w:rPr>
          <w:sz w:val="22"/>
        </w:rPr>
        <w:t>Dr. Károlyi Ákos jegyzői feladatokat ellátó aljegyző</w:t>
      </w:r>
    </w:p>
    <w:p w:rsidR="00CB3466" w:rsidRDefault="00CB3466" w:rsidP="00CB3466">
      <w:pPr>
        <w:pStyle w:val="Szvegtrzs"/>
        <w:rPr>
          <w:sz w:val="22"/>
        </w:rPr>
      </w:pPr>
      <w:r>
        <w:rPr>
          <w:sz w:val="22"/>
        </w:rPr>
        <w:tab/>
      </w:r>
      <w:r>
        <w:rPr>
          <w:sz w:val="22"/>
        </w:rPr>
        <w:tab/>
      </w:r>
      <w:r>
        <w:rPr>
          <w:sz w:val="22"/>
        </w:rPr>
        <w:tab/>
        <w:t xml:space="preserve">(a végrehajtás előkészítéséért: </w:t>
      </w:r>
    </w:p>
    <w:p w:rsidR="00CB3466" w:rsidRDefault="00CB3466" w:rsidP="00CB3466">
      <w:pPr>
        <w:pStyle w:val="Szvegtrzs"/>
        <w:ind w:left="1416" w:firstLine="708"/>
        <w:rPr>
          <w:sz w:val="22"/>
        </w:rPr>
      </w:pPr>
      <w:r>
        <w:rPr>
          <w:sz w:val="22"/>
        </w:rPr>
        <w:t>Babicsné Dr. Tőke Erzsébet, a Jogi, Képviselői és Hatósági Osztály vezetője)</w:t>
      </w:r>
    </w:p>
    <w:p w:rsidR="00CB3466" w:rsidRDefault="00CB3466" w:rsidP="00CB3466">
      <w:pPr>
        <w:pStyle w:val="Szvegtrzs"/>
        <w:rPr>
          <w:sz w:val="22"/>
        </w:rPr>
      </w:pPr>
      <w:r>
        <w:rPr>
          <w:b/>
          <w:bCs/>
          <w:sz w:val="22"/>
        </w:rPr>
        <w:t>Határidő:</w:t>
      </w:r>
      <w:r>
        <w:rPr>
          <w:sz w:val="22"/>
        </w:rPr>
        <w:tab/>
        <w:t>2015. május 16.</w:t>
      </w:r>
    </w:p>
    <w:p w:rsidR="004B4FA6" w:rsidRDefault="004B4FA6" w:rsidP="00CB3466">
      <w:pPr>
        <w:pStyle w:val="Szvegtrzs"/>
        <w:rPr>
          <w:sz w:val="22"/>
        </w:rPr>
      </w:pPr>
      <w:r>
        <w:rPr>
          <w:sz w:val="22"/>
        </w:rPr>
        <w:t>.</w:t>
      </w:r>
    </w:p>
    <w:p w:rsidR="004B4FA6" w:rsidRDefault="004B4FA6" w:rsidP="004B4FA6">
      <w:pPr>
        <w:pStyle w:val="Szvegtrzs"/>
        <w:rPr>
          <w:sz w:val="22"/>
        </w:rPr>
      </w:pPr>
    </w:p>
    <w:p w:rsidR="004B4FA6" w:rsidRDefault="004B4FA6" w:rsidP="004B4FA6">
      <w:pPr>
        <w:pStyle w:val="Szvegtrzs"/>
        <w:rPr>
          <w:sz w:val="22"/>
        </w:rPr>
      </w:pPr>
    </w:p>
    <w:p w:rsidR="004B4FA6" w:rsidRDefault="00210028" w:rsidP="00210028">
      <w:pPr>
        <w:pStyle w:val="Szvegtrzs"/>
        <w:jc w:val="center"/>
        <w:rPr>
          <w:b/>
          <w:sz w:val="22"/>
        </w:rPr>
      </w:pPr>
      <w:r w:rsidRPr="00210028">
        <w:rPr>
          <w:b/>
          <w:sz w:val="22"/>
        </w:rPr>
        <w:t>V.</w:t>
      </w:r>
    </w:p>
    <w:p w:rsidR="00957806" w:rsidRPr="00210028" w:rsidRDefault="00957806" w:rsidP="00210028">
      <w:pPr>
        <w:pStyle w:val="Szvegtrzs"/>
        <w:jc w:val="center"/>
        <w:rPr>
          <w:b/>
          <w:sz w:val="22"/>
        </w:rPr>
      </w:pPr>
    </w:p>
    <w:p w:rsidR="004B4FA6" w:rsidRPr="005A044F" w:rsidRDefault="004B4FA6" w:rsidP="004B4FA6">
      <w:pPr>
        <w:pStyle w:val="Szvegtrzs"/>
        <w:jc w:val="center"/>
        <w:rPr>
          <w:rFonts w:cs="Arial"/>
          <w:b/>
          <w:bCs/>
          <w:sz w:val="22"/>
        </w:rPr>
      </w:pPr>
      <w:r w:rsidRPr="005A044F">
        <w:rPr>
          <w:rFonts w:cs="Arial"/>
          <w:b/>
          <w:bCs/>
          <w:sz w:val="22"/>
        </w:rPr>
        <w:t>HATÁROZATI JAVASLAT</w:t>
      </w:r>
    </w:p>
    <w:p w:rsidR="004B4FA6" w:rsidRDefault="004B4FA6" w:rsidP="004B4FA6">
      <w:pPr>
        <w:pStyle w:val="Szvegtrzs"/>
        <w:jc w:val="center"/>
        <w:rPr>
          <w:b/>
          <w:bCs/>
          <w:sz w:val="22"/>
          <w:u w:val="single"/>
        </w:rPr>
      </w:pPr>
      <w:r>
        <w:rPr>
          <w:b/>
          <w:bCs/>
          <w:sz w:val="22"/>
          <w:u w:val="single"/>
        </w:rPr>
        <w:t>……/201</w:t>
      </w:r>
      <w:r w:rsidR="00CB3466">
        <w:rPr>
          <w:b/>
          <w:bCs/>
          <w:sz w:val="22"/>
          <w:u w:val="single"/>
        </w:rPr>
        <w:t>5</w:t>
      </w:r>
      <w:r>
        <w:rPr>
          <w:b/>
          <w:bCs/>
          <w:sz w:val="22"/>
          <w:u w:val="single"/>
        </w:rPr>
        <w:t>. (IV.1</w:t>
      </w:r>
      <w:r w:rsidR="00CB3466">
        <w:rPr>
          <w:b/>
          <w:bCs/>
          <w:sz w:val="22"/>
          <w:u w:val="single"/>
        </w:rPr>
        <w:t>6</w:t>
      </w:r>
      <w:r>
        <w:rPr>
          <w:b/>
          <w:bCs/>
          <w:sz w:val="22"/>
          <w:u w:val="single"/>
        </w:rPr>
        <w:t xml:space="preserve">.) Kgy. </w:t>
      </w:r>
      <w:proofErr w:type="gramStart"/>
      <w:r>
        <w:rPr>
          <w:b/>
          <w:bCs/>
          <w:sz w:val="22"/>
          <w:u w:val="single"/>
        </w:rPr>
        <w:t>sz.</w:t>
      </w:r>
      <w:proofErr w:type="gramEnd"/>
      <w:r>
        <w:rPr>
          <w:b/>
          <w:bCs/>
          <w:sz w:val="22"/>
          <w:u w:val="single"/>
        </w:rPr>
        <w:t xml:space="preserve"> határozat</w:t>
      </w:r>
    </w:p>
    <w:p w:rsidR="004B4FA6" w:rsidRDefault="004B4FA6" w:rsidP="004B4FA6">
      <w:pPr>
        <w:pStyle w:val="Szvegtrzs"/>
        <w:rPr>
          <w:sz w:val="22"/>
        </w:rPr>
      </w:pPr>
    </w:p>
    <w:p w:rsidR="004B4FA6" w:rsidRDefault="004B4FA6" w:rsidP="004B4FA6">
      <w:pPr>
        <w:pStyle w:val="Szvegtrzs"/>
        <w:rPr>
          <w:sz w:val="22"/>
        </w:rPr>
      </w:pPr>
      <w:r>
        <w:rPr>
          <w:sz w:val="22"/>
        </w:rPr>
        <w:t xml:space="preserve">Szombathely Megyei Jogú Város Közgyűlése a bírák jogállásáról és javadalmazásáról szóló </w:t>
      </w:r>
      <w:r w:rsidR="00CB3466">
        <w:rPr>
          <w:sz w:val="22"/>
        </w:rPr>
        <w:t>2011. évi CLXII. törvény 215.§ (1) bekezdése alapján</w:t>
      </w:r>
      <w:r>
        <w:rPr>
          <w:sz w:val="22"/>
        </w:rPr>
        <w:t xml:space="preserve"> a </w:t>
      </w:r>
      <w:r w:rsidR="00CB3466">
        <w:rPr>
          <w:sz w:val="22"/>
        </w:rPr>
        <w:t>Szombathelyi Közigazgatási és Munkaügyi Bírósághoz</w:t>
      </w:r>
      <w:r>
        <w:rPr>
          <w:sz w:val="22"/>
        </w:rPr>
        <w:t xml:space="preserve"> az </w:t>
      </w:r>
      <w:proofErr w:type="gramStart"/>
      <w:r>
        <w:rPr>
          <w:sz w:val="22"/>
        </w:rPr>
        <w:t>alább  felsorolt</w:t>
      </w:r>
      <w:proofErr w:type="gramEnd"/>
      <w:r>
        <w:rPr>
          <w:sz w:val="22"/>
        </w:rPr>
        <w:t xml:space="preserve"> állampolgárokat 4 évre bírósági ülnöknek megválasztja:</w:t>
      </w:r>
    </w:p>
    <w:p w:rsidR="00957806" w:rsidRDefault="00957806" w:rsidP="004B4FA6">
      <w:pPr>
        <w:pStyle w:val="Szvegtrzs"/>
        <w:rPr>
          <w:sz w:val="22"/>
        </w:rPr>
      </w:pPr>
    </w:p>
    <w:p w:rsidR="001C7070" w:rsidRDefault="001C7070" w:rsidP="004B4FA6">
      <w:pPr>
        <w:pStyle w:val="Szvegtrzs"/>
        <w:rPr>
          <w:sz w:val="22"/>
        </w:rPr>
      </w:pPr>
      <w:r>
        <w:rPr>
          <w:sz w:val="22"/>
        </w:rPr>
        <w:t>1./</w:t>
      </w:r>
      <w:r>
        <w:rPr>
          <w:sz w:val="22"/>
        </w:rPr>
        <w:tab/>
        <w:t>Fülöp Borbála, Szombathely, Sugár u. 25. 3/14. szám</w:t>
      </w:r>
    </w:p>
    <w:p w:rsidR="001C7070" w:rsidRDefault="001C7070" w:rsidP="004B4FA6">
      <w:pPr>
        <w:pStyle w:val="Szvegtrzs"/>
        <w:rPr>
          <w:sz w:val="22"/>
        </w:rPr>
      </w:pPr>
      <w:r>
        <w:rPr>
          <w:sz w:val="22"/>
        </w:rPr>
        <w:t>2./</w:t>
      </w:r>
      <w:r>
        <w:rPr>
          <w:sz w:val="22"/>
        </w:rPr>
        <w:tab/>
      </w:r>
      <w:proofErr w:type="spellStart"/>
      <w:r>
        <w:rPr>
          <w:sz w:val="22"/>
        </w:rPr>
        <w:t>Gárdosi</w:t>
      </w:r>
      <w:proofErr w:type="spellEnd"/>
      <w:r>
        <w:rPr>
          <w:sz w:val="22"/>
        </w:rPr>
        <w:t xml:space="preserve"> Istvánné, Szombathely, Pázmány P. krt. 7. szám</w:t>
      </w:r>
    </w:p>
    <w:p w:rsidR="001C7070" w:rsidRDefault="001C7070" w:rsidP="004B4FA6">
      <w:pPr>
        <w:pStyle w:val="Szvegtrzs"/>
        <w:rPr>
          <w:sz w:val="22"/>
        </w:rPr>
      </w:pPr>
      <w:r>
        <w:rPr>
          <w:sz w:val="22"/>
        </w:rPr>
        <w:t>3./</w:t>
      </w:r>
      <w:r>
        <w:rPr>
          <w:sz w:val="22"/>
        </w:rPr>
        <w:tab/>
      </w:r>
      <w:proofErr w:type="spellStart"/>
      <w:r>
        <w:rPr>
          <w:sz w:val="22"/>
        </w:rPr>
        <w:t>Kranczné</w:t>
      </w:r>
      <w:proofErr w:type="spellEnd"/>
      <w:r>
        <w:rPr>
          <w:sz w:val="22"/>
        </w:rPr>
        <w:t xml:space="preserve"> Horváth Éva, Szombathely, Váci M. u. 12. I.6. </w:t>
      </w:r>
      <w:proofErr w:type="gramStart"/>
      <w:r>
        <w:rPr>
          <w:sz w:val="22"/>
        </w:rPr>
        <w:t>szám</w:t>
      </w:r>
      <w:proofErr w:type="gramEnd"/>
    </w:p>
    <w:p w:rsidR="001C7070" w:rsidRDefault="001C7070" w:rsidP="004B4FA6">
      <w:pPr>
        <w:pStyle w:val="Szvegtrzs"/>
        <w:rPr>
          <w:sz w:val="22"/>
        </w:rPr>
      </w:pPr>
      <w:r>
        <w:rPr>
          <w:sz w:val="22"/>
        </w:rPr>
        <w:t>4./</w:t>
      </w:r>
      <w:r>
        <w:rPr>
          <w:sz w:val="22"/>
        </w:rPr>
        <w:tab/>
      </w:r>
      <w:proofErr w:type="spellStart"/>
      <w:r>
        <w:rPr>
          <w:sz w:val="22"/>
        </w:rPr>
        <w:t>Hőbér</w:t>
      </w:r>
      <w:proofErr w:type="spellEnd"/>
      <w:r>
        <w:rPr>
          <w:sz w:val="22"/>
        </w:rPr>
        <w:t xml:space="preserve"> Józsefné, Táplánszentkereszt, Vörösmarty Mihály u. 11. szám, </w:t>
      </w:r>
    </w:p>
    <w:p w:rsidR="001C7070" w:rsidRDefault="001C7070" w:rsidP="004B4FA6">
      <w:pPr>
        <w:pStyle w:val="Szvegtrzs"/>
        <w:rPr>
          <w:sz w:val="22"/>
        </w:rPr>
      </w:pPr>
      <w:r>
        <w:rPr>
          <w:sz w:val="22"/>
        </w:rPr>
        <w:t>5./</w:t>
      </w:r>
      <w:r>
        <w:rPr>
          <w:sz w:val="22"/>
        </w:rPr>
        <w:tab/>
        <w:t>Kopcsándi Józsefné, Szombathely, 11-es Huszár u. 100. szám,</w:t>
      </w:r>
    </w:p>
    <w:p w:rsidR="001C7070" w:rsidRDefault="001C7070" w:rsidP="004B4FA6">
      <w:pPr>
        <w:pStyle w:val="Szvegtrzs"/>
        <w:rPr>
          <w:sz w:val="22"/>
        </w:rPr>
      </w:pPr>
      <w:r>
        <w:rPr>
          <w:sz w:val="22"/>
        </w:rPr>
        <w:t>6./</w:t>
      </w:r>
      <w:r>
        <w:rPr>
          <w:sz w:val="22"/>
        </w:rPr>
        <w:tab/>
        <w:t xml:space="preserve">Szekér Pál Árpádné, Szombathely, Viktória u. 5/B., II.19. </w:t>
      </w:r>
      <w:proofErr w:type="gramStart"/>
      <w:r>
        <w:rPr>
          <w:sz w:val="22"/>
        </w:rPr>
        <w:t>szám</w:t>
      </w:r>
      <w:proofErr w:type="gramEnd"/>
      <w:r>
        <w:rPr>
          <w:sz w:val="22"/>
        </w:rPr>
        <w:t xml:space="preserve">, </w:t>
      </w:r>
    </w:p>
    <w:p w:rsidR="00572824" w:rsidRDefault="00EE6D53" w:rsidP="004B4FA6">
      <w:pPr>
        <w:pStyle w:val="Szvegtrzs"/>
        <w:rPr>
          <w:sz w:val="22"/>
        </w:rPr>
      </w:pPr>
      <w:r>
        <w:rPr>
          <w:sz w:val="22"/>
        </w:rPr>
        <w:t>7./</w:t>
      </w:r>
      <w:r>
        <w:rPr>
          <w:sz w:val="22"/>
        </w:rPr>
        <w:tab/>
        <w:t xml:space="preserve">Borbély Lászlóné, Szombathely, 11-es Huszár u. </w:t>
      </w:r>
      <w:r w:rsidR="00572824">
        <w:rPr>
          <w:sz w:val="22"/>
        </w:rPr>
        <w:t>109. szám</w:t>
      </w:r>
    </w:p>
    <w:p w:rsidR="00572824" w:rsidRDefault="00572824" w:rsidP="004B4FA6">
      <w:pPr>
        <w:pStyle w:val="Szvegtrzs"/>
        <w:rPr>
          <w:sz w:val="22"/>
        </w:rPr>
      </w:pPr>
      <w:r>
        <w:rPr>
          <w:sz w:val="22"/>
        </w:rPr>
        <w:t>8./</w:t>
      </w:r>
      <w:r>
        <w:rPr>
          <w:sz w:val="22"/>
        </w:rPr>
        <w:tab/>
        <w:t>Dr. Szalókné Sulyok Emília, Szombathely, Szent Márton u. 31. szám</w:t>
      </w:r>
    </w:p>
    <w:p w:rsidR="004B4FA6" w:rsidRDefault="004B4FA6" w:rsidP="004B4FA6">
      <w:pPr>
        <w:pStyle w:val="Szvegtrzs"/>
        <w:rPr>
          <w:sz w:val="22"/>
        </w:rPr>
      </w:pPr>
      <w:r>
        <w:rPr>
          <w:sz w:val="22"/>
        </w:rPr>
        <w:t xml:space="preserve"> </w:t>
      </w:r>
    </w:p>
    <w:p w:rsidR="004B4FA6" w:rsidRDefault="004B4FA6" w:rsidP="004B4FA6">
      <w:pPr>
        <w:pStyle w:val="Szvegtrzs"/>
        <w:rPr>
          <w:sz w:val="22"/>
        </w:rPr>
      </w:pPr>
      <w:r>
        <w:rPr>
          <w:sz w:val="22"/>
        </w:rPr>
        <w:t xml:space="preserve">A Közgyűlés felkéri a polgármestert, hogy a megválasztott ülnökök névjegyzékét és a jelölést elfogadó nyilatkozatokat a </w:t>
      </w:r>
      <w:r w:rsidR="00CB3466">
        <w:rPr>
          <w:sz w:val="22"/>
        </w:rPr>
        <w:t xml:space="preserve">Szombathelyi Közigazgatási és Munkaügyi Bíróság </w:t>
      </w:r>
      <w:r>
        <w:rPr>
          <w:sz w:val="22"/>
        </w:rPr>
        <w:t xml:space="preserve">elnökének </w:t>
      </w:r>
      <w:r w:rsidR="00041DD8">
        <w:rPr>
          <w:sz w:val="22"/>
        </w:rPr>
        <w:t>továbbítsa</w:t>
      </w:r>
      <w:r>
        <w:rPr>
          <w:sz w:val="22"/>
        </w:rPr>
        <w:t>.</w:t>
      </w:r>
    </w:p>
    <w:p w:rsidR="004B4FA6" w:rsidRDefault="004B4FA6" w:rsidP="004B4FA6">
      <w:pPr>
        <w:pStyle w:val="Szvegtrzs"/>
        <w:rPr>
          <w:sz w:val="22"/>
        </w:rPr>
      </w:pPr>
      <w:r>
        <w:rPr>
          <w:sz w:val="22"/>
        </w:rPr>
        <w:t xml:space="preserve">Megbízza a polgármestert, hogy az ülnököknek a megbízóleveleket adja át. </w:t>
      </w:r>
    </w:p>
    <w:p w:rsidR="004B4FA6" w:rsidRDefault="004B4FA6" w:rsidP="004B4FA6">
      <w:pPr>
        <w:pStyle w:val="Szvegtrzs"/>
        <w:rPr>
          <w:sz w:val="16"/>
        </w:rPr>
      </w:pPr>
    </w:p>
    <w:p w:rsidR="004B4FA6" w:rsidRDefault="004B4FA6" w:rsidP="004B4FA6">
      <w:pPr>
        <w:pStyle w:val="Szvegtrzs"/>
        <w:rPr>
          <w:sz w:val="22"/>
        </w:rPr>
      </w:pPr>
      <w:r>
        <w:rPr>
          <w:b/>
          <w:bCs/>
          <w:sz w:val="22"/>
        </w:rPr>
        <w:t>Felelősök:</w:t>
      </w:r>
      <w:r>
        <w:rPr>
          <w:sz w:val="22"/>
        </w:rPr>
        <w:t xml:space="preserve"> </w:t>
      </w:r>
      <w:r>
        <w:rPr>
          <w:sz w:val="22"/>
        </w:rPr>
        <w:tab/>
        <w:t>Dr. Puskás Tivadar polgármester</w:t>
      </w:r>
    </w:p>
    <w:p w:rsidR="00CB3466" w:rsidRDefault="004B4FA6" w:rsidP="00CB3466">
      <w:pPr>
        <w:pStyle w:val="Szvegtrzs"/>
        <w:rPr>
          <w:sz w:val="22"/>
        </w:rPr>
      </w:pPr>
      <w:r>
        <w:rPr>
          <w:sz w:val="22"/>
        </w:rPr>
        <w:tab/>
      </w:r>
      <w:r>
        <w:rPr>
          <w:sz w:val="22"/>
        </w:rPr>
        <w:tab/>
      </w:r>
      <w:r w:rsidR="00CB3466">
        <w:rPr>
          <w:sz w:val="22"/>
        </w:rPr>
        <w:t>Dr. Károlyi Ákos jegyzői feladatokat ellátó aljegyző</w:t>
      </w:r>
    </w:p>
    <w:p w:rsidR="00CB3466" w:rsidRDefault="00CB3466" w:rsidP="00CB3466">
      <w:pPr>
        <w:pStyle w:val="Szvegtrzs"/>
        <w:rPr>
          <w:sz w:val="22"/>
        </w:rPr>
      </w:pPr>
      <w:r>
        <w:rPr>
          <w:sz w:val="22"/>
        </w:rPr>
        <w:tab/>
      </w:r>
      <w:r>
        <w:rPr>
          <w:sz w:val="22"/>
        </w:rPr>
        <w:tab/>
      </w:r>
      <w:r>
        <w:rPr>
          <w:sz w:val="22"/>
        </w:rPr>
        <w:tab/>
        <w:t xml:space="preserve">(a végrehajtás előkészítéséért: </w:t>
      </w:r>
    </w:p>
    <w:p w:rsidR="00CB3466" w:rsidRDefault="00CB3466" w:rsidP="00CB3466">
      <w:pPr>
        <w:pStyle w:val="Szvegtrzs"/>
        <w:ind w:left="1416" w:firstLine="708"/>
        <w:rPr>
          <w:sz w:val="22"/>
        </w:rPr>
      </w:pPr>
      <w:r>
        <w:rPr>
          <w:sz w:val="22"/>
        </w:rPr>
        <w:t>Babicsné Dr. Tőke Erzsébet, a Jogi, Képviselői és Hatósági Osztály vezetője)</w:t>
      </w:r>
    </w:p>
    <w:p w:rsidR="00CB3466" w:rsidRDefault="00CB3466" w:rsidP="00CB3466">
      <w:pPr>
        <w:pStyle w:val="Szvegtrzs"/>
        <w:rPr>
          <w:sz w:val="22"/>
        </w:rPr>
      </w:pPr>
      <w:r>
        <w:rPr>
          <w:b/>
          <w:bCs/>
          <w:sz w:val="22"/>
        </w:rPr>
        <w:t>Határidő:</w:t>
      </w:r>
      <w:r>
        <w:rPr>
          <w:sz w:val="22"/>
        </w:rPr>
        <w:tab/>
        <w:t>2015. május 16.</w:t>
      </w:r>
    </w:p>
    <w:p w:rsidR="004B4FA6" w:rsidRDefault="004B4FA6" w:rsidP="00CB3466">
      <w:pPr>
        <w:pStyle w:val="Szvegtrzs"/>
        <w:rPr>
          <w:sz w:val="22"/>
        </w:rPr>
      </w:pPr>
    </w:p>
    <w:p w:rsidR="004B4FA6" w:rsidRDefault="004B4FA6" w:rsidP="004B4FA6">
      <w:pPr>
        <w:pStyle w:val="Szvegtrzs"/>
        <w:rPr>
          <w:sz w:val="22"/>
        </w:rPr>
      </w:pPr>
    </w:p>
    <w:p w:rsidR="004B4FA6" w:rsidRDefault="004B4FA6" w:rsidP="004B4FA6">
      <w:pPr>
        <w:pStyle w:val="Szvegtrzs"/>
        <w:rPr>
          <w:sz w:val="22"/>
        </w:rPr>
      </w:pPr>
    </w:p>
    <w:p w:rsidR="00D54DF8" w:rsidRPr="0032649B" w:rsidRDefault="00D54DF8" w:rsidP="0032649B">
      <w:pPr>
        <w:rPr>
          <w:rFonts w:ascii="Arial" w:hAnsi="Arial" w:cs="Arial"/>
        </w:rPr>
      </w:pPr>
    </w:p>
    <w:sectPr w:rsidR="00D54DF8" w:rsidRPr="0032649B" w:rsidSect="00E82F69">
      <w:foot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D18" w:rsidRDefault="00723D18">
      <w:r>
        <w:separator/>
      </w:r>
    </w:p>
  </w:endnote>
  <w:endnote w:type="continuationSeparator" w:id="0">
    <w:p w:rsidR="00723D18" w:rsidRDefault="0072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8854D3"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58240" behindDoc="0" locked="0" layoutInCell="1" allowOverlap="1">
              <wp:simplePos x="0" y="0"/>
              <wp:positionH relativeFrom="column">
                <wp:posOffset>-8255</wp:posOffset>
              </wp:positionH>
              <wp:positionV relativeFrom="paragraph">
                <wp:posOffset>-122556</wp:posOffset>
              </wp:positionV>
              <wp:extent cx="6110605" cy="0"/>
              <wp:effectExtent l="0" t="0" r="2349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51DB0"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04373F">
      <w:rPr>
        <w:rFonts w:ascii="Arial" w:hAnsi="Arial" w:cs="Arial"/>
        <w:sz w:val="20"/>
        <w:szCs w:val="20"/>
      </w:rPr>
      <w:fldChar w:fldCharType="begin"/>
    </w:r>
    <w:r w:rsidR="00EC7C11">
      <w:rPr>
        <w:rFonts w:ascii="Arial" w:hAnsi="Arial" w:cs="Arial"/>
        <w:sz w:val="20"/>
        <w:szCs w:val="20"/>
      </w:rPr>
      <w:instrText xml:space="preserve"> PAGE  \* Arabic  \* MERGEFORMAT </w:instrText>
    </w:r>
    <w:r w:rsidR="0004373F">
      <w:rPr>
        <w:rFonts w:ascii="Arial" w:hAnsi="Arial" w:cs="Arial"/>
        <w:sz w:val="20"/>
        <w:szCs w:val="20"/>
      </w:rPr>
      <w:fldChar w:fldCharType="separate"/>
    </w:r>
    <w:r w:rsidR="009341BF">
      <w:rPr>
        <w:rFonts w:ascii="Arial" w:hAnsi="Arial" w:cs="Arial"/>
        <w:noProof/>
        <w:sz w:val="20"/>
        <w:szCs w:val="20"/>
      </w:rPr>
      <w:t>5</w:t>
    </w:r>
    <w:r w:rsidR="0004373F">
      <w:rPr>
        <w:rFonts w:ascii="Arial" w:hAnsi="Arial" w:cs="Arial"/>
        <w:sz w:val="20"/>
        <w:szCs w:val="20"/>
      </w:rPr>
      <w:fldChar w:fldCharType="end"/>
    </w:r>
    <w:r w:rsidR="00EC7C11">
      <w:rPr>
        <w:rFonts w:ascii="Arial" w:hAnsi="Arial" w:cs="Arial"/>
        <w:sz w:val="20"/>
        <w:szCs w:val="20"/>
      </w:rPr>
      <w:t xml:space="preserve"> / </w:t>
    </w:r>
    <w:fldSimple w:instr=" NUMPAGES  \* Arabic  \* MERGEFORMAT ">
      <w:r w:rsidR="009341BF" w:rsidRPr="009341BF">
        <w:rPr>
          <w:rFonts w:ascii="Arial" w:hAnsi="Arial" w:cs="Arial"/>
          <w:noProof/>
          <w:sz w:val="20"/>
          <w:szCs w:val="20"/>
        </w:rPr>
        <w:t>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195C15" w:rsidP="00356256">
    <w:pPr>
      <w:pStyle w:val="llb"/>
      <w:tabs>
        <w:tab w:val="clear" w:pos="4536"/>
        <w:tab w:val="left" w:pos="0"/>
      </w:tabs>
      <w:rPr>
        <w:rFonts w:ascii="Arial" w:hAnsi="Arial" w:cs="Arial"/>
      </w:rPr>
    </w:pPr>
    <w:r w:rsidRPr="00356256">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6" name="Kép 6"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anchor>
      </w:drawing>
    </w: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w:t>
    </w:r>
    <w:r w:rsidR="00195C15">
      <w:rPr>
        <w:rFonts w:ascii="Arial" w:hAnsi="Arial" w:cs="Arial"/>
        <w:sz w:val="20"/>
        <w:szCs w:val="20"/>
      </w:rPr>
      <w:t>124</w:t>
    </w:r>
  </w:p>
  <w:p w:rsidR="00356256" w:rsidRPr="00356256" w:rsidRDefault="00D04317" w:rsidP="00356256">
    <w:pPr>
      <w:pStyle w:val="llb"/>
      <w:jc w:val="right"/>
      <w:rPr>
        <w:rFonts w:ascii="Arial" w:hAnsi="Arial" w:cs="Arial"/>
        <w:sz w:val="20"/>
        <w:szCs w:val="20"/>
      </w:rPr>
    </w:pPr>
    <w:r>
      <w:rPr>
        <w:rFonts w:ascii="Arial" w:hAnsi="Arial" w:cs="Arial"/>
        <w:sz w:val="20"/>
        <w:szCs w:val="20"/>
      </w:rPr>
      <w:t>Fax:+36 94/</w:t>
    </w:r>
    <w:r w:rsidR="00195C15">
      <w:rPr>
        <w:rFonts w:ascii="Arial" w:hAnsi="Arial" w:cs="Arial"/>
        <w:sz w:val="20"/>
        <w:szCs w:val="20"/>
      </w:rPr>
      <w:t>313-172</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D18" w:rsidRDefault="00723D18">
      <w:r>
        <w:separator/>
      </w:r>
    </w:p>
  </w:footnote>
  <w:footnote w:type="continuationSeparator" w:id="0">
    <w:p w:rsidR="00723D18" w:rsidRDefault="00723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Default="005F19FE">
    <w:pPr>
      <w:pStyle w:val="lfej"/>
      <w:tabs>
        <w:tab w:val="clear" w:pos="4536"/>
        <w:tab w:val="center" w:pos="1800"/>
      </w:tabs>
      <w:ind w:firstLine="1080"/>
      <w:rPr>
        <w:sz w:val="20"/>
      </w:rPr>
    </w:pPr>
    <w:r>
      <w:rPr>
        <w:rFonts w:ascii="Arial" w:hAnsi="Arial" w:cs="Arial"/>
      </w:rPr>
      <w:tab/>
    </w:r>
    <w:r w:rsidR="00195C15">
      <w:rPr>
        <w:noProof/>
        <w:sz w:val="20"/>
      </w:rPr>
      <w:drawing>
        <wp:inline distT="0" distB="0" distL="0" distR="0">
          <wp:extent cx="85852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1240"/>
                  </a:xfrm>
                  <a:prstGeom prst="rect">
                    <a:avLst/>
                  </a:prstGeom>
                  <a:noFill/>
                  <a:ln>
                    <a:noFill/>
                  </a:ln>
                </pic:spPr>
              </pic:pic>
            </a:graphicData>
          </a:graphic>
        </wp:inline>
      </w:drawing>
    </w:r>
  </w:p>
  <w:p w:rsidR="005F19FE" w:rsidRPr="007F2F31" w:rsidRDefault="005F19FE">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5F19FE" w:rsidRPr="00132161" w:rsidRDefault="005F19FE">
    <w:pPr>
      <w:tabs>
        <w:tab w:val="center" w:pos="1800"/>
      </w:tabs>
      <w:rPr>
        <w:rFonts w:ascii="Arial" w:hAnsi="Arial" w:cs="Arial"/>
      </w:rPr>
    </w:pPr>
    <w:r w:rsidRPr="007F2F31">
      <w:rPr>
        <w:rFonts w:ascii="Arial" w:hAnsi="Arial" w:cs="Arial"/>
        <w:smallCaps/>
      </w:rPr>
      <w:tab/>
    </w:r>
    <w:proofErr w:type="gramStart"/>
    <w:r w:rsidR="00AC3D7B">
      <w:rPr>
        <w:rFonts w:ascii="Arial" w:hAnsi="Arial" w:cs="Arial"/>
        <w:smallCaps/>
      </w:rPr>
      <w:t>polgármestere</w:t>
    </w:r>
    <w:proofErr w:type="gramEnd"/>
  </w:p>
  <w:p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66842"/>
    <w:multiLevelType w:val="hybridMultilevel"/>
    <w:tmpl w:val="0DE675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15"/>
    <w:rsid w:val="00026CA5"/>
    <w:rsid w:val="0003064A"/>
    <w:rsid w:val="00036272"/>
    <w:rsid w:val="00041DD8"/>
    <w:rsid w:val="0004373F"/>
    <w:rsid w:val="000D5554"/>
    <w:rsid w:val="00107E37"/>
    <w:rsid w:val="00121A10"/>
    <w:rsid w:val="00132161"/>
    <w:rsid w:val="00142223"/>
    <w:rsid w:val="0018044D"/>
    <w:rsid w:val="00195C15"/>
    <w:rsid w:val="001A4648"/>
    <w:rsid w:val="001C7070"/>
    <w:rsid w:val="001E60DA"/>
    <w:rsid w:val="002046F2"/>
    <w:rsid w:val="00210028"/>
    <w:rsid w:val="00237C01"/>
    <w:rsid w:val="002F51AC"/>
    <w:rsid w:val="00321E5B"/>
    <w:rsid w:val="00325973"/>
    <w:rsid w:val="0032649B"/>
    <w:rsid w:val="00331033"/>
    <w:rsid w:val="0034130E"/>
    <w:rsid w:val="00356256"/>
    <w:rsid w:val="003F5489"/>
    <w:rsid w:val="00453672"/>
    <w:rsid w:val="00496806"/>
    <w:rsid w:val="004B4FA6"/>
    <w:rsid w:val="004C3174"/>
    <w:rsid w:val="00572824"/>
    <w:rsid w:val="00576F49"/>
    <w:rsid w:val="005A044F"/>
    <w:rsid w:val="005F19FE"/>
    <w:rsid w:val="006125F3"/>
    <w:rsid w:val="00640679"/>
    <w:rsid w:val="00643504"/>
    <w:rsid w:val="00676C9B"/>
    <w:rsid w:val="00687222"/>
    <w:rsid w:val="006B5218"/>
    <w:rsid w:val="00723D18"/>
    <w:rsid w:val="00734F45"/>
    <w:rsid w:val="00786AA8"/>
    <w:rsid w:val="007B2FF9"/>
    <w:rsid w:val="007E733F"/>
    <w:rsid w:val="007F2F31"/>
    <w:rsid w:val="0083437D"/>
    <w:rsid w:val="00863DCE"/>
    <w:rsid w:val="00865DF3"/>
    <w:rsid w:val="00870056"/>
    <w:rsid w:val="008728D0"/>
    <w:rsid w:val="008854D3"/>
    <w:rsid w:val="008D69A6"/>
    <w:rsid w:val="009341BF"/>
    <w:rsid w:val="009348EA"/>
    <w:rsid w:val="009423E6"/>
    <w:rsid w:val="00957806"/>
    <w:rsid w:val="0096279B"/>
    <w:rsid w:val="009943C5"/>
    <w:rsid w:val="009D7F38"/>
    <w:rsid w:val="009E1AFC"/>
    <w:rsid w:val="009F433F"/>
    <w:rsid w:val="00A7633E"/>
    <w:rsid w:val="00AB7B31"/>
    <w:rsid w:val="00AC3D7B"/>
    <w:rsid w:val="00AC56EC"/>
    <w:rsid w:val="00AD08CD"/>
    <w:rsid w:val="00B07BCF"/>
    <w:rsid w:val="00B2614B"/>
    <w:rsid w:val="00B610E8"/>
    <w:rsid w:val="00B636C8"/>
    <w:rsid w:val="00BC46F6"/>
    <w:rsid w:val="00BE370B"/>
    <w:rsid w:val="00C476AB"/>
    <w:rsid w:val="00C76787"/>
    <w:rsid w:val="00CB3466"/>
    <w:rsid w:val="00D04317"/>
    <w:rsid w:val="00D06AAF"/>
    <w:rsid w:val="00D54DF8"/>
    <w:rsid w:val="00D92F2A"/>
    <w:rsid w:val="00DE155C"/>
    <w:rsid w:val="00E5620F"/>
    <w:rsid w:val="00E60BC7"/>
    <w:rsid w:val="00E82F69"/>
    <w:rsid w:val="00EC7C11"/>
    <w:rsid w:val="00EE6D53"/>
    <w:rsid w:val="00F251E2"/>
    <w:rsid w:val="00FA4AD6"/>
    <w:rsid w:val="00FB4C3F"/>
    <w:rsid w:val="00FC36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66E4DE7-B564-40D8-A468-9B7CD227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B4FA6"/>
    <w:rPr>
      <w:sz w:val="24"/>
      <w:szCs w:val="24"/>
    </w:rPr>
  </w:style>
  <w:style w:type="paragraph" w:styleId="Cmsor1">
    <w:name w:val="heading 1"/>
    <w:basedOn w:val="Norml"/>
    <w:next w:val="Norml"/>
    <w:link w:val="Cmsor1Char"/>
    <w:qFormat/>
    <w:rsid w:val="004B4F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semiHidden/>
    <w:unhideWhenUsed/>
    <w:qFormat/>
    <w:rsid w:val="004B4F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qFormat/>
    <w:rsid w:val="0004373F"/>
    <w:pPr>
      <w:keepNext/>
      <w:tabs>
        <w:tab w:val="center" w:pos="1843"/>
      </w:tabs>
      <w:outlineLvl w:val="2"/>
    </w:pPr>
    <w:rPr>
      <w:b/>
      <w:smallCaps/>
    </w:rPr>
  </w:style>
  <w:style w:type="paragraph" w:styleId="Cmsor4">
    <w:name w:val="heading 4"/>
    <w:basedOn w:val="Norml"/>
    <w:next w:val="Norml"/>
    <w:qFormat/>
    <w:rsid w:val="0004373F"/>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04373F"/>
    <w:pPr>
      <w:tabs>
        <w:tab w:val="center" w:pos="4536"/>
        <w:tab w:val="right" w:pos="9072"/>
      </w:tabs>
    </w:pPr>
  </w:style>
  <w:style w:type="paragraph" w:styleId="llb">
    <w:name w:val="footer"/>
    <w:basedOn w:val="Norml"/>
    <w:rsid w:val="0004373F"/>
    <w:pPr>
      <w:tabs>
        <w:tab w:val="center" w:pos="4536"/>
        <w:tab w:val="right" w:pos="9072"/>
      </w:tabs>
    </w:pPr>
  </w:style>
  <w:style w:type="character" w:styleId="Oldalszm">
    <w:name w:val="page number"/>
    <w:basedOn w:val="Bekezdsalapbettpusa"/>
    <w:rsid w:val="0004373F"/>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Cmsor1Char">
    <w:name w:val="Címsor 1 Char"/>
    <w:basedOn w:val="Bekezdsalapbettpusa"/>
    <w:link w:val="Cmsor1"/>
    <w:rsid w:val="004B4FA6"/>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semiHidden/>
    <w:rsid w:val="004B4FA6"/>
    <w:rPr>
      <w:rFonts w:asciiTheme="majorHAnsi" w:eastAsiaTheme="majorEastAsia" w:hAnsiTheme="majorHAnsi" w:cstheme="majorBidi"/>
      <w:color w:val="2E74B5" w:themeColor="accent1" w:themeShade="BF"/>
      <w:sz w:val="26"/>
      <w:szCs w:val="26"/>
    </w:rPr>
  </w:style>
  <w:style w:type="paragraph" w:styleId="Szvegtrzs">
    <w:name w:val="Body Text"/>
    <w:basedOn w:val="Norml"/>
    <w:link w:val="SzvegtrzsChar"/>
    <w:rsid w:val="004B4FA6"/>
    <w:pPr>
      <w:jc w:val="both"/>
    </w:pPr>
    <w:rPr>
      <w:rFonts w:ascii="Arial" w:hAnsi="Arial"/>
    </w:rPr>
  </w:style>
  <w:style w:type="character" w:customStyle="1" w:styleId="SzvegtrzsChar">
    <w:name w:val="Szövegtörzs Char"/>
    <w:basedOn w:val="Bekezdsalapbettpusa"/>
    <w:link w:val="Szvegtrzs"/>
    <w:rsid w:val="004B4FA6"/>
    <w:rPr>
      <w:rFonts w:ascii="Arial" w:hAnsi="Arial"/>
      <w:sz w:val="24"/>
      <w:szCs w:val="24"/>
    </w:rPr>
  </w:style>
  <w:style w:type="paragraph" w:styleId="Szvegtrzs3">
    <w:name w:val="Body Text 3"/>
    <w:basedOn w:val="Norml"/>
    <w:link w:val="Szvegtrzs3Char"/>
    <w:rsid w:val="004B4FA6"/>
    <w:pPr>
      <w:jc w:val="both"/>
    </w:pPr>
    <w:rPr>
      <w:rFonts w:ascii="Arial" w:hAnsi="Arial"/>
      <w:b/>
      <w:bCs/>
      <w:sz w:val="23"/>
    </w:rPr>
  </w:style>
  <w:style w:type="character" w:customStyle="1" w:styleId="Szvegtrzs3Char">
    <w:name w:val="Szövegtörzs 3 Char"/>
    <w:basedOn w:val="Bekezdsalapbettpusa"/>
    <w:link w:val="Szvegtrzs3"/>
    <w:rsid w:val="004B4FA6"/>
    <w:rPr>
      <w:rFonts w:ascii="Arial" w:hAnsi="Arial"/>
      <w:b/>
      <w:bCs/>
      <w:sz w:val="23"/>
      <w:szCs w:val="24"/>
    </w:rPr>
  </w:style>
  <w:style w:type="paragraph" w:styleId="Szvegtrzs2">
    <w:name w:val="Body Text 2"/>
    <w:basedOn w:val="Norml"/>
    <w:link w:val="Szvegtrzs2Char"/>
    <w:rsid w:val="00B2614B"/>
    <w:pPr>
      <w:spacing w:after="120" w:line="480" w:lineRule="auto"/>
    </w:pPr>
  </w:style>
  <w:style w:type="character" w:customStyle="1" w:styleId="Szvegtrzs2Char">
    <w:name w:val="Szövegtörzs 2 Char"/>
    <w:basedOn w:val="Bekezdsalapbettpusa"/>
    <w:link w:val="Szvegtrzs2"/>
    <w:rsid w:val="00B2614B"/>
    <w:rPr>
      <w:sz w:val="24"/>
      <w:szCs w:val="24"/>
    </w:rPr>
  </w:style>
  <w:style w:type="character" w:styleId="Hiperhivatkozs">
    <w:name w:val="Hyperlink"/>
    <w:basedOn w:val="Bekezdsalapbettpusa"/>
    <w:rsid w:val="00E562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ombathely.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abo.ilona\AppData\Local\Microsoft\Windows\Temporary%20Internet%20Files\Content.IE5\4AUQ2JD1\alpolgarmester%20(Moln&#225;r%20Mikl&#243;s).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A1387-8A0F-4CCC-B410-609E8E8B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alpolgarmester (Molnár Miklós)</Template>
  <TotalTime>582</TotalTime>
  <Pages>5</Pages>
  <Words>1757</Words>
  <Characters>11838</Characters>
  <Application>Microsoft Office Word</Application>
  <DocSecurity>0</DocSecurity>
  <Lines>98</Lines>
  <Paragraphs>27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Ilona</dc:creator>
  <cp:keywords/>
  <dc:description/>
  <cp:lastModifiedBy>Szabó Ilona</cp:lastModifiedBy>
  <cp:revision>11</cp:revision>
  <cp:lastPrinted>2015-04-07T11:50:00Z</cp:lastPrinted>
  <dcterms:created xsi:type="dcterms:W3CDTF">2015-04-07T05:26:00Z</dcterms:created>
  <dcterms:modified xsi:type="dcterms:W3CDTF">2015-04-08T14:57:00Z</dcterms:modified>
</cp:coreProperties>
</file>