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BF" w:rsidRDefault="00BE0FBF" w:rsidP="00BE0FBF">
      <w:pPr>
        <w:pStyle w:val="lfej"/>
        <w:tabs>
          <w:tab w:val="clear" w:pos="4536"/>
          <w:tab w:val="center" w:pos="1800"/>
          <w:tab w:val="center" w:pos="7020"/>
        </w:tabs>
        <w:ind w:firstLine="1080"/>
        <w:rPr>
          <w:sz w:val="20"/>
        </w:rPr>
      </w:pPr>
      <w:r>
        <w:rPr>
          <w:rFonts w:ascii="Arial" w:hAnsi="Arial" w:cs="Arial"/>
        </w:rPr>
        <w:tab/>
      </w:r>
      <w:r>
        <w:rPr>
          <w:noProof/>
          <w:sz w:val="20"/>
        </w:rPr>
        <w:drawing>
          <wp:inline distT="0" distB="0" distL="0" distR="0">
            <wp:extent cx="857250" cy="1028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BF" w:rsidRDefault="00BE0FBF" w:rsidP="00BE0FBF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smallCaps/>
        </w:rPr>
      </w:pPr>
      <w:r>
        <w:tab/>
      </w:r>
      <w:r>
        <w:rPr>
          <w:rFonts w:ascii="Arial" w:hAnsi="Arial" w:cs="Arial"/>
          <w:smallCaps/>
        </w:rPr>
        <w:t>Szombathely Megyei Jogú Város</w:t>
      </w:r>
    </w:p>
    <w:p w:rsidR="00BE0FBF" w:rsidRPr="00AA7D8D" w:rsidRDefault="00BE0FBF" w:rsidP="00BE0FBF">
      <w:pPr>
        <w:tabs>
          <w:tab w:val="center" w:pos="1800"/>
          <w:tab w:val="center" w:pos="7020"/>
        </w:tabs>
        <w:rPr>
          <w:rFonts w:cs="Arial"/>
          <w:bCs/>
          <w:smallCaps/>
          <w:sz w:val="22"/>
        </w:rPr>
      </w:pPr>
      <w:r>
        <w:rPr>
          <w:rFonts w:cs="Arial"/>
          <w:smallCaps/>
        </w:rPr>
        <w:tab/>
      </w:r>
      <w:r>
        <w:rPr>
          <w:rFonts w:cs="Arial"/>
          <w:bCs/>
          <w:smallCaps/>
          <w:sz w:val="22"/>
        </w:rPr>
        <w:t>Polgármestere</w:t>
      </w:r>
    </w:p>
    <w:p w:rsidR="00F6302B" w:rsidRDefault="00F6302B" w:rsidP="005410AA">
      <w:pPr>
        <w:spacing w:after="0" w:line="240" w:lineRule="auto"/>
        <w:jc w:val="both"/>
      </w:pPr>
    </w:p>
    <w:p w:rsidR="009A6539" w:rsidRDefault="009A6539" w:rsidP="005410AA">
      <w:pPr>
        <w:spacing w:after="0" w:line="240" w:lineRule="auto"/>
        <w:jc w:val="both"/>
      </w:pPr>
    </w:p>
    <w:p w:rsidR="000C7DEA" w:rsidRPr="00FE6F18" w:rsidRDefault="000C7DEA" w:rsidP="000C7DEA">
      <w:pPr>
        <w:pStyle w:val="Cm"/>
        <w:rPr>
          <w:rFonts w:ascii="Arial" w:hAnsi="Arial" w:cs="Arial"/>
          <w:i w:val="0"/>
          <w:iCs w:val="0"/>
        </w:rPr>
      </w:pPr>
      <w:r w:rsidRPr="00FE6F18">
        <w:rPr>
          <w:rFonts w:ascii="Arial" w:hAnsi="Arial" w:cs="Arial"/>
          <w:i w:val="0"/>
          <w:iCs w:val="0"/>
        </w:rPr>
        <w:t>ELŐTERJESZTÉS</w:t>
      </w:r>
    </w:p>
    <w:p w:rsidR="009A6539" w:rsidRDefault="009A6539" w:rsidP="000C7DEA">
      <w:pPr>
        <w:pStyle w:val="Alcm"/>
        <w:rPr>
          <w:sz w:val="24"/>
          <w:szCs w:val="24"/>
          <w:u w:val="none"/>
        </w:rPr>
      </w:pPr>
    </w:p>
    <w:p w:rsidR="000C7DEA" w:rsidRPr="00FE6F18" w:rsidRDefault="009A6539" w:rsidP="000C7DEA">
      <w:pPr>
        <w:pStyle w:val="Alcm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a</w:t>
      </w:r>
      <w:proofErr w:type="gramEnd"/>
      <w:r>
        <w:rPr>
          <w:sz w:val="24"/>
          <w:szCs w:val="24"/>
          <w:u w:val="none"/>
        </w:rPr>
        <w:t xml:space="preserve"> Gazdasági és Városstratégiai Bizottság </w:t>
      </w:r>
      <w:r w:rsidR="000C7DEA" w:rsidRPr="00FE6F18">
        <w:rPr>
          <w:sz w:val="24"/>
          <w:szCs w:val="24"/>
          <w:u w:val="none"/>
        </w:rPr>
        <w:t>2015. április 1</w:t>
      </w:r>
      <w:r>
        <w:rPr>
          <w:sz w:val="24"/>
          <w:szCs w:val="24"/>
          <w:u w:val="none"/>
        </w:rPr>
        <w:t>3</w:t>
      </w:r>
      <w:r w:rsidR="000C7DEA" w:rsidRPr="00FE6F18">
        <w:rPr>
          <w:sz w:val="24"/>
          <w:szCs w:val="24"/>
          <w:u w:val="none"/>
        </w:rPr>
        <w:t>-i ülésére</w:t>
      </w:r>
    </w:p>
    <w:p w:rsidR="000C7DEA" w:rsidRPr="00E864EA" w:rsidRDefault="000C7DEA" w:rsidP="000C7DEA">
      <w:pPr>
        <w:rPr>
          <w:rFonts w:cs="Arial"/>
          <w:b/>
          <w:bCs/>
          <w:u w:val="single"/>
        </w:rPr>
      </w:pPr>
    </w:p>
    <w:p w:rsidR="000C7DEA" w:rsidRPr="00D27CB4" w:rsidRDefault="000C7DEA" w:rsidP="000C7DEA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 w:rsidRPr="00D27CB4">
        <w:rPr>
          <w:rFonts w:ascii="Arial" w:hAnsi="Arial" w:cs="Arial"/>
          <w:b/>
        </w:rPr>
        <w:t xml:space="preserve">Javaslat a Savaria Turizmus Nonprofit Kft. </w:t>
      </w:r>
      <w:r>
        <w:rPr>
          <w:rFonts w:ascii="Arial" w:hAnsi="Arial" w:cs="Arial"/>
          <w:b/>
        </w:rPr>
        <w:t>2014.</w:t>
      </w:r>
      <w:r w:rsidR="00E76CB6">
        <w:rPr>
          <w:rFonts w:ascii="Arial" w:hAnsi="Arial" w:cs="Arial"/>
          <w:b/>
        </w:rPr>
        <w:t xml:space="preserve"> </w:t>
      </w:r>
      <w:r w:rsidR="002772A7">
        <w:rPr>
          <w:rFonts w:ascii="Arial" w:hAnsi="Arial" w:cs="Arial"/>
          <w:b/>
        </w:rPr>
        <w:t>évi beszámolójának megtárgyalására</w:t>
      </w:r>
    </w:p>
    <w:p w:rsidR="00BE0FBF" w:rsidRDefault="00BE0FBF" w:rsidP="005410AA">
      <w:pPr>
        <w:spacing w:after="0" w:line="240" w:lineRule="auto"/>
        <w:jc w:val="both"/>
      </w:pPr>
    </w:p>
    <w:p w:rsidR="009A6539" w:rsidRDefault="009A6539" w:rsidP="005410AA">
      <w:pPr>
        <w:spacing w:after="0" w:line="240" w:lineRule="auto"/>
        <w:jc w:val="both"/>
      </w:pPr>
    </w:p>
    <w:p w:rsidR="009A6539" w:rsidRPr="009A6539" w:rsidRDefault="009A6539" w:rsidP="005410AA">
      <w:pPr>
        <w:spacing w:after="0" w:line="240" w:lineRule="auto"/>
        <w:jc w:val="both"/>
        <w:rPr>
          <w:sz w:val="26"/>
        </w:rPr>
      </w:pPr>
      <w:r>
        <w:t>Szombathely Megyei Jogú Város Önkormányzata 2014. december 23-án megalkotta új vagyonrendeletét. A 40/2014.(XII.23.) önkormányzati vagyonrendelet V. fejezete rendelkezik arról, hogy a tulajdonosi jogok gyakorlása az önkormányzati gazdasági társaságokban miként oszlik meg a Közgyűlés, a gazdasági ügyekért felelő bizottság, illetőleg a polgármester között. A rendelet 19. § (1</w:t>
      </w:r>
      <w:r>
        <w:rPr>
          <w:sz w:val="26"/>
        </w:rPr>
        <w:t xml:space="preserve">) bekezdés b) pontja szerint a többségi és kizárólagos önkormányzati tulajdonú gazdasági társaságok számviteli törvény szerinti beszámolójának, féléves beszámolójának és üzleti jelentésének elfogadásáról a gazdasági ügyeket ellátó bizottság jogosult dönteni. </w:t>
      </w:r>
    </w:p>
    <w:p w:rsidR="009A6539" w:rsidRDefault="009A6539" w:rsidP="005410AA">
      <w:pPr>
        <w:spacing w:after="0" w:line="240" w:lineRule="auto"/>
        <w:jc w:val="both"/>
      </w:pPr>
    </w:p>
    <w:p w:rsidR="008D00D6" w:rsidRDefault="006F6572" w:rsidP="005410AA">
      <w:pPr>
        <w:spacing w:after="0" w:line="240" w:lineRule="auto"/>
        <w:jc w:val="both"/>
      </w:pPr>
      <w:r>
        <w:t xml:space="preserve">Tájékoztatom a Tisztelt </w:t>
      </w:r>
      <w:r w:rsidR="009A6539">
        <w:t>Bizottságot</w:t>
      </w:r>
      <w:r>
        <w:t>, hogy az önkormányzati tulajdonú gazdasági társaságok 2014. évi beszámolóinak megtárgyalása</w:t>
      </w:r>
      <w:r w:rsidR="009A6539">
        <w:t xml:space="preserve"> a bizottság </w:t>
      </w:r>
      <w:r>
        <w:t>májusi ülés</w:t>
      </w:r>
      <w:r w:rsidR="009A6539">
        <w:t>é</w:t>
      </w:r>
      <w:r>
        <w:t>nek napirendjén szerepelnek</w:t>
      </w:r>
      <w:r w:rsidR="009A6539">
        <w:t xml:space="preserve"> majd.</w:t>
      </w:r>
      <w:r w:rsidR="00560DCA">
        <w:t xml:space="preserve"> A Savaria Turizmus Nonprofit Kft. 2014. évi beszámolóját a </w:t>
      </w:r>
      <w:r w:rsidR="009A6539">
        <w:t xml:space="preserve">bizottságnak </w:t>
      </w:r>
      <w:r w:rsidR="00560DCA">
        <w:t>azért szükséges</w:t>
      </w:r>
      <w:r w:rsidR="009A6539">
        <w:t xml:space="preserve"> </w:t>
      </w:r>
      <w:r w:rsidR="00560DCA">
        <w:t>megtárgyalnia, mert azt a társaság jelenlegi ügyvezetőj</w:t>
      </w:r>
      <w:r w:rsidR="000D071D">
        <w:t>e készítette, akinek munkav</w:t>
      </w:r>
      <w:r w:rsidR="0049697D">
        <w:t>iszonya 2015. április</w:t>
      </w:r>
      <w:r w:rsidR="000D071D">
        <w:t xml:space="preserve"> 17. napjával</w:t>
      </w:r>
      <w:r w:rsidR="00894135">
        <w:t xml:space="preserve"> közös megegyezéssel</w:t>
      </w:r>
      <w:r w:rsidR="000D071D">
        <w:t xml:space="preserve"> megszüntetésre kerül.</w:t>
      </w:r>
    </w:p>
    <w:p w:rsidR="006F6572" w:rsidRDefault="008D00D6" w:rsidP="005410AA">
      <w:pPr>
        <w:spacing w:after="0" w:line="240" w:lineRule="auto"/>
        <w:jc w:val="both"/>
      </w:pPr>
      <w:r>
        <w:t xml:space="preserve">A társaság 2014. évi beszámolója az előterjesztés mellékletét képezi, ezért az abban foglaltakat csak röviden kívánom összefoglalni. </w:t>
      </w:r>
      <w:r w:rsidR="00560DCA">
        <w:t xml:space="preserve"> </w:t>
      </w:r>
    </w:p>
    <w:p w:rsidR="005410AA" w:rsidRDefault="005410AA" w:rsidP="005410AA">
      <w:pPr>
        <w:spacing w:after="0" w:line="240" w:lineRule="auto"/>
        <w:jc w:val="both"/>
      </w:pPr>
      <w:r>
        <w:t xml:space="preserve">A </w:t>
      </w:r>
      <w:r w:rsidR="00ED4908">
        <w:t>Savaria Turizmus Nonprofit Kft.</w:t>
      </w:r>
      <w:r>
        <w:t xml:space="preserve"> 2011. április 1-i megalakulása óta folyamatosan növekedő mérleg szerinti eredményt produkál, a 2014. üzleti évét 6.502 </w:t>
      </w:r>
      <w:proofErr w:type="spellStart"/>
      <w:r>
        <w:t>eFt</w:t>
      </w:r>
      <w:proofErr w:type="spellEnd"/>
      <w:r>
        <w:t xml:space="preserve"> mérleg szerinti eredménnyel zár</w:t>
      </w:r>
      <w:r w:rsidR="00847ABB">
        <w:t>ta, a</w:t>
      </w:r>
      <w:r>
        <w:t xml:space="preserve">nnak ellenére, hogy a két tulajdonostól származó működési és egyéb feladat ellátási támogatások összege nem változott. </w:t>
      </w:r>
    </w:p>
    <w:p w:rsidR="00847ABB" w:rsidRDefault="00ED4908" w:rsidP="005410AA">
      <w:pPr>
        <w:spacing w:after="0" w:line="240" w:lineRule="auto"/>
        <w:jc w:val="both"/>
      </w:pPr>
      <w:r>
        <w:t>A folyamatos javuló eredmény a társaság, a TDM szervezet megerősödésének, a folyamatosan bővülő turisztikai szakmai feladatellátásnak, ezen belül is a két nyertes, futó turisztikai pályázatból eredő működési, bértámogatásnak köszönhető, melyek jó része a 2014-es üzleti évet érintette.</w:t>
      </w:r>
    </w:p>
    <w:p w:rsidR="0049697D" w:rsidRDefault="0049697D" w:rsidP="005410AA">
      <w:pPr>
        <w:spacing w:after="0" w:line="240" w:lineRule="auto"/>
        <w:jc w:val="both"/>
      </w:pPr>
    </w:p>
    <w:p w:rsidR="00ED4908" w:rsidRDefault="00ED4908" w:rsidP="005410AA">
      <w:pPr>
        <w:spacing w:after="0" w:line="240" w:lineRule="auto"/>
        <w:jc w:val="both"/>
      </w:pPr>
      <w:r>
        <w:lastRenderedPageBreak/>
        <w:t xml:space="preserve">A társaság vállalkozói tevékenységéből fakadó nettó árbevétele a 2014. évben 4.318 </w:t>
      </w:r>
      <w:proofErr w:type="spellStart"/>
      <w:r>
        <w:t>eFt</w:t>
      </w:r>
      <w:proofErr w:type="spellEnd"/>
      <w:r>
        <w:t xml:space="preserve"> volt. Egyéb bevétel sorát képezte a Szombathely Megyei Jogú Város Önkormányzatától kapott működési támogatás</w:t>
      </w:r>
      <w:r w:rsidR="0004031B">
        <w:t>, amely</w:t>
      </w:r>
      <w:r>
        <w:t xml:space="preserve"> 15.000 </w:t>
      </w:r>
      <w:proofErr w:type="spellStart"/>
      <w:r>
        <w:t>eFt</w:t>
      </w:r>
      <w:proofErr w:type="spellEnd"/>
      <w:r>
        <w:t xml:space="preserve"> volt. A bevételek másik meghatározó részét a projekttámogatások összege adta (31.641 </w:t>
      </w:r>
      <w:proofErr w:type="spellStart"/>
      <w:r>
        <w:t>eFt</w:t>
      </w:r>
      <w:proofErr w:type="spellEnd"/>
      <w:r>
        <w:t xml:space="preserve">). </w:t>
      </w:r>
    </w:p>
    <w:p w:rsidR="0049697D" w:rsidRPr="00DF3712" w:rsidRDefault="00ED4908" w:rsidP="00DF3712">
      <w:pPr>
        <w:spacing w:after="0" w:line="240" w:lineRule="auto"/>
        <w:jc w:val="both"/>
      </w:pPr>
      <w:r>
        <w:t xml:space="preserve">A költségek és ráfordítások mértéke </w:t>
      </w:r>
      <w:r w:rsidR="00A54A8F">
        <w:t xml:space="preserve">a személyi jellegű ráfordítások kivételével </w:t>
      </w:r>
      <w:r>
        <w:t>2013-as évhe</w:t>
      </w:r>
      <w:r w:rsidR="00A54A8F">
        <w:t>z képest növekedés mutat.</w:t>
      </w:r>
    </w:p>
    <w:p w:rsidR="00DF3712" w:rsidRDefault="00A54A8F" w:rsidP="005410AA">
      <w:pPr>
        <w:spacing w:after="0" w:line="240" w:lineRule="auto"/>
        <w:jc w:val="both"/>
      </w:pPr>
      <w:r>
        <w:t>Összességében a társaság 2014. évben eredményes évet zárt, egy stabil gazdálkodású, növekedési pályán lévő Kft.</w:t>
      </w:r>
    </w:p>
    <w:p w:rsidR="00293359" w:rsidRDefault="00293359" w:rsidP="005410AA">
      <w:pPr>
        <w:spacing w:after="0" w:line="240" w:lineRule="auto"/>
        <w:jc w:val="both"/>
      </w:pPr>
      <w:r>
        <w:t>A társaság felügyelő bizottsága a Kft. 2014. évi beszámolóját elfogadta.</w:t>
      </w:r>
    </w:p>
    <w:p w:rsidR="005A24EA" w:rsidRDefault="005A24EA" w:rsidP="005410AA">
      <w:pPr>
        <w:spacing w:after="0" w:line="240" w:lineRule="auto"/>
        <w:jc w:val="both"/>
      </w:pPr>
    </w:p>
    <w:p w:rsidR="007A1569" w:rsidRDefault="007A1569" w:rsidP="007A1569">
      <w:pPr>
        <w:jc w:val="both"/>
        <w:rPr>
          <w:rFonts w:cs="Arial"/>
          <w:bCs/>
          <w:sz w:val="22"/>
        </w:rPr>
      </w:pPr>
      <w:r w:rsidRPr="005F6F53">
        <w:rPr>
          <w:rFonts w:cs="Arial"/>
        </w:rPr>
        <w:t xml:space="preserve">Tájékoztatom a Tisztelt </w:t>
      </w:r>
      <w:r w:rsidR="009A6539">
        <w:rPr>
          <w:rFonts w:cs="Arial"/>
        </w:rPr>
        <w:t>Bizottságot,</w:t>
      </w:r>
      <w:r w:rsidRPr="005F6F53">
        <w:rPr>
          <w:rFonts w:cs="Arial"/>
        </w:rPr>
        <w:t xml:space="preserve"> hogy</w:t>
      </w:r>
      <w:r>
        <w:rPr>
          <w:rFonts w:cs="Arial"/>
        </w:rPr>
        <w:t xml:space="preserve"> a Savaria Turizmus Nonprofit Kft. 2014. évi beszámolója terjedelmé</w:t>
      </w:r>
      <w:r w:rsidRPr="005F6F53">
        <w:rPr>
          <w:rFonts w:cs="Arial"/>
        </w:rPr>
        <w:t>re való tekintettel nem kerü</w:t>
      </w:r>
      <w:r>
        <w:rPr>
          <w:rFonts w:cs="Arial"/>
        </w:rPr>
        <w:t>l</w:t>
      </w:r>
      <w:r w:rsidRPr="005F6F53">
        <w:rPr>
          <w:rFonts w:cs="Arial"/>
        </w:rPr>
        <w:t xml:space="preserve"> megküldé</w:t>
      </w:r>
      <w:r>
        <w:rPr>
          <w:rFonts w:cs="Arial"/>
        </w:rPr>
        <w:t>sre papír alapon. A dokumentum elérhető és letölthető</w:t>
      </w:r>
      <w:r w:rsidRPr="005F6F53">
        <w:rPr>
          <w:rFonts w:cs="Arial"/>
        </w:rPr>
        <w:t xml:space="preserve"> a </w:t>
      </w:r>
      <w:hyperlink r:id="rId7" w:history="1">
        <w:r w:rsidRPr="005F6F53">
          <w:rPr>
            <w:rStyle w:val="Hiperhivatkozs"/>
            <w:rFonts w:cs="Arial"/>
          </w:rPr>
          <w:t>www.szombathely.hu</w:t>
        </w:r>
      </w:hyperlink>
      <w:r w:rsidRPr="005F6F53">
        <w:rPr>
          <w:rFonts w:cs="Arial"/>
        </w:rPr>
        <w:t xml:space="preserve"> honlapon az „Önkormányzat / e-közgyűlés – e-bizottság / </w:t>
      </w:r>
      <w:proofErr w:type="spellStart"/>
      <w:r w:rsidRPr="005F6F53">
        <w:rPr>
          <w:rFonts w:cs="Arial"/>
        </w:rPr>
        <w:t>e-közgyűlés-aktuális</w:t>
      </w:r>
      <w:proofErr w:type="spellEnd"/>
      <w:r w:rsidRPr="005F6F53">
        <w:rPr>
          <w:rFonts w:cs="Arial"/>
        </w:rPr>
        <w:t>” menüpont alatt.</w:t>
      </w:r>
    </w:p>
    <w:p w:rsidR="005A24EA" w:rsidRPr="00E864EA" w:rsidRDefault="005A24EA" w:rsidP="005A24EA">
      <w:pPr>
        <w:jc w:val="both"/>
        <w:rPr>
          <w:rFonts w:cs="Arial"/>
          <w:bCs/>
        </w:rPr>
      </w:pPr>
      <w:r w:rsidRPr="00E864EA">
        <w:rPr>
          <w:rFonts w:cs="Arial"/>
          <w:bCs/>
        </w:rPr>
        <w:t xml:space="preserve">Kérem a Tisztelt Közgyűlést, hogy az előterjesztést megtárgyalni, és a határozati javaslatban foglaltak szerint dönteni szíveskedjék. </w:t>
      </w:r>
    </w:p>
    <w:p w:rsidR="005A24EA" w:rsidRPr="00E864EA" w:rsidRDefault="005A24EA" w:rsidP="005A24EA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A24EA" w:rsidRDefault="005A24EA" w:rsidP="005A24EA">
      <w:pPr>
        <w:jc w:val="both"/>
        <w:rPr>
          <w:rFonts w:cs="Arial"/>
        </w:rPr>
      </w:pPr>
      <w:r w:rsidRPr="00E864EA">
        <w:rPr>
          <w:rFonts w:cs="Arial"/>
        </w:rPr>
        <w:t>S</w:t>
      </w:r>
      <w:r w:rsidR="00702A16">
        <w:rPr>
          <w:rFonts w:cs="Arial"/>
        </w:rPr>
        <w:t>zombathely, 2015. április 8.</w:t>
      </w:r>
      <w:bookmarkStart w:id="0" w:name="_GoBack"/>
      <w:bookmarkEnd w:id="0"/>
    </w:p>
    <w:p w:rsidR="005A24EA" w:rsidRPr="00E864EA" w:rsidRDefault="005A24EA" w:rsidP="005A24EA">
      <w:pPr>
        <w:jc w:val="both"/>
        <w:rPr>
          <w:rFonts w:cs="Arial"/>
        </w:rPr>
      </w:pPr>
    </w:p>
    <w:p w:rsidR="005A24EA" w:rsidRPr="00E864EA" w:rsidRDefault="005A24EA" w:rsidP="005A24EA">
      <w:pPr>
        <w:ind w:left="5664"/>
        <w:jc w:val="both"/>
        <w:rPr>
          <w:rFonts w:cs="Arial"/>
        </w:rPr>
      </w:pPr>
      <w:r w:rsidRPr="00E864EA">
        <w:rPr>
          <w:rFonts w:cs="Arial"/>
        </w:rPr>
        <w:t xml:space="preserve">         </w:t>
      </w:r>
      <w:r w:rsidRPr="00E864EA">
        <w:rPr>
          <w:rFonts w:cs="Arial"/>
        </w:rPr>
        <w:tab/>
        <w:t xml:space="preserve">                                                                                                                                             </w:t>
      </w:r>
    </w:p>
    <w:p w:rsidR="005A24EA" w:rsidRPr="00E864EA" w:rsidRDefault="005A24EA" w:rsidP="005A24EA">
      <w:pPr>
        <w:ind w:left="5664"/>
        <w:jc w:val="both"/>
        <w:rPr>
          <w:rFonts w:cs="Arial"/>
          <w:b/>
        </w:rPr>
      </w:pPr>
    </w:p>
    <w:p w:rsidR="005A24EA" w:rsidRPr="00E864EA" w:rsidRDefault="005A24EA" w:rsidP="005A24EA">
      <w:pPr>
        <w:ind w:left="5664"/>
        <w:jc w:val="both"/>
        <w:rPr>
          <w:rFonts w:cs="Arial"/>
          <w:b/>
        </w:rPr>
      </w:pPr>
      <w:r w:rsidRPr="00E864EA">
        <w:rPr>
          <w:rFonts w:cs="Arial"/>
          <w:b/>
        </w:rPr>
        <w:t xml:space="preserve">/: Dr. Puskás </w:t>
      </w:r>
      <w:proofErr w:type="gramStart"/>
      <w:r w:rsidRPr="00E864EA">
        <w:rPr>
          <w:rFonts w:cs="Arial"/>
          <w:b/>
        </w:rPr>
        <w:t>Tivadar :</w:t>
      </w:r>
      <w:proofErr w:type="gramEnd"/>
      <w:r w:rsidRPr="00E864EA">
        <w:rPr>
          <w:rFonts w:cs="Arial"/>
          <w:b/>
        </w:rPr>
        <w:t xml:space="preserve">/ </w:t>
      </w:r>
    </w:p>
    <w:p w:rsidR="00A54A8F" w:rsidRDefault="00A54A8F" w:rsidP="005410AA">
      <w:pPr>
        <w:spacing w:after="0" w:line="240" w:lineRule="auto"/>
        <w:jc w:val="both"/>
      </w:pPr>
      <w:r>
        <w:t xml:space="preserve"> </w:t>
      </w: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E64BA" w:rsidRDefault="00EE64BA" w:rsidP="005410AA">
      <w:pPr>
        <w:spacing w:after="0" w:line="240" w:lineRule="auto"/>
        <w:jc w:val="both"/>
      </w:pPr>
    </w:p>
    <w:p w:rsidR="00ED4D9E" w:rsidRDefault="00ED4D9E" w:rsidP="005410AA">
      <w:pPr>
        <w:spacing w:after="0" w:line="240" w:lineRule="auto"/>
        <w:jc w:val="both"/>
      </w:pPr>
    </w:p>
    <w:p w:rsidR="00ED4D9E" w:rsidRDefault="00ED4D9E" w:rsidP="005410AA">
      <w:pPr>
        <w:spacing w:after="0" w:line="240" w:lineRule="auto"/>
        <w:jc w:val="both"/>
      </w:pPr>
    </w:p>
    <w:p w:rsidR="00ED4D9E" w:rsidRPr="00ED4D9E" w:rsidRDefault="00ED4D9E" w:rsidP="00F44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rPr>
          <w:rFonts w:cs="Arial"/>
          <w:b/>
          <w:u w:val="single"/>
        </w:rPr>
      </w:pPr>
    </w:p>
    <w:p w:rsidR="00ED4D9E" w:rsidRPr="001C6A94" w:rsidRDefault="00ED4D9E" w:rsidP="00ED4D9E">
      <w:pPr>
        <w:spacing w:after="0" w:line="240" w:lineRule="auto"/>
        <w:jc w:val="center"/>
        <w:rPr>
          <w:rFonts w:cs="Arial"/>
          <w:b/>
          <w:u w:val="single"/>
        </w:rPr>
      </w:pPr>
      <w:r w:rsidRPr="001C6A94">
        <w:rPr>
          <w:rFonts w:cs="Arial"/>
          <w:b/>
          <w:u w:val="single"/>
        </w:rPr>
        <w:lastRenderedPageBreak/>
        <w:t>Határozati javaslat</w:t>
      </w:r>
    </w:p>
    <w:p w:rsidR="00ED4D9E" w:rsidRPr="001C6A94" w:rsidRDefault="00ED4D9E" w:rsidP="00ED4D9E">
      <w:pPr>
        <w:spacing w:after="0" w:line="240" w:lineRule="auto"/>
        <w:jc w:val="center"/>
        <w:rPr>
          <w:rFonts w:cs="Arial"/>
          <w:b/>
          <w:u w:val="single"/>
        </w:rPr>
      </w:pPr>
      <w:r w:rsidRPr="001C6A94">
        <w:rPr>
          <w:rFonts w:cs="Arial"/>
          <w:b/>
          <w:u w:val="single"/>
        </w:rPr>
        <w:t>…./2015. (IV. 1</w:t>
      </w:r>
      <w:r w:rsidR="009A6539">
        <w:rPr>
          <w:rFonts w:cs="Arial"/>
          <w:b/>
          <w:u w:val="single"/>
        </w:rPr>
        <w:t>3</w:t>
      </w:r>
      <w:r w:rsidRPr="001C6A94">
        <w:rPr>
          <w:rFonts w:cs="Arial"/>
          <w:b/>
          <w:u w:val="single"/>
        </w:rPr>
        <w:t xml:space="preserve">.) </w:t>
      </w:r>
      <w:r w:rsidR="009A6539">
        <w:rPr>
          <w:rFonts w:cs="Arial"/>
          <w:b/>
          <w:u w:val="single"/>
        </w:rPr>
        <w:t>GVB</w:t>
      </w:r>
      <w:r w:rsidRPr="001C6A94">
        <w:rPr>
          <w:rFonts w:cs="Arial"/>
          <w:b/>
          <w:u w:val="single"/>
        </w:rPr>
        <w:t>. sz. határozat</w:t>
      </w:r>
    </w:p>
    <w:p w:rsidR="00ED4D9E" w:rsidRPr="001C6A94" w:rsidRDefault="00ED4D9E" w:rsidP="00ED4D9E">
      <w:pPr>
        <w:spacing w:after="0"/>
        <w:rPr>
          <w:rFonts w:cs="Arial"/>
          <w:b/>
          <w:u w:val="single"/>
        </w:rPr>
      </w:pPr>
    </w:p>
    <w:p w:rsidR="00ED4D9E" w:rsidRPr="001C6A94" w:rsidRDefault="00ED4D9E" w:rsidP="00ED4D9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C6A94">
        <w:rPr>
          <w:rFonts w:ascii="Arial" w:hAnsi="Arial" w:cs="Arial"/>
        </w:rPr>
        <w:t xml:space="preserve">1./ </w:t>
      </w:r>
      <w:r w:rsidRPr="001C6A94">
        <w:rPr>
          <w:rFonts w:ascii="Arial" w:hAnsi="Arial" w:cs="Arial"/>
        </w:rPr>
        <w:tab/>
        <w:t xml:space="preserve">A </w:t>
      </w:r>
      <w:r w:rsidR="009A6539">
        <w:rPr>
          <w:rFonts w:ascii="Arial" w:hAnsi="Arial" w:cs="Arial"/>
        </w:rPr>
        <w:t>Gazdasági és Városstratégiai Bizottság</w:t>
      </w:r>
      <w:r w:rsidRPr="001C6A9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Savaria Turizmus Nonprofit </w:t>
      </w:r>
      <w:proofErr w:type="spellStart"/>
      <w:r>
        <w:rPr>
          <w:rFonts w:ascii="Arial" w:hAnsi="Arial" w:cs="Arial"/>
        </w:rPr>
        <w:t>Kft.-</w:t>
      </w:r>
      <w:r w:rsidRPr="00646AC6">
        <w:rPr>
          <w:rFonts w:ascii="Arial" w:hAnsi="Arial" w:cs="Arial"/>
        </w:rPr>
        <w:t>nek</w:t>
      </w:r>
      <w:proofErr w:type="spellEnd"/>
      <w:r w:rsidRPr="00646AC6">
        <w:rPr>
          <w:rFonts w:ascii="Arial" w:hAnsi="Arial" w:cs="Arial"/>
        </w:rPr>
        <w:t xml:space="preserve"> a számvitelről szóló 2000. évi C. törvény 4. § (1) bekezdése alapján</w:t>
      </w:r>
      <w:r w:rsidRPr="001C6A94">
        <w:rPr>
          <w:rFonts w:ascii="Arial" w:hAnsi="Arial" w:cs="Arial"/>
        </w:rPr>
        <w:t xml:space="preserve"> elkészített 2014. évi beszámolóját megtárgyalta, és azt</w:t>
      </w:r>
    </w:p>
    <w:p w:rsidR="00ED4D9E" w:rsidRPr="001C6A94" w:rsidRDefault="00ED4D9E" w:rsidP="00ED4D9E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47.873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mérleg főösszeggel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7.157</w:t>
      </w:r>
      <w:r w:rsidRPr="001C6A94">
        <w:rPr>
          <w:rFonts w:ascii="Arial" w:hAnsi="Arial" w:cs="Arial"/>
        </w:rPr>
        <w:t xml:space="preserve"> </w:t>
      </w:r>
      <w:proofErr w:type="spellStart"/>
      <w:r w:rsidRPr="001C6A94">
        <w:rPr>
          <w:rFonts w:ascii="Arial" w:hAnsi="Arial" w:cs="Arial"/>
        </w:rPr>
        <w:t>eFt</w:t>
      </w:r>
      <w:proofErr w:type="spellEnd"/>
      <w:r w:rsidRPr="001C6A94">
        <w:rPr>
          <w:rFonts w:ascii="Arial" w:hAnsi="Arial" w:cs="Arial"/>
        </w:rPr>
        <w:t xml:space="preserve"> adózás előtti eredménnyel</w:t>
      </w:r>
    </w:p>
    <w:p w:rsidR="00ED4D9E" w:rsidRDefault="00ED4D9E" w:rsidP="00ED4D9E">
      <w:pPr>
        <w:pStyle w:val="Szvegtrzs2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6.502</w:t>
      </w:r>
      <w:r w:rsidRPr="001C6A94">
        <w:rPr>
          <w:rFonts w:ascii="Arial" w:hAnsi="Arial" w:cs="Arial"/>
        </w:rPr>
        <w:t xml:space="preserve"> </w:t>
      </w:r>
      <w:proofErr w:type="spellStart"/>
      <w:r w:rsidRPr="001C6A94">
        <w:rPr>
          <w:rFonts w:ascii="Arial" w:hAnsi="Arial" w:cs="Arial"/>
        </w:rPr>
        <w:t>eFt</w:t>
      </w:r>
      <w:proofErr w:type="spellEnd"/>
      <w:r w:rsidRPr="001C6A94">
        <w:rPr>
          <w:rFonts w:ascii="Arial" w:hAnsi="Arial" w:cs="Arial"/>
        </w:rPr>
        <w:t xml:space="preserve"> mérleg szerinti eredménnyel elfogadja.</w:t>
      </w:r>
    </w:p>
    <w:p w:rsidR="00ED4D9E" w:rsidRDefault="00ED4D9E" w:rsidP="00ED4D9E">
      <w:pPr>
        <w:pStyle w:val="Szvegtrzs"/>
        <w:spacing w:after="0"/>
        <w:jc w:val="both"/>
        <w:rPr>
          <w:rFonts w:ascii="Arial" w:hAnsi="Arial" w:cs="Arial"/>
        </w:rPr>
      </w:pPr>
    </w:p>
    <w:p w:rsidR="00ED4D9E" w:rsidRDefault="00ED4D9E" w:rsidP="00ED4D9E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C6A94">
        <w:rPr>
          <w:rFonts w:ascii="Arial" w:hAnsi="Arial" w:cs="Arial"/>
        </w:rPr>
        <w:t xml:space="preserve">./ A </w:t>
      </w:r>
      <w:r w:rsidR="0057798E" w:rsidRPr="0057798E">
        <w:rPr>
          <w:rFonts w:ascii="Arial" w:hAnsi="Arial" w:cs="Arial"/>
        </w:rPr>
        <w:t>Gazdasági és Városstratégiai Bizottság</w:t>
      </w:r>
      <w:r w:rsidRPr="001C6A94">
        <w:rPr>
          <w:rFonts w:ascii="Arial" w:hAnsi="Arial" w:cs="Arial"/>
        </w:rPr>
        <w:t xml:space="preserve"> felhatalmazza Szombathely Megyei Jogú Város Polgármesterét, hogy a</w:t>
      </w:r>
      <w:r>
        <w:rPr>
          <w:rFonts w:ascii="Arial" w:hAnsi="Arial" w:cs="Arial"/>
        </w:rPr>
        <w:t xml:space="preserve"> Savaria Turizmus Nonprofit Kft. taggyűlésén a fenti döntés</w:t>
      </w:r>
      <w:r w:rsidRPr="001C6A94">
        <w:rPr>
          <w:rFonts w:ascii="Arial" w:hAnsi="Arial" w:cs="Arial"/>
        </w:rPr>
        <w:t>nek megfelelően szavazzon.</w:t>
      </w:r>
    </w:p>
    <w:p w:rsidR="00ED4D9E" w:rsidRPr="001C6A94" w:rsidRDefault="00ED4D9E" w:rsidP="00ED4D9E">
      <w:pPr>
        <w:pStyle w:val="Szvegtrzs"/>
        <w:spacing w:after="0"/>
        <w:jc w:val="both"/>
        <w:rPr>
          <w:rFonts w:ascii="Arial" w:hAnsi="Arial" w:cs="Arial"/>
        </w:rPr>
      </w:pPr>
      <w:r w:rsidRPr="001C6A94">
        <w:rPr>
          <w:rFonts w:ascii="Arial" w:hAnsi="Arial" w:cs="Arial"/>
        </w:rPr>
        <w:t xml:space="preserve"> </w:t>
      </w:r>
    </w:p>
    <w:p w:rsidR="00ED4D9E" w:rsidRPr="001C6A94" w:rsidRDefault="00ED4D9E" w:rsidP="00ED4D9E">
      <w:pPr>
        <w:spacing w:after="0"/>
        <w:jc w:val="both"/>
        <w:rPr>
          <w:rFonts w:cs="Arial"/>
        </w:rPr>
      </w:pPr>
      <w:r w:rsidRPr="001C6A94"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</w:r>
      <w:r w:rsidRPr="001C6A94">
        <w:rPr>
          <w:rFonts w:cs="Arial"/>
        </w:rPr>
        <w:t>Dr. Puskás Tivadar polgármester</w:t>
      </w:r>
    </w:p>
    <w:p w:rsidR="00ED4D9E" w:rsidRPr="001C6A94" w:rsidRDefault="00C35F4E" w:rsidP="00ED4D9E">
      <w:pPr>
        <w:spacing w:after="0"/>
        <w:ind w:left="708" w:firstLine="708"/>
        <w:jc w:val="both"/>
        <w:rPr>
          <w:rFonts w:cs="Arial"/>
        </w:rPr>
      </w:pPr>
      <w:r>
        <w:rPr>
          <w:rFonts w:cs="Arial"/>
        </w:rPr>
        <w:t>Koczka Tibor</w:t>
      </w:r>
      <w:r w:rsidR="00ED4D9E" w:rsidRPr="001C6A94">
        <w:rPr>
          <w:rFonts w:cs="Arial"/>
        </w:rPr>
        <w:t xml:space="preserve"> alpolgármester</w:t>
      </w:r>
    </w:p>
    <w:p w:rsidR="00ED4D9E" w:rsidRPr="001C6A94" w:rsidRDefault="00ED4D9E" w:rsidP="00ED4D9E">
      <w:pPr>
        <w:spacing w:after="0"/>
        <w:ind w:left="708" w:firstLine="708"/>
        <w:jc w:val="both"/>
        <w:rPr>
          <w:rFonts w:cs="Arial"/>
        </w:rPr>
      </w:pPr>
      <w:r w:rsidRPr="001C6A94">
        <w:rPr>
          <w:rFonts w:cs="Arial"/>
        </w:rPr>
        <w:t>Dr. Károlyi Ákos jegyzői feladatokat ellátó aljegyző</w:t>
      </w:r>
    </w:p>
    <w:p w:rsidR="00ED4D9E" w:rsidRPr="001C6A94" w:rsidRDefault="00ED4D9E" w:rsidP="00ED4D9E">
      <w:pPr>
        <w:spacing w:after="0"/>
        <w:ind w:left="708" w:firstLine="708"/>
        <w:jc w:val="both"/>
        <w:rPr>
          <w:rFonts w:cs="Arial"/>
          <w:u w:val="single"/>
        </w:rPr>
      </w:pPr>
      <w:r w:rsidRPr="001C6A94">
        <w:rPr>
          <w:rFonts w:cs="Arial"/>
        </w:rPr>
        <w:t>(</w:t>
      </w:r>
      <w:r w:rsidRPr="001C6A94">
        <w:rPr>
          <w:rFonts w:cs="Arial"/>
          <w:u w:val="single"/>
        </w:rPr>
        <w:t>A végrehajtásért felelős:</w:t>
      </w:r>
    </w:p>
    <w:p w:rsidR="00ED4D9E" w:rsidRPr="001C6A94" w:rsidRDefault="00D041F3" w:rsidP="00D041F3">
      <w:pPr>
        <w:spacing w:after="0"/>
        <w:ind w:left="2124"/>
        <w:jc w:val="both"/>
        <w:rPr>
          <w:rFonts w:cs="Arial"/>
        </w:rPr>
      </w:pPr>
      <w:r>
        <w:rPr>
          <w:rFonts w:cs="Arial"/>
        </w:rPr>
        <w:t xml:space="preserve">Vörös-Borsody Csilla, </w:t>
      </w:r>
      <w:r w:rsidR="00C67CBF">
        <w:rPr>
          <w:rFonts w:cs="Arial"/>
        </w:rPr>
        <w:t xml:space="preserve">a Savaria Turizmus Nonprofit Kft. </w:t>
      </w:r>
      <w:r w:rsidR="00ED4D9E" w:rsidRPr="001C6A94">
        <w:rPr>
          <w:rFonts w:cs="Arial"/>
        </w:rPr>
        <w:t>ügyvezetője</w:t>
      </w:r>
      <w:r w:rsidR="00ED4D9E" w:rsidRPr="001C6A94">
        <w:rPr>
          <w:rFonts w:cs="Arial"/>
        </w:rPr>
        <w:tab/>
      </w:r>
    </w:p>
    <w:p w:rsidR="00ED4D9E" w:rsidRPr="001C6A94" w:rsidRDefault="00ED4D9E" w:rsidP="00ED4D9E">
      <w:pPr>
        <w:spacing w:after="0"/>
        <w:jc w:val="both"/>
        <w:rPr>
          <w:rFonts w:cs="Arial"/>
        </w:rPr>
      </w:pPr>
      <w:r w:rsidRPr="001C6A94">
        <w:rPr>
          <w:rFonts w:cs="Arial"/>
        </w:rPr>
        <w:t xml:space="preserve">                  </w:t>
      </w:r>
      <w:r w:rsidRPr="001C6A94">
        <w:rPr>
          <w:rFonts w:cs="Arial"/>
        </w:rPr>
        <w:tab/>
      </w:r>
      <w:r w:rsidRPr="001C6A94">
        <w:rPr>
          <w:rFonts w:cs="Arial"/>
        </w:rPr>
        <w:tab/>
      </w:r>
      <w:smartTag w:uri="urn:schemas-microsoft-com:office:smarttags" w:element="PersonName">
        <w:r w:rsidRPr="001C6A94">
          <w:rPr>
            <w:rFonts w:cs="Arial"/>
          </w:rPr>
          <w:t>Lakézi Gábor</w:t>
        </w:r>
      </w:smartTag>
      <w:r w:rsidRPr="001C6A94">
        <w:rPr>
          <w:rFonts w:cs="Arial"/>
        </w:rPr>
        <w:t>, a Városüzemeltetési Osztály vezetője)</w:t>
      </w:r>
    </w:p>
    <w:p w:rsidR="00ED4D9E" w:rsidRPr="001C6A94" w:rsidRDefault="00ED4D9E" w:rsidP="00ED4D9E">
      <w:pPr>
        <w:spacing w:after="0"/>
        <w:jc w:val="both"/>
        <w:rPr>
          <w:rFonts w:cs="Arial"/>
        </w:rPr>
      </w:pPr>
    </w:p>
    <w:p w:rsidR="00ED4D9E" w:rsidRDefault="00ED4D9E" w:rsidP="00ED4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/>
        <w:jc w:val="both"/>
        <w:rPr>
          <w:rFonts w:cs="Arial"/>
        </w:rPr>
      </w:pPr>
      <w:r w:rsidRPr="001C6A94"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</w:r>
      <w:r w:rsidRPr="001C6A94">
        <w:rPr>
          <w:rFonts w:cs="Arial"/>
        </w:rPr>
        <w:t xml:space="preserve">a társaság </w:t>
      </w:r>
      <w:r>
        <w:rPr>
          <w:rFonts w:cs="Arial"/>
        </w:rPr>
        <w:t>tag</w:t>
      </w:r>
      <w:r w:rsidRPr="001C6A94">
        <w:rPr>
          <w:rFonts w:cs="Arial"/>
        </w:rPr>
        <w:t>gyűlése</w:t>
      </w:r>
    </w:p>
    <w:p w:rsidR="00ED4D9E" w:rsidRDefault="00ED4D9E" w:rsidP="00ED4D9E">
      <w:pPr>
        <w:spacing w:after="0" w:line="240" w:lineRule="auto"/>
        <w:jc w:val="both"/>
      </w:pPr>
    </w:p>
    <w:p w:rsidR="005410AA" w:rsidRDefault="005410AA" w:rsidP="00ED4D9E">
      <w:pPr>
        <w:spacing w:after="0" w:line="240" w:lineRule="auto"/>
        <w:jc w:val="both"/>
      </w:pPr>
    </w:p>
    <w:sectPr w:rsidR="005410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7D" w:rsidRDefault="0049697D" w:rsidP="0049697D">
      <w:pPr>
        <w:spacing w:after="0" w:line="240" w:lineRule="auto"/>
      </w:pPr>
      <w:r>
        <w:separator/>
      </w:r>
    </w:p>
  </w:endnote>
  <w:endnote w:type="continuationSeparator" w:id="0">
    <w:p w:rsidR="0049697D" w:rsidRDefault="0049697D" w:rsidP="0049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7D" w:rsidRPr="00356256" w:rsidRDefault="0049697D" w:rsidP="0049697D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235BC67" wp14:editId="32897CFB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3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697D" w:rsidRPr="00356256" w:rsidRDefault="0049697D" w:rsidP="0049697D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49697D" w:rsidRPr="00356256" w:rsidRDefault="0049697D" w:rsidP="0049697D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49697D" w:rsidRDefault="0049697D" w:rsidP="0049697D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 xml:space="preserve">Web: </w:t>
    </w:r>
    <w:hyperlink r:id="rId2" w:history="1">
      <w:r w:rsidRPr="00FE2178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:rsidR="0049697D" w:rsidRDefault="0049697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7D" w:rsidRDefault="0049697D" w:rsidP="0049697D">
      <w:pPr>
        <w:spacing w:after="0" w:line="240" w:lineRule="auto"/>
      </w:pPr>
      <w:r>
        <w:separator/>
      </w:r>
    </w:p>
  </w:footnote>
  <w:footnote w:type="continuationSeparator" w:id="0">
    <w:p w:rsidR="0049697D" w:rsidRDefault="0049697D" w:rsidP="0049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FB"/>
    <w:rsid w:val="0004031B"/>
    <w:rsid w:val="00096181"/>
    <w:rsid w:val="000C7DEA"/>
    <w:rsid w:val="000D071D"/>
    <w:rsid w:val="001159AB"/>
    <w:rsid w:val="0026318C"/>
    <w:rsid w:val="00267D02"/>
    <w:rsid w:val="002772A7"/>
    <w:rsid w:val="00293359"/>
    <w:rsid w:val="0049697D"/>
    <w:rsid w:val="005410AA"/>
    <w:rsid w:val="00560DCA"/>
    <w:rsid w:val="0057798E"/>
    <w:rsid w:val="005A24EA"/>
    <w:rsid w:val="00646AC6"/>
    <w:rsid w:val="006B4CBA"/>
    <w:rsid w:val="006F6572"/>
    <w:rsid w:val="00702A16"/>
    <w:rsid w:val="007A1569"/>
    <w:rsid w:val="007B3C98"/>
    <w:rsid w:val="007D5390"/>
    <w:rsid w:val="00847ABB"/>
    <w:rsid w:val="00894135"/>
    <w:rsid w:val="008D00D6"/>
    <w:rsid w:val="009A6539"/>
    <w:rsid w:val="00A04209"/>
    <w:rsid w:val="00A54A8F"/>
    <w:rsid w:val="00B178C4"/>
    <w:rsid w:val="00BE0FBF"/>
    <w:rsid w:val="00C35F4E"/>
    <w:rsid w:val="00C67CBF"/>
    <w:rsid w:val="00C939D9"/>
    <w:rsid w:val="00D041F3"/>
    <w:rsid w:val="00D82FFB"/>
    <w:rsid w:val="00DF3712"/>
    <w:rsid w:val="00DF46AE"/>
    <w:rsid w:val="00E02D58"/>
    <w:rsid w:val="00E76CB6"/>
    <w:rsid w:val="00EB5E0A"/>
    <w:rsid w:val="00ED4908"/>
    <w:rsid w:val="00ED4D9E"/>
    <w:rsid w:val="00EE64BA"/>
    <w:rsid w:val="00F44876"/>
    <w:rsid w:val="00F612F6"/>
    <w:rsid w:val="00F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AFA5-7636-472E-9754-F440688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4D9E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D4D9E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ED4D9E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D4D9E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BE0F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BE0FBF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C7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0C7DE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Alcm">
    <w:name w:val="Subtitle"/>
    <w:basedOn w:val="Norml"/>
    <w:link w:val="AlcmChar"/>
    <w:qFormat/>
    <w:rsid w:val="000C7DEA"/>
    <w:pPr>
      <w:spacing w:after="0" w:line="240" w:lineRule="auto"/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0C7DEA"/>
    <w:rPr>
      <w:rFonts w:eastAsia="Times New Roman" w:cs="Arial"/>
      <w:b/>
      <w:bCs/>
      <w:sz w:val="22"/>
      <w:szCs w:val="20"/>
      <w:u w:val="single"/>
      <w:lang w:eastAsia="hu-HU"/>
    </w:rPr>
  </w:style>
  <w:style w:type="paragraph" w:customStyle="1" w:styleId="Listaszerbekezds1">
    <w:name w:val="Listaszerű bekezdés1"/>
    <w:basedOn w:val="Norml"/>
    <w:rsid w:val="005A24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Hiperhivatkozs">
    <w:name w:val="Hyperlink"/>
    <w:rsid w:val="007A1569"/>
    <w:rPr>
      <w:color w:val="0000FF"/>
      <w:u w:val="single"/>
    </w:rPr>
  </w:style>
  <w:style w:type="paragraph" w:styleId="llb">
    <w:name w:val="footer"/>
    <w:basedOn w:val="Norml"/>
    <w:link w:val="llbChar"/>
    <w:rsid w:val="007B3C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7B3C9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ombathely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</cp:revision>
  <cp:lastPrinted>2015-04-08T06:41:00Z</cp:lastPrinted>
  <dcterms:created xsi:type="dcterms:W3CDTF">2015-04-08T12:49:00Z</dcterms:created>
  <dcterms:modified xsi:type="dcterms:W3CDTF">2015-04-09T09:35:00Z</dcterms:modified>
</cp:coreProperties>
</file>