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D7" w:rsidRDefault="003D69D7" w:rsidP="00A86FF4">
      <w:pPr>
        <w:rPr>
          <w:sz w:val="24"/>
        </w:rPr>
      </w:pPr>
    </w:p>
    <w:p w:rsidR="00E93559" w:rsidRPr="00E93559" w:rsidRDefault="00E93559" w:rsidP="00E93559">
      <w:pPr>
        <w:jc w:val="center"/>
        <w:rPr>
          <w:b/>
          <w:sz w:val="24"/>
        </w:rPr>
      </w:pPr>
      <w:r w:rsidRPr="00E93559">
        <w:rPr>
          <w:b/>
          <w:sz w:val="24"/>
        </w:rPr>
        <w:t>ELŐTERJESZTÉS</w:t>
      </w:r>
    </w:p>
    <w:p w:rsidR="00E93559" w:rsidRDefault="00E93559" w:rsidP="00A86FF4">
      <w:pPr>
        <w:rPr>
          <w:sz w:val="24"/>
        </w:rPr>
      </w:pPr>
    </w:p>
    <w:p w:rsidR="00E93559" w:rsidRDefault="00E93559" w:rsidP="00E93559">
      <w:pPr>
        <w:jc w:val="center"/>
        <w:rPr>
          <w:b/>
          <w:sz w:val="24"/>
        </w:rPr>
      </w:pPr>
      <w:r w:rsidRPr="00E93559">
        <w:rPr>
          <w:b/>
          <w:sz w:val="24"/>
        </w:rPr>
        <w:t>A Gazdasági és Városstratégiai Bizottság 2015. áprilisi ülésére</w:t>
      </w:r>
    </w:p>
    <w:p w:rsidR="006C3E0D" w:rsidRDefault="006C3E0D" w:rsidP="00E93559">
      <w:pPr>
        <w:jc w:val="center"/>
        <w:rPr>
          <w:b/>
          <w:sz w:val="24"/>
        </w:rPr>
      </w:pPr>
    </w:p>
    <w:p w:rsidR="00E93559" w:rsidRDefault="00E93559" w:rsidP="00E93559">
      <w:pPr>
        <w:jc w:val="center"/>
        <w:rPr>
          <w:b/>
          <w:sz w:val="24"/>
        </w:rPr>
      </w:pPr>
    </w:p>
    <w:p w:rsidR="00E93559" w:rsidRDefault="00E93559" w:rsidP="00E93559">
      <w:pPr>
        <w:jc w:val="center"/>
        <w:rPr>
          <w:b/>
          <w:sz w:val="24"/>
        </w:rPr>
      </w:pPr>
      <w:r>
        <w:rPr>
          <w:b/>
          <w:sz w:val="24"/>
        </w:rPr>
        <w:t>A Nyugat-dunántúli Környezetvédelmi Központ Közhasznú Alapítvány támogatási kérelme</w:t>
      </w:r>
    </w:p>
    <w:p w:rsidR="006C3E0D" w:rsidRPr="00E93559" w:rsidRDefault="006C3E0D" w:rsidP="00E93559">
      <w:pPr>
        <w:jc w:val="center"/>
        <w:rPr>
          <w:b/>
          <w:sz w:val="24"/>
        </w:rPr>
      </w:pPr>
    </w:p>
    <w:p w:rsidR="00E93559" w:rsidRPr="00E93559" w:rsidRDefault="00E93559" w:rsidP="00E93559">
      <w:pPr>
        <w:jc w:val="center"/>
        <w:rPr>
          <w:b/>
          <w:sz w:val="24"/>
        </w:rPr>
      </w:pPr>
    </w:p>
    <w:p w:rsidR="00E93559" w:rsidRDefault="00E93559" w:rsidP="0027204E">
      <w:pPr>
        <w:jc w:val="both"/>
        <w:rPr>
          <w:rFonts w:cs="Arial"/>
          <w:sz w:val="24"/>
        </w:rPr>
      </w:pPr>
      <w:r w:rsidRPr="00E93559">
        <w:rPr>
          <w:rFonts w:cs="Arial"/>
          <w:sz w:val="24"/>
        </w:rPr>
        <w:t>Az önkormányzati forrásátadásról szóló 47/2013. (XII.4.) önkormányzati rendelet értelmében 2014. január 01. napjától önkormányzati támogatást csak a hivatalosan bejegyzett, nyilvántartásba vett államháztartáson kívüli és belüli szervezetek igényelhetnek. A kérelem kizárólag regisztrációt követően, az önkormányzati támogatások biztosításának rendszerén keresztül nyújtható be. Jelen előterjesztés mellékletét képező kérelem ezen új eljárásrendnek megfelelően érkezett Hivatalunkhoz.</w:t>
      </w:r>
    </w:p>
    <w:p w:rsidR="00673373" w:rsidRPr="00E93559" w:rsidRDefault="00673373" w:rsidP="0027204E">
      <w:pPr>
        <w:jc w:val="both"/>
        <w:rPr>
          <w:rFonts w:cs="Arial"/>
          <w:sz w:val="24"/>
        </w:rPr>
      </w:pPr>
    </w:p>
    <w:p w:rsidR="00E93559" w:rsidRDefault="00E93559" w:rsidP="0027204E">
      <w:pPr>
        <w:pStyle w:val="Szvegtrzs"/>
        <w:jc w:val="both"/>
        <w:rPr>
          <w:szCs w:val="24"/>
        </w:rPr>
      </w:pPr>
      <w:r w:rsidRPr="00E93559">
        <w:rPr>
          <w:szCs w:val="24"/>
        </w:rPr>
        <w:t xml:space="preserve">A </w:t>
      </w:r>
      <w:r w:rsidR="00531F4A">
        <w:rPr>
          <w:szCs w:val="24"/>
        </w:rPr>
        <w:t>Nyugat-dunántúli Környezetvédelmi Központ 2015. május 8-10. között harmadik alkalommal, ÖKO-MAJÁLIS címmel három napos környezetvédelmi nap megrendezését tervezi</w:t>
      </w:r>
      <w:r w:rsidR="00673373">
        <w:rPr>
          <w:szCs w:val="24"/>
        </w:rPr>
        <w:t xml:space="preserve"> a 11-es Huszár úti laktanya területén</w:t>
      </w:r>
      <w:r w:rsidR="00531F4A">
        <w:rPr>
          <w:szCs w:val="24"/>
        </w:rPr>
        <w:t>.</w:t>
      </w:r>
      <w:r w:rsidRPr="00E93559">
        <w:rPr>
          <w:szCs w:val="24"/>
        </w:rPr>
        <w:t xml:space="preserve">  </w:t>
      </w:r>
      <w:r w:rsidR="00FB0798">
        <w:rPr>
          <w:szCs w:val="24"/>
        </w:rPr>
        <w:t>A rendezvény célja segíteni a környezeti tudat- és szemléletformálást, lehetőséget adni a városunkban működő gazdasági társaságoknak tevékenységük környezetvédelmi aspektusainak bemutatására, valamint konferencia keretében a fenntarthatóságot szolgáló energiapolitikai képzés folytatása.</w:t>
      </w:r>
      <w:r w:rsidR="000B144E">
        <w:rPr>
          <w:szCs w:val="24"/>
        </w:rPr>
        <w:t xml:space="preserve"> A rendezvényre várják a város és a megye gazdasági társaságait, vállalkozásait, oktatási intézményeit és civil szervezeteit.</w:t>
      </w:r>
    </w:p>
    <w:p w:rsidR="006C3E0D" w:rsidRPr="00E93559" w:rsidRDefault="006C3E0D" w:rsidP="0027204E">
      <w:pPr>
        <w:pStyle w:val="Szvegtrzs"/>
        <w:jc w:val="both"/>
        <w:rPr>
          <w:szCs w:val="24"/>
        </w:rPr>
      </w:pPr>
    </w:p>
    <w:p w:rsidR="00E93559" w:rsidRDefault="00E93559" w:rsidP="0027204E">
      <w:pPr>
        <w:pStyle w:val="Szvegtrzs"/>
        <w:jc w:val="both"/>
        <w:rPr>
          <w:szCs w:val="24"/>
        </w:rPr>
      </w:pPr>
      <w:r w:rsidRPr="00E93559">
        <w:rPr>
          <w:szCs w:val="24"/>
        </w:rPr>
        <w:t xml:space="preserve">Az </w:t>
      </w:r>
      <w:r w:rsidR="0042721F">
        <w:rPr>
          <w:szCs w:val="24"/>
        </w:rPr>
        <w:t>Alapítvány</w:t>
      </w:r>
      <w:r w:rsidRPr="00E93559">
        <w:rPr>
          <w:szCs w:val="24"/>
        </w:rPr>
        <w:t xml:space="preserve"> ezúton kéri a Tisztelt Bizottság anyagi támogatását. Az igényelt támogatás összege </w:t>
      </w:r>
      <w:r w:rsidR="0042721F" w:rsidRPr="0042721F">
        <w:rPr>
          <w:b/>
          <w:szCs w:val="24"/>
        </w:rPr>
        <w:t>5</w:t>
      </w:r>
      <w:r w:rsidRPr="00E93559">
        <w:rPr>
          <w:b/>
          <w:szCs w:val="24"/>
        </w:rPr>
        <w:t>00.000,- Ft</w:t>
      </w:r>
      <w:r w:rsidRPr="00E93559">
        <w:rPr>
          <w:szCs w:val="24"/>
        </w:rPr>
        <w:t xml:space="preserve">, az </w:t>
      </w:r>
      <w:r w:rsidR="0042721F">
        <w:rPr>
          <w:szCs w:val="24"/>
        </w:rPr>
        <w:t>rendezvény teljes becsült költése 2.900.000</w:t>
      </w:r>
      <w:r w:rsidRPr="00E93559">
        <w:rPr>
          <w:szCs w:val="24"/>
        </w:rPr>
        <w:t>,- Ft.</w:t>
      </w:r>
    </w:p>
    <w:p w:rsidR="006C3E0D" w:rsidRPr="00E93559" w:rsidRDefault="006C3E0D" w:rsidP="0027204E">
      <w:pPr>
        <w:pStyle w:val="Szvegtrzs"/>
        <w:jc w:val="both"/>
        <w:rPr>
          <w:szCs w:val="24"/>
        </w:rPr>
      </w:pPr>
    </w:p>
    <w:p w:rsidR="00E93559" w:rsidRDefault="00E93559" w:rsidP="0027204E">
      <w:pPr>
        <w:pStyle w:val="Szvegtrzs"/>
        <w:jc w:val="both"/>
        <w:rPr>
          <w:szCs w:val="24"/>
        </w:rPr>
      </w:pPr>
      <w:r w:rsidRPr="00E93559">
        <w:rPr>
          <w:szCs w:val="24"/>
        </w:rPr>
        <w:t>A kérelem mellékletét képező költségvetés</w:t>
      </w:r>
      <w:r w:rsidR="00DA4254">
        <w:rPr>
          <w:szCs w:val="24"/>
        </w:rPr>
        <w:t>t kérelmező kiegészítő lapon korrigálta, mely szerint</w:t>
      </w:r>
      <w:r w:rsidRPr="00E93559">
        <w:rPr>
          <w:szCs w:val="24"/>
        </w:rPr>
        <w:t xml:space="preserve"> </w:t>
      </w:r>
      <w:r w:rsidR="009F70DB">
        <w:rPr>
          <w:szCs w:val="24"/>
        </w:rPr>
        <w:t>a kérelmezett</w:t>
      </w:r>
      <w:r w:rsidRPr="00E93559">
        <w:rPr>
          <w:szCs w:val="24"/>
        </w:rPr>
        <w:t xml:space="preserve"> összeget </w:t>
      </w:r>
      <w:r w:rsidR="00DA4254">
        <w:rPr>
          <w:szCs w:val="24"/>
        </w:rPr>
        <w:t xml:space="preserve">egy tételhez, a színpad és rendezvénysátrak finanszírozásához </w:t>
      </w:r>
      <w:r w:rsidRPr="00E93559">
        <w:rPr>
          <w:szCs w:val="24"/>
        </w:rPr>
        <w:t>kívánják felhasználni.</w:t>
      </w:r>
    </w:p>
    <w:p w:rsidR="006C6817" w:rsidRPr="00E93559" w:rsidRDefault="006C6817" w:rsidP="0027204E">
      <w:pPr>
        <w:pStyle w:val="Szvegtrzs"/>
        <w:jc w:val="both"/>
        <w:rPr>
          <w:szCs w:val="24"/>
        </w:rPr>
      </w:pPr>
    </w:p>
    <w:p w:rsidR="00E93559" w:rsidRPr="00E93559" w:rsidRDefault="00E93559" w:rsidP="0027204E">
      <w:pPr>
        <w:pStyle w:val="Szvegtrzs"/>
        <w:jc w:val="both"/>
        <w:rPr>
          <w:szCs w:val="24"/>
        </w:rPr>
      </w:pPr>
      <w:r w:rsidRPr="00E93559">
        <w:rPr>
          <w:szCs w:val="24"/>
        </w:rPr>
        <w:t>Jelen előte</w:t>
      </w:r>
      <w:r w:rsidR="006C6817">
        <w:rPr>
          <w:szCs w:val="24"/>
        </w:rPr>
        <w:t>rjesztésnek pénzügyi kihatása 50</w:t>
      </w:r>
      <w:r w:rsidRPr="00E93559">
        <w:rPr>
          <w:szCs w:val="24"/>
        </w:rPr>
        <w:t>0.000,- Ft, mely az önkormányzat 2015. évi költségvetéséről szóló, SZMJV Önkormányzata Közgyűlésének 11/2015.(III.4.) önkormányzati rendelete 15. mellékletének Környezetvédelmi kiadások sora terhére történne.</w:t>
      </w:r>
    </w:p>
    <w:p w:rsidR="00E93559" w:rsidRPr="00E93559" w:rsidRDefault="00E93559" w:rsidP="0027204E">
      <w:pPr>
        <w:pStyle w:val="Szvegtrzs"/>
        <w:jc w:val="both"/>
        <w:rPr>
          <w:szCs w:val="24"/>
        </w:rPr>
      </w:pPr>
    </w:p>
    <w:p w:rsidR="00E93559" w:rsidRDefault="00E93559" w:rsidP="0027204E">
      <w:pPr>
        <w:pStyle w:val="Szvegtrzs"/>
        <w:jc w:val="both"/>
        <w:rPr>
          <w:szCs w:val="24"/>
        </w:rPr>
      </w:pPr>
      <w:r w:rsidRPr="00E93559">
        <w:rPr>
          <w:szCs w:val="24"/>
        </w:rPr>
        <w:t>Kérem a Tisztelt Bizottságot, hogy a napirendet megtárgyalni, valamint döntését meghozni szíveskedjék.</w:t>
      </w:r>
    </w:p>
    <w:p w:rsidR="00073F87" w:rsidRDefault="00073F87" w:rsidP="0027204E">
      <w:pPr>
        <w:pStyle w:val="Szvegtrzs"/>
        <w:jc w:val="both"/>
        <w:rPr>
          <w:szCs w:val="24"/>
        </w:rPr>
      </w:pPr>
    </w:p>
    <w:p w:rsidR="00073F87" w:rsidRDefault="00073F87" w:rsidP="0027204E">
      <w:pPr>
        <w:pStyle w:val="Szvegtrzs"/>
        <w:jc w:val="both"/>
        <w:rPr>
          <w:szCs w:val="24"/>
        </w:rPr>
      </w:pPr>
      <w:r>
        <w:rPr>
          <w:szCs w:val="24"/>
        </w:rPr>
        <w:t xml:space="preserve">Szombathely, 2015. április </w:t>
      </w:r>
      <w:r w:rsidR="00D7289E">
        <w:rPr>
          <w:szCs w:val="24"/>
        </w:rPr>
        <w:t xml:space="preserve">„ </w:t>
      </w:r>
      <w:r w:rsidR="00461A06">
        <w:rPr>
          <w:szCs w:val="24"/>
        </w:rPr>
        <w:t>1</w:t>
      </w:r>
      <w:bookmarkStart w:id="0" w:name="_GoBack"/>
      <w:bookmarkEnd w:id="0"/>
      <w:r w:rsidR="00D7289E">
        <w:rPr>
          <w:szCs w:val="24"/>
        </w:rPr>
        <w:t xml:space="preserve">    „</w:t>
      </w:r>
    </w:p>
    <w:p w:rsidR="00073F87" w:rsidRDefault="00073F87" w:rsidP="0027204E">
      <w:pPr>
        <w:pStyle w:val="Szvegtrzs"/>
        <w:jc w:val="both"/>
        <w:rPr>
          <w:szCs w:val="24"/>
        </w:rPr>
      </w:pPr>
    </w:p>
    <w:p w:rsidR="00073F87" w:rsidRDefault="00073F87" w:rsidP="0027204E">
      <w:pPr>
        <w:pStyle w:val="Szvegtrzs"/>
        <w:jc w:val="both"/>
        <w:rPr>
          <w:szCs w:val="24"/>
        </w:rPr>
      </w:pPr>
    </w:p>
    <w:p w:rsidR="00073F87" w:rsidRDefault="00073F87" w:rsidP="0027204E">
      <w:pPr>
        <w:pStyle w:val="Szvegtrzs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/: Lakézi </w:t>
      </w:r>
      <w:proofErr w:type="gramStart"/>
      <w:r>
        <w:rPr>
          <w:szCs w:val="24"/>
        </w:rPr>
        <w:t>Gábor :</w:t>
      </w:r>
      <w:proofErr w:type="gramEnd"/>
      <w:r>
        <w:rPr>
          <w:szCs w:val="24"/>
        </w:rPr>
        <w:t>/</w:t>
      </w:r>
    </w:p>
    <w:p w:rsidR="00073F87" w:rsidRPr="00E93559" w:rsidRDefault="00073F87" w:rsidP="0027204E">
      <w:pPr>
        <w:pStyle w:val="Szvegtrzs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proofErr w:type="gramStart"/>
      <w:r>
        <w:rPr>
          <w:szCs w:val="24"/>
        </w:rPr>
        <w:t>osztályvezető</w:t>
      </w:r>
      <w:proofErr w:type="gramEnd"/>
    </w:p>
    <w:p w:rsidR="00E93559" w:rsidRDefault="00E93559" w:rsidP="00A86FF4">
      <w:pPr>
        <w:rPr>
          <w:sz w:val="24"/>
        </w:rPr>
      </w:pPr>
    </w:p>
    <w:p w:rsidR="00E93559" w:rsidRPr="0090591A" w:rsidRDefault="00E93559" w:rsidP="00E93559">
      <w:pPr>
        <w:pStyle w:val="Szvegtrzs"/>
        <w:jc w:val="center"/>
        <w:rPr>
          <w:b/>
          <w:szCs w:val="24"/>
        </w:rPr>
      </w:pPr>
      <w:r w:rsidRPr="0090591A">
        <w:rPr>
          <w:b/>
          <w:szCs w:val="24"/>
        </w:rPr>
        <w:lastRenderedPageBreak/>
        <w:t>Határozati javaslat</w:t>
      </w:r>
    </w:p>
    <w:p w:rsidR="00E93559" w:rsidRPr="0090591A" w:rsidRDefault="00E93559" w:rsidP="00E93559">
      <w:pPr>
        <w:pStyle w:val="Szvegtrzs"/>
        <w:jc w:val="center"/>
        <w:rPr>
          <w:b/>
          <w:szCs w:val="24"/>
        </w:rPr>
      </w:pPr>
    </w:p>
    <w:p w:rsidR="00E93559" w:rsidRPr="0090591A" w:rsidRDefault="00E93559" w:rsidP="00E93559">
      <w:pPr>
        <w:pStyle w:val="Szvegtrzs"/>
        <w:jc w:val="center"/>
        <w:rPr>
          <w:b/>
          <w:szCs w:val="24"/>
        </w:rPr>
      </w:pPr>
      <w:r w:rsidRPr="0090591A">
        <w:rPr>
          <w:b/>
          <w:szCs w:val="24"/>
        </w:rPr>
        <w:t>…./2015</w:t>
      </w:r>
      <w:r>
        <w:rPr>
          <w:b/>
          <w:szCs w:val="24"/>
        </w:rPr>
        <w:t>.(IV</w:t>
      </w:r>
      <w:proofErr w:type="gramStart"/>
      <w:r w:rsidRPr="0090591A">
        <w:rPr>
          <w:b/>
          <w:szCs w:val="24"/>
        </w:rPr>
        <w:t>….</w:t>
      </w:r>
      <w:proofErr w:type="gramEnd"/>
      <w:r w:rsidRPr="0090591A">
        <w:rPr>
          <w:b/>
          <w:szCs w:val="24"/>
        </w:rPr>
        <w:t xml:space="preserve">) sz. </w:t>
      </w:r>
      <w:proofErr w:type="spellStart"/>
      <w:r w:rsidR="006C6817">
        <w:rPr>
          <w:b/>
          <w:szCs w:val="24"/>
        </w:rPr>
        <w:t>Gazd</w:t>
      </w:r>
      <w:proofErr w:type="spellEnd"/>
      <w:r w:rsidR="006C6817">
        <w:rPr>
          <w:b/>
          <w:szCs w:val="24"/>
        </w:rPr>
        <w:t xml:space="preserve">. </w:t>
      </w:r>
      <w:proofErr w:type="gramStart"/>
      <w:r w:rsidR="006C6817">
        <w:rPr>
          <w:b/>
          <w:szCs w:val="24"/>
        </w:rPr>
        <w:t>és</w:t>
      </w:r>
      <w:proofErr w:type="gramEnd"/>
      <w:r w:rsidR="006C6817">
        <w:rPr>
          <w:b/>
          <w:szCs w:val="24"/>
        </w:rPr>
        <w:t xml:space="preserve"> </w:t>
      </w:r>
      <w:proofErr w:type="spellStart"/>
      <w:r w:rsidR="006C6817">
        <w:rPr>
          <w:b/>
          <w:szCs w:val="24"/>
        </w:rPr>
        <w:t>Városstrat</w:t>
      </w:r>
      <w:proofErr w:type="spellEnd"/>
      <w:r w:rsidRPr="0090591A">
        <w:rPr>
          <w:b/>
          <w:szCs w:val="24"/>
        </w:rPr>
        <w:t>. Biz. határozat</w:t>
      </w:r>
    </w:p>
    <w:p w:rsidR="00E93559" w:rsidRPr="0090591A" w:rsidRDefault="00E93559" w:rsidP="00E93559">
      <w:pPr>
        <w:pStyle w:val="Szvegtrzs"/>
        <w:jc w:val="both"/>
        <w:rPr>
          <w:b/>
          <w:szCs w:val="24"/>
        </w:rPr>
      </w:pPr>
    </w:p>
    <w:p w:rsidR="00E62695" w:rsidRDefault="00E62695" w:rsidP="00E62695">
      <w:pPr>
        <w:pStyle w:val="Szvegtrzs"/>
        <w:jc w:val="both"/>
      </w:pPr>
      <w:r>
        <w:t xml:space="preserve">A </w:t>
      </w:r>
      <w:r w:rsidRPr="00406239">
        <w:rPr>
          <w:rFonts w:cs="Arial"/>
        </w:rPr>
        <w:t>Gazdasági és Városstratégiai</w:t>
      </w:r>
      <w:r w:rsidRPr="009477AF">
        <w:rPr>
          <w:rFonts w:cs="Arial"/>
          <w:b/>
        </w:rPr>
        <w:t xml:space="preserve"> </w:t>
      </w:r>
      <w:r>
        <w:t xml:space="preserve">Bizottság megtárgyalta a </w:t>
      </w:r>
      <w:r w:rsidRPr="00E62695">
        <w:t>Nyugat-dunántúli Környezetvédelmi Központ Közhasznú Alapítvány t</w:t>
      </w:r>
      <w:r>
        <w:t>ámogatási kérelmét és</w:t>
      </w:r>
    </w:p>
    <w:p w:rsidR="00E62695" w:rsidRDefault="00E62695" w:rsidP="00E62695">
      <w:pPr>
        <w:pStyle w:val="Szvegtrzs"/>
        <w:ind w:left="180"/>
        <w:jc w:val="both"/>
      </w:pPr>
    </w:p>
    <w:p w:rsidR="00E62695" w:rsidRPr="00CF20C8" w:rsidRDefault="00E62695" w:rsidP="00E62695">
      <w:pPr>
        <w:pStyle w:val="Szvegtrzs"/>
        <w:numPr>
          <w:ilvl w:val="0"/>
          <w:numId w:val="1"/>
        </w:numPr>
        <w:ind w:left="709"/>
        <w:jc w:val="both"/>
      </w:pPr>
      <w:r w:rsidRPr="004B503E">
        <w:rPr>
          <w:b/>
        </w:rPr>
        <w:t>változat:</w:t>
      </w:r>
      <w:r>
        <w:t xml:space="preserve"> - a</w:t>
      </w:r>
      <w:r w:rsidRPr="00156A49">
        <w:t xml:space="preserve"> </w:t>
      </w:r>
      <w:r w:rsidRPr="00E62695">
        <w:t xml:space="preserve">Nyugat-dunántúli Környezetvédelmi Központ Közhasznú Alapítvány </w:t>
      </w:r>
      <w:r>
        <w:t xml:space="preserve">részére a </w:t>
      </w:r>
      <w:r>
        <w:rPr>
          <w:szCs w:val="24"/>
        </w:rPr>
        <w:t>2015. május 8-10. között</w:t>
      </w:r>
      <w:r w:rsidR="006C3E0D">
        <w:rPr>
          <w:szCs w:val="24"/>
        </w:rPr>
        <w:t>i</w:t>
      </w:r>
      <w:r>
        <w:rPr>
          <w:szCs w:val="24"/>
        </w:rPr>
        <w:t>, ÖKO-MAJÁLIS cím</w:t>
      </w:r>
      <w:r w:rsidR="006C3E0D">
        <w:rPr>
          <w:szCs w:val="24"/>
        </w:rPr>
        <w:t xml:space="preserve">ű, </w:t>
      </w:r>
      <w:r>
        <w:rPr>
          <w:szCs w:val="24"/>
        </w:rPr>
        <w:t>három napos környezetvédelmi nap megrendezéséhez (színpad és rendezvénysátrak finanszírozásához</w:t>
      </w:r>
      <w:proofErr w:type="gramStart"/>
      <w:r>
        <w:rPr>
          <w:szCs w:val="24"/>
        </w:rPr>
        <w:t>)</w:t>
      </w:r>
      <w:r>
        <w:t xml:space="preserve"> .</w:t>
      </w:r>
      <w:proofErr w:type="gramEnd"/>
      <w:r>
        <w:t>..........</w:t>
      </w:r>
      <w:r w:rsidRPr="004B503E">
        <w:rPr>
          <w:b/>
        </w:rPr>
        <w:t>,- Ft támogatást biztosít</w:t>
      </w:r>
      <w:r>
        <w:t xml:space="preserve"> </w:t>
      </w:r>
      <w:r w:rsidRPr="004B503E">
        <w:rPr>
          <w:szCs w:val="24"/>
        </w:rPr>
        <w:t xml:space="preserve">az önkormányzat 2015. évi költségvetéséről szóló, SZMJV Önkormányzata Közgyűlésének 11/2015.(III.4.) önkormányzati rendelete 15. mellékletének Környezetvédelmi kiadások sora terhére. </w:t>
      </w:r>
    </w:p>
    <w:p w:rsidR="00E62695" w:rsidRPr="00D70820" w:rsidRDefault="00E62695" w:rsidP="00E62695">
      <w:pPr>
        <w:pStyle w:val="Szvegtrzs"/>
        <w:ind w:left="709" w:hanging="3"/>
        <w:jc w:val="both"/>
      </w:pPr>
      <w:r>
        <w:t>A támogatási összeg</w:t>
      </w:r>
      <w:r w:rsidR="005C1F18">
        <w:t xml:space="preserve"> a kérelemben megjelölt jogcím</w:t>
      </w:r>
      <w:r>
        <w:t>en kívüli egyéb kiadások fedezeteként nem használható fel!</w:t>
      </w:r>
    </w:p>
    <w:p w:rsidR="00E62695" w:rsidRPr="00CF20C8" w:rsidRDefault="00E62695" w:rsidP="00E62695">
      <w:pPr>
        <w:pStyle w:val="Szvegtrzs"/>
        <w:ind w:left="2160"/>
        <w:jc w:val="both"/>
      </w:pPr>
    </w:p>
    <w:p w:rsidR="00E62695" w:rsidRDefault="00E62695" w:rsidP="00E62695">
      <w:pPr>
        <w:pStyle w:val="Szvegtrzs"/>
        <w:numPr>
          <w:ilvl w:val="0"/>
          <w:numId w:val="1"/>
        </w:numPr>
        <w:ind w:left="709"/>
        <w:jc w:val="both"/>
      </w:pPr>
      <w:r w:rsidRPr="004B503E">
        <w:rPr>
          <w:b/>
        </w:rPr>
        <w:t>változat</w:t>
      </w:r>
      <w:r>
        <w:t xml:space="preserve">: - a </w:t>
      </w:r>
      <w:r w:rsidR="00C505AF" w:rsidRPr="00E62695">
        <w:t xml:space="preserve">Nyugat-dunántúli Környezetvédelmi Központ Közhasznú Alapítvány </w:t>
      </w:r>
      <w:r>
        <w:t xml:space="preserve">részére a </w:t>
      </w:r>
      <w:r w:rsidR="00C505AF">
        <w:rPr>
          <w:szCs w:val="24"/>
        </w:rPr>
        <w:t xml:space="preserve">2015. május 8-10. közötti, ÖKO-MAJÁLIS című, három napos környezetvédelmi nap megrendezéséhez </w:t>
      </w:r>
      <w:r>
        <w:t xml:space="preserve">pénzügyi </w:t>
      </w:r>
      <w:r w:rsidRPr="00CF20C8">
        <w:rPr>
          <w:b/>
        </w:rPr>
        <w:t>támogatást nem áll módjában biztosítani</w:t>
      </w:r>
      <w:r>
        <w:t>.</w:t>
      </w:r>
    </w:p>
    <w:p w:rsidR="00E93559" w:rsidRPr="00270C5F" w:rsidRDefault="00E93559" w:rsidP="00E93559">
      <w:pPr>
        <w:ind w:left="360"/>
        <w:jc w:val="both"/>
        <w:rPr>
          <w:rFonts w:cs="Arial"/>
          <w:sz w:val="20"/>
          <w:szCs w:val="20"/>
        </w:rPr>
      </w:pPr>
    </w:p>
    <w:p w:rsidR="00E93559" w:rsidRPr="00270C5F" w:rsidRDefault="00E93559" w:rsidP="00E93559">
      <w:pPr>
        <w:pStyle w:val="Szvegtrzs"/>
        <w:jc w:val="both"/>
        <w:rPr>
          <w:sz w:val="20"/>
        </w:rPr>
      </w:pPr>
      <w:r w:rsidRPr="00270C5F">
        <w:rPr>
          <w:sz w:val="20"/>
        </w:rPr>
        <w:t>(A Bizottság a fenti határozatot az Önkormányzat SZMSZ-ének 54. § (5) pont 10. alpontjában kapott felhatalmazása, valamint Szombathely Megyei Jogú Város Önkormányzata Közgyűlésének az önkormányzat 2015. évi költségvetéséről szóló 11/2015.(III.4.) önkormányzati rendeletének 15. mellékletében meghatározott Környezetvédelmi kiadások előirányzat terhére hozta meg.)</w:t>
      </w:r>
    </w:p>
    <w:p w:rsidR="00E93559" w:rsidRPr="0090591A" w:rsidRDefault="00E93559" w:rsidP="00E93559">
      <w:pPr>
        <w:pStyle w:val="Szvegtrzs"/>
        <w:jc w:val="both"/>
        <w:rPr>
          <w:rFonts w:cs="Arial"/>
          <w:szCs w:val="24"/>
        </w:rPr>
      </w:pPr>
    </w:p>
    <w:p w:rsidR="00E93559" w:rsidRPr="0090591A" w:rsidRDefault="00E93559" w:rsidP="00E93559">
      <w:pPr>
        <w:pStyle w:val="Szvegtrzs"/>
        <w:jc w:val="both"/>
        <w:rPr>
          <w:szCs w:val="24"/>
        </w:rPr>
      </w:pPr>
      <w:r w:rsidRPr="0090591A">
        <w:rPr>
          <w:b/>
          <w:szCs w:val="24"/>
          <w:u w:val="single"/>
        </w:rPr>
        <w:t>Felelős</w:t>
      </w:r>
      <w:r w:rsidRPr="0090591A">
        <w:rPr>
          <w:szCs w:val="24"/>
        </w:rPr>
        <w:t>: Lakézi Gábor, a Városüzemeltetési Osztály vezetője</w:t>
      </w:r>
    </w:p>
    <w:p w:rsidR="00E93559" w:rsidRPr="0090591A" w:rsidRDefault="00E93559" w:rsidP="00E93559">
      <w:pPr>
        <w:pStyle w:val="Szvegtrzs"/>
        <w:jc w:val="both"/>
        <w:rPr>
          <w:szCs w:val="24"/>
        </w:rPr>
      </w:pPr>
      <w:r w:rsidRPr="0090591A">
        <w:rPr>
          <w:szCs w:val="24"/>
        </w:rPr>
        <w:tab/>
        <w:t xml:space="preserve">   </w:t>
      </w:r>
      <w:proofErr w:type="spellStart"/>
      <w:r w:rsidRPr="0090591A">
        <w:rPr>
          <w:rFonts w:cs="Arial"/>
          <w:szCs w:val="24"/>
        </w:rPr>
        <w:t>Stéger</w:t>
      </w:r>
      <w:proofErr w:type="spellEnd"/>
      <w:r w:rsidRPr="0090591A">
        <w:rPr>
          <w:rFonts w:cs="Arial"/>
          <w:szCs w:val="24"/>
        </w:rPr>
        <w:t xml:space="preserve"> Gábor, a Közgazdasági és Adó Osztály vezetője</w:t>
      </w:r>
    </w:p>
    <w:p w:rsidR="00E93559" w:rsidRPr="0090591A" w:rsidRDefault="00E93559" w:rsidP="00E93559">
      <w:pPr>
        <w:pStyle w:val="Szvegtrzs"/>
        <w:jc w:val="both"/>
        <w:rPr>
          <w:szCs w:val="24"/>
        </w:rPr>
      </w:pPr>
      <w:r w:rsidRPr="0090591A">
        <w:rPr>
          <w:b/>
          <w:szCs w:val="24"/>
          <w:u w:val="single"/>
        </w:rPr>
        <w:t>Határidő</w:t>
      </w:r>
      <w:r w:rsidRPr="0090591A">
        <w:rPr>
          <w:szCs w:val="24"/>
        </w:rPr>
        <w:t>: 2015. május 31.</w:t>
      </w:r>
    </w:p>
    <w:p w:rsidR="00E93559" w:rsidRPr="00E93559" w:rsidRDefault="00E93559" w:rsidP="00A86FF4">
      <w:pPr>
        <w:rPr>
          <w:sz w:val="24"/>
        </w:rPr>
      </w:pPr>
    </w:p>
    <w:sectPr w:rsidR="00E93559" w:rsidRPr="00E93559" w:rsidSect="00545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59" w:rsidRDefault="00E93559" w:rsidP="00492410">
      <w:r>
        <w:separator/>
      </w:r>
    </w:p>
  </w:endnote>
  <w:endnote w:type="continuationSeparator" w:id="0">
    <w:p w:rsidR="00E93559" w:rsidRDefault="00E9355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lb"/>
    </w:pPr>
  </w:p>
  <w:p w:rsidR="00B826A4" w:rsidRDefault="00B826A4"/>
  <w:p w:rsidR="00B826A4" w:rsidRDefault="00B826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E93559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898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461A0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461A0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  <w:p w:rsidR="00492410" w:rsidRDefault="00492410"/>
  <w:p w:rsidR="00492410" w:rsidRDefault="004924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E93559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 w:rsidR="0030324F">
      <w:rPr>
        <w:rFonts w:cs="Arial"/>
        <w:sz w:val="20"/>
        <w:szCs w:val="20"/>
      </w:rPr>
      <w:t>2</w:t>
    </w:r>
    <w:r w:rsidR="002F7771">
      <w:rPr>
        <w:rFonts w:cs="Arial"/>
        <w:sz w:val="20"/>
        <w:szCs w:val="20"/>
      </w:rPr>
      <w:t>64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59" w:rsidRDefault="00E93559" w:rsidP="00492410">
      <w:r>
        <w:separator/>
      </w:r>
    </w:p>
  </w:footnote>
  <w:footnote w:type="continuationSeparator" w:id="0">
    <w:p w:rsidR="00E93559" w:rsidRDefault="00E9355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fej"/>
    </w:pPr>
  </w:p>
  <w:p w:rsidR="00B826A4" w:rsidRDefault="00B826A4"/>
  <w:p w:rsidR="00B826A4" w:rsidRDefault="00B826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fej"/>
    </w:pPr>
  </w:p>
  <w:p w:rsidR="00B826A4" w:rsidRDefault="00B826A4"/>
  <w:p w:rsidR="00B826A4" w:rsidRDefault="00B826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E93559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2F7771" w:rsidRDefault="00826F63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="002F7771" w:rsidRPr="002F7771">
      <w:rPr>
        <w:rFonts w:cs="Arial"/>
        <w:bCs/>
        <w:smallCaps/>
        <w:sz w:val="20"/>
      </w:rPr>
      <w:t>Városüzemeltetési Osztály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75E9F"/>
    <w:multiLevelType w:val="hybridMultilevel"/>
    <w:tmpl w:val="03704B4A"/>
    <w:lvl w:ilvl="0" w:tplc="C6844316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59"/>
    <w:rsid w:val="00057934"/>
    <w:rsid w:val="000716FA"/>
    <w:rsid w:val="00073F87"/>
    <w:rsid w:val="00090890"/>
    <w:rsid w:val="000B144E"/>
    <w:rsid w:val="000D73F1"/>
    <w:rsid w:val="00213030"/>
    <w:rsid w:val="0027204E"/>
    <w:rsid w:val="002C0ED9"/>
    <w:rsid w:val="002F7771"/>
    <w:rsid w:val="0030324F"/>
    <w:rsid w:val="00325E97"/>
    <w:rsid w:val="00342FC9"/>
    <w:rsid w:val="003D69D7"/>
    <w:rsid w:val="0042721F"/>
    <w:rsid w:val="00446A66"/>
    <w:rsid w:val="00461A06"/>
    <w:rsid w:val="00492410"/>
    <w:rsid w:val="005008A9"/>
    <w:rsid w:val="00531F4A"/>
    <w:rsid w:val="005457B7"/>
    <w:rsid w:val="005741F7"/>
    <w:rsid w:val="005C1F18"/>
    <w:rsid w:val="006548D2"/>
    <w:rsid w:val="00673373"/>
    <w:rsid w:val="006C3E0D"/>
    <w:rsid w:val="006C6817"/>
    <w:rsid w:val="007261CB"/>
    <w:rsid w:val="00826F63"/>
    <w:rsid w:val="00852F49"/>
    <w:rsid w:val="00862376"/>
    <w:rsid w:val="008A5AA5"/>
    <w:rsid w:val="00922C08"/>
    <w:rsid w:val="00973B9C"/>
    <w:rsid w:val="009F479E"/>
    <w:rsid w:val="009F70DB"/>
    <w:rsid w:val="00A86FF4"/>
    <w:rsid w:val="00AF7EA4"/>
    <w:rsid w:val="00B826A4"/>
    <w:rsid w:val="00BB0903"/>
    <w:rsid w:val="00BC5E15"/>
    <w:rsid w:val="00C009DC"/>
    <w:rsid w:val="00C505AF"/>
    <w:rsid w:val="00D7289E"/>
    <w:rsid w:val="00DA4254"/>
    <w:rsid w:val="00DE3510"/>
    <w:rsid w:val="00E2573E"/>
    <w:rsid w:val="00E62695"/>
    <w:rsid w:val="00E93559"/>
    <w:rsid w:val="00ED5E0E"/>
    <w:rsid w:val="00FA6FAA"/>
    <w:rsid w:val="00FB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9637D8B-2083-4F30-94B2-E18982D6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3559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E93559"/>
    <w:rPr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E9355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th.andrea\Downloads\varosuzemeltetesi_osztaly%20(47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 (47)</Template>
  <TotalTime>41</TotalTime>
  <Pages>2</Pages>
  <Words>456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Tóth Andrea</dc:creator>
  <cp:keywords/>
  <dc:description/>
  <cp:lastModifiedBy>Tóth Andrea</cp:lastModifiedBy>
  <cp:revision>19</cp:revision>
  <cp:lastPrinted>2015-04-01T15:30:00Z</cp:lastPrinted>
  <dcterms:created xsi:type="dcterms:W3CDTF">2015-03-09T15:30:00Z</dcterms:created>
  <dcterms:modified xsi:type="dcterms:W3CDTF">2015-04-02T07:22:00Z</dcterms:modified>
</cp:coreProperties>
</file>