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C6" w:rsidRPr="00463DC1" w:rsidRDefault="002607C6" w:rsidP="002607C6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463DC1">
        <w:rPr>
          <w:rFonts w:ascii="Arial" w:hAnsi="Arial" w:cs="Arial"/>
          <w:b/>
          <w:u w:val="single"/>
        </w:rPr>
        <w:t>26/2015.( II.23.) sz. GVB határozat</w:t>
      </w:r>
    </w:p>
    <w:p w:rsidR="002607C6" w:rsidRPr="00463DC1" w:rsidRDefault="002607C6" w:rsidP="002607C6">
      <w:pPr>
        <w:jc w:val="both"/>
        <w:rPr>
          <w:rFonts w:ascii="Arial" w:hAnsi="Arial" w:cs="Arial"/>
        </w:rPr>
      </w:pPr>
    </w:p>
    <w:p w:rsidR="002607C6" w:rsidRPr="00463DC1" w:rsidRDefault="002607C6" w:rsidP="002607C6">
      <w:pPr>
        <w:jc w:val="both"/>
        <w:outlineLvl w:val="0"/>
        <w:rPr>
          <w:rFonts w:ascii="Arial" w:hAnsi="Arial" w:cs="Arial"/>
          <w:b/>
        </w:rPr>
      </w:pPr>
      <w:r w:rsidRPr="00463DC1">
        <w:rPr>
          <w:rFonts w:ascii="Arial" w:hAnsi="Arial" w:cs="Arial"/>
        </w:rPr>
        <w:t>A Gazdasági és Városstratégiai Bizottság megtárgyalta a</w:t>
      </w:r>
      <w:r w:rsidRPr="00463DC1">
        <w:rPr>
          <w:rFonts w:ascii="Arial" w:hAnsi="Arial" w:cs="Arial"/>
          <w:b/>
        </w:rPr>
        <w:t xml:space="preserve"> „Javaslat az 1945. március 4-i bombázás áldozatai kegyeleti helyének létesítésére” című előterjesztést</w:t>
      </w:r>
      <w:r w:rsidRPr="00463DC1">
        <w:rPr>
          <w:rFonts w:ascii="Arial" w:hAnsi="Arial" w:cs="Arial"/>
        </w:rPr>
        <w:t xml:space="preserve"> és azt az előterjesztéshez tartozó határozati javaslattal megegyezően elfogadásra javasolja a Közgyűlésnek.</w:t>
      </w:r>
    </w:p>
    <w:p w:rsidR="002607C6" w:rsidRPr="00463DC1" w:rsidRDefault="002607C6" w:rsidP="002607C6">
      <w:pPr>
        <w:pStyle w:val="Szvegtrzs"/>
        <w:spacing w:after="0"/>
        <w:rPr>
          <w:rFonts w:ascii="Arial" w:hAnsi="Arial" w:cs="Arial"/>
        </w:rPr>
      </w:pPr>
    </w:p>
    <w:p w:rsidR="002607C6" w:rsidRPr="00463DC1" w:rsidRDefault="002607C6" w:rsidP="002607C6">
      <w:pPr>
        <w:pStyle w:val="Szvegtrzs"/>
        <w:spacing w:after="0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Felelős:</w:t>
      </w:r>
      <w:r w:rsidRPr="00463DC1">
        <w:rPr>
          <w:rFonts w:ascii="Arial" w:hAnsi="Arial" w:cs="Arial"/>
          <w:b/>
        </w:rPr>
        <w:tab/>
      </w:r>
      <w:r w:rsidRPr="00463DC1">
        <w:rPr>
          <w:rFonts w:ascii="Arial" w:hAnsi="Arial" w:cs="Arial"/>
        </w:rPr>
        <w:t>Lendvai Ferenc, a bizottság elnöke</w:t>
      </w:r>
    </w:p>
    <w:p w:rsidR="002607C6" w:rsidRPr="00463DC1" w:rsidRDefault="002607C6" w:rsidP="002607C6">
      <w:pPr>
        <w:jc w:val="both"/>
        <w:rPr>
          <w:rFonts w:ascii="Arial" w:hAnsi="Arial" w:cs="Arial"/>
        </w:rPr>
      </w:pPr>
      <w:r w:rsidRPr="00463DC1">
        <w:rPr>
          <w:rFonts w:ascii="Arial" w:hAnsi="Arial" w:cs="Arial"/>
        </w:rPr>
        <w:tab/>
      </w:r>
      <w:r w:rsidRPr="00463DC1">
        <w:rPr>
          <w:rFonts w:ascii="Arial" w:hAnsi="Arial" w:cs="Arial"/>
        </w:rPr>
        <w:tab/>
      </w:r>
      <w:proofErr w:type="spellStart"/>
      <w:r w:rsidRPr="00463DC1">
        <w:rPr>
          <w:rFonts w:ascii="Arial" w:hAnsi="Arial" w:cs="Arial"/>
        </w:rPr>
        <w:t>Lakézi</w:t>
      </w:r>
      <w:proofErr w:type="spellEnd"/>
      <w:r w:rsidRPr="00463DC1">
        <w:rPr>
          <w:rFonts w:ascii="Arial" w:hAnsi="Arial" w:cs="Arial"/>
        </w:rPr>
        <w:t xml:space="preserve"> Gábor Városüzemeltetési Osztály vezetője</w:t>
      </w:r>
    </w:p>
    <w:p w:rsidR="002607C6" w:rsidRPr="00463DC1" w:rsidRDefault="002607C6" w:rsidP="002607C6">
      <w:pPr>
        <w:ind w:left="708" w:firstLine="708"/>
        <w:jc w:val="both"/>
        <w:rPr>
          <w:rFonts w:ascii="Arial" w:hAnsi="Arial" w:cs="Arial"/>
          <w:b/>
          <w:u w:val="single"/>
        </w:rPr>
      </w:pPr>
      <w:proofErr w:type="spellStart"/>
      <w:r w:rsidRPr="00463DC1">
        <w:rPr>
          <w:rFonts w:ascii="Arial" w:hAnsi="Arial" w:cs="Arial"/>
        </w:rPr>
        <w:t>Stéger</w:t>
      </w:r>
      <w:proofErr w:type="spellEnd"/>
      <w:r w:rsidRPr="00463DC1">
        <w:rPr>
          <w:rFonts w:ascii="Arial" w:hAnsi="Arial" w:cs="Arial"/>
        </w:rPr>
        <w:t xml:space="preserve"> Gábor Közgazdasági Osztály vezetője</w:t>
      </w:r>
    </w:p>
    <w:p w:rsidR="002607C6" w:rsidRPr="00463DC1" w:rsidRDefault="002607C6" w:rsidP="002607C6">
      <w:pPr>
        <w:jc w:val="both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Határidő:</w:t>
      </w:r>
      <w:r w:rsidRPr="00463DC1">
        <w:rPr>
          <w:rFonts w:ascii="Arial" w:hAnsi="Arial" w:cs="Arial"/>
        </w:rPr>
        <w:tab/>
        <w:t>2015. február 26. (Közgyűlés időpontja)</w:t>
      </w:r>
    </w:p>
    <w:p w:rsidR="00F7406D" w:rsidRPr="002607C6" w:rsidRDefault="00F7406D" w:rsidP="002607C6">
      <w:bookmarkStart w:id="0" w:name="_GoBack"/>
      <w:bookmarkEnd w:id="0"/>
    </w:p>
    <w:sectPr w:rsidR="00F7406D" w:rsidRPr="0026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EF1C00"/>
    <w:rsid w:val="00F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2015-03-11T10:01:00Z</dcterms:created>
  <dcterms:modified xsi:type="dcterms:W3CDTF">2015-03-11T10:01:00Z</dcterms:modified>
</cp:coreProperties>
</file>