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220" w:rsidRDefault="00F04EFA" w:rsidP="00866220">
      <w:pPr>
        <w:spacing w:after="0" w:line="240" w:lineRule="auto"/>
        <w:ind w:left="-284" w:righ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SZOMBATHELY MEGYEI JOGÚ VÁROS ÖNKORMÁNYZATA KÖZGYŰLÉSÉNEK</w:t>
      </w:r>
    </w:p>
    <w:p w:rsidR="00F04EFA" w:rsidRDefault="002E583D" w:rsidP="00866220">
      <w:pPr>
        <w:spacing w:after="0" w:line="240" w:lineRule="auto"/>
        <w:ind w:left="-284" w:right="-142"/>
        <w:jc w:val="center"/>
        <w:rPr>
          <w:rFonts w:ascii="Arial" w:hAnsi="Arial" w:cs="Arial"/>
          <w:b/>
          <w:sz w:val="24"/>
          <w:szCs w:val="24"/>
        </w:rPr>
      </w:pPr>
      <w:r w:rsidRPr="002E583D">
        <w:rPr>
          <w:rFonts w:ascii="Arial" w:hAnsi="Arial" w:cs="Arial"/>
          <w:b/>
          <w:sz w:val="24"/>
          <w:szCs w:val="24"/>
        </w:rPr>
        <w:t>……/2014. (</w:t>
      </w:r>
      <w:proofErr w:type="gramStart"/>
      <w:r w:rsidRPr="002E583D">
        <w:rPr>
          <w:rFonts w:ascii="Arial" w:hAnsi="Arial" w:cs="Arial"/>
          <w:b/>
          <w:sz w:val="24"/>
          <w:szCs w:val="24"/>
        </w:rPr>
        <w:t>……</w:t>
      </w:r>
      <w:proofErr w:type="gramEnd"/>
      <w:r w:rsidRPr="002E583D">
        <w:rPr>
          <w:rFonts w:ascii="Arial" w:hAnsi="Arial" w:cs="Arial"/>
          <w:b/>
          <w:sz w:val="24"/>
          <w:szCs w:val="24"/>
        </w:rPr>
        <w:t xml:space="preserve">) önkormányzati rendelete </w:t>
      </w:r>
    </w:p>
    <w:p w:rsidR="00866220" w:rsidRDefault="00866220" w:rsidP="00866220">
      <w:pPr>
        <w:spacing w:after="0" w:line="240" w:lineRule="auto"/>
        <w:ind w:left="-284" w:right="-142"/>
        <w:jc w:val="center"/>
        <w:rPr>
          <w:rFonts w:ascii="Arial" w:hAnsi="Arial" w:cs="Arial"/>
          <w:b/>
          <w:sz w:val="24"/>
          <w:szCs w:val="24"/>
        </w:rPr>
      </w:pPr>
    </w:p>
    <w:p w:rsidR="00866220" w:rsidRDefault="002E583D" w:rsidP="00866220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E583D">
        <w:rPr>
          <w:rFonts w:ascii="Arial" w:hAnsi="Arial" w:cs="Arial"/>
          <w:b/>
          <w:sz w:val="24"/>
          <w:szCs w:val="24"/>
        </w:rPr>
        <w:t>az</w:t>
      </w:r>
      <w:proofErr w:type="gramEnd"/>
      <w:r w:rsidRPr="002E583D">
        <w:rPr>
          <w:rFonts w:ascii="Arial" w:hAnsi="Arial" w:cs="Arial"/>
          <w:b/>
          <w:sz w:val="24"/>
          <w:szCs w:val="24"/>
        </w:rPr>
        <w:t xml:space="preserve"> adóügyi dolgozók érdekeltségéről szóló 11/2007.(III.29.)önkormányzati rendelet módosításáról</w:t>
      </w:r>
    </w:p>
    <w:p w:rsidR="000B1119" w:rsidRDefault="000B1119" w:rsidP="00DE48BD">
      <w:pPr>
        <w:pStyle w:val="NormlWeb"/>
        <w:spacing w:before="300" w:beforeAutospacing="0" w:after="300" w:afterAutospacing="0"/>
        <w:ind w:right="150"/>
        <w:jc w:val="both"/>
        <w:rPr>
          <w:rFonts w:ascii="Arial" w:hAnsi="Arial" w:cs="Arial"/>
        </w:rPr>
      </w:pPr>
      <w:r w:rsidRPr="000B1119">
        <w:rPr>
          <w:rFonts w:ascii="Arial" w:hAnsi="Arial" w:cs="Arial"/>
        </w:rPr>
        <w:t>Szombathely Megyei Jogú Város Önkormányzata Közgy</w:t>
      </w:r>
      <w:r w:rsidR="006004CA">
        <w:rPr>
          <w:rFonts w:ascii="Arial" w:hAnsi="Arial" w:cs="Arial"/>
        </w:rPr>
        <w:t>űlése</w:t>
      </w:r>
      <w:r w:rsidRPr="000B1119">
        <w:rPr>
          <w:rFonts w:ascii="Arial" w:hAnsi="Arial" w:cs="Arial"/>
        </w:rPr>
        <w:t xml:space="preserve"> </w:t>
      </w:r>
      <w:r w:rsidR="006004CA" w:rsidRPr="006004CA">
        <w:rPr>
          <w:rFonts w:ascii="Arial" w:hAnsi="Arial" w:cs="Arial"/>
          <w:bCs/>
          <w:color w:val="222222"/>
        </w:rPr>
        <w:t>a helyi adókról</w:t>
      </w:r>
      <w:r w:rsidR="006004CA">
        <w:rPr>
          <w:rFonts w:ascii="Arial" w:hAnsi="Arial" w:cs="Arial"/>
        </w:rPr>
        <w:t xml:space="preserve"> </w:t>
      </w:r>
      <w:r w:rsidRPr="000B1119">
        <w:rPr>
          <w:rFonts w:ascii="Arial" w:hAnsi="Arial" w:cs="Arial"/>
        </w:rPr>
        <w:t xml:space="preserve">szóló </w:t>
      </w:r>
      <w:r w:rsidRPr="000B1119">
        <w:rPr>
          <w:rFonts w:ascii="Arial" w:hAnsi="Arial" w:cs="Arial"/>
          <w:bCs/>
          <w:color w:val="222222"/>
        </w:rPr>
        <w:t>1990. évi C. törvény</w:t>
      </w:r>
      <w:bookmarkStart w:id="0" w:name="pr2"/>
      <w:bookmarkEnd w:id="0"/>
      <w:r>
        <w:rPr>
          <w:rFonts w:ascii="Arial" w:hAnsi="Arial" w:cs="Arial"/>
          <w:bCs/>
          <w:color w:val="222222"/>
        </w:rPr>
        <w:t xml:space="preserve"> </w:t>
      </w:r>
      <w:r w:rsidR="00AC77BF">
        <w:rPr>
          <w:rFonts w:ascii="Arial" w:hAnsi="Arial" w:cs="Arial"/>
          <w:bCs/>
          <w:color w:val="222222"/>
        </w:rPr>
        <w:t xml:space="preserve">45.§- </w:t>
      </w:r>
      <w:proofErr w:type="spellStart"/>
      <w:r w:rsidR="00AC77BF">
        <w:rPr>
          <w:rFonts w:ascii="Arial" w:hAnsi="Arial" w:cs="Arial"/>
          <w:bCs/>
          <w:color w:val="222222"/>
        </w:rPr>
        <w:t>ban</w:t>
      </w:r>
      <w:proofErr w:type="spellEnd"/>
      <w:r>
        <w:rPr>
          <w:rFonts w:ascii="Arial" w:hAnsi="Arial" w:cs="Arial"/>
          <w:bCs/>
          <w:color w:val="222222"/>
        </w:rPr>
        <w:t xml:space="preserve"> </w:t>
      </w:r>
      <w:r w:rsidRPr="000B1119">
        <w:rPr>
          <w:rFonts w:ascii="Arial" w:hAnsi="Arial" w:cs="Arial"/>
        </w:rPr>
        <w:t>kapott felhatalmazás alapján, az Alaptörvény 32 cikk (1) bekezdés a) pontjában meghatározott feladatkörében eljárva a következőket rendeli el:</w:t>
      </w:r>
    </w:p>
    <w:p w:rsidR="000B1119" w:rsidRPr="0064026B" w:rsidRDefault="007F0FC9" w:rsidP="00DE48BD">
      <w:pPr>
        <w:pStyle w:val="NormlWeb"/>
        <w:spacing w:before="300" w:beforeAutospacing="0" w:after="300" w:afterAutospacing="0"/>
        <w:ind w:right="150"/>
        <w:jc w:val="center"/>
        <w:rPr>
          <w:rFonts w:ascii="Arial" w:hAnsi="Arial" w:cs="Arial"/>
          <w:b/>
          <w:color w:val="222222"/>
        </w:rPr>
      </w:pPr>
      <w:r w:rsidRPr="0064026B">
        <w:rPr>
          <w:rFonts w:ascii="Arial" w:hAnsi="Arial" w:cs="Arial"/>
          <w:b/>
          <w:color w:val="222222"/>
        </w:rPr>
        <w:t>1.§</w:t>
      </w:r>
    </w:p>
    <w:p w:rsidR="007F0FC9" w:rsidRDefault="007F0FC9" w:rsidP="00DE48BD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A 3.</w:t>
      </w:r>
      <w:r w:rsidR="00DE48BD">
        <w:rPr>
          <w:rFonts w:ascii="Arial" w:hAnsi="Arial" w:cs="Arial"/>
          <w:color w:val="222222"/>
        </w:rPr>
        <w:t xml:space="preserve">§ </w:t>
      </w:r>
      <w:r w:rsidR="006004CA">
        <w:rPr>
          <w:rFonts w:ascii="Arial" w:hAnsi="Arial" w:cs="Arial"/>
          <w:color w:val="222222"/>
        </w:rPr>
        <w:t xml:space="preserve">(1) </w:t>
      </w:r>
      <w:r w:rsidR="00276390">
        <w:rPr>
          <w:rFonts w:ascii="Arial" w:hAnsi="Arial" w:cs="Arial"/>
          <w:color w:val="222222"/>
        </w:rPr>
        <w:t>bekezdés</w:t>
      </w:r>
      <w:r>
        <w:rPr>
          <w:rFonts w:ascii="Arial" w:hAnsi="Arial" w:cs="Arial"/>
          <w:color w:val="222222"/>
        </w:rPr>
        <w:t xml:space="preserve"> </w:t>
      </w:r>
      <w:r w:rsidR="0064026B">
        <w:rPr>
          <w:rFonts w:ascii="Arial" w:hAnsi="Arial" w:cs="Arial"/>
          <w:color w:val="222222"/>
        </w:rPr>
        <w:t>helyébe az alábbi rendelkezés lép:</w:t>
      </w:r>
    </w:p>
    <w:p w:rsidR="00DE48BD" w:rsidRDefault="006004CA" w:rsidP="00410640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  <w:r>
        <w:rPr>
          <w:rFonts w:ascii="Arial" w:eastAsia="Times New Roman" w:hAnsi="Arial" w:cs="Arial"/>
          <w:sz w:val="24"/>
          <w:szCs w:val="20"/>
          <w:lang w:eastAsia="hu-HU"/>
        </w:rPr>
        <w:t xml:space="preserve"> „(1</w:t>
      </w:r>
      <w:r w:rsidR="00A14B29">
        <w:rPr>
          <w:rFonts w:ascii="Arial" w:eastAsia="Times New Roman" w:hAnsi="Arial" w:cs="Arial"/>
          <w:sz w:val="24"/>
          <w:szCs w:val="20"/>
          <w:lang w:eastAsia="hu-HU"/>
        </w:rPr>
        <w:t xml:space="preserve">) </w:t>
      </w:r>
      <w:r w:rsidR="001A0E84">
        <w:rPr>
          <w:rFonts w:ascii="Arial" w:eastAsia="Times New Roman" w:hAnsi="Arial" w:cs="Arial"/>
          <w:sz w:val="24"/>
          <w:szCs w:val="20"/>
          <w:lang w:eastAsia="hu-HU"/>
        </w:rPr>
        <w:t>Az é</w:t>
      </w:r>
      <w:r w:rsidR="00DE48BD">
        <w:rPr>
          <w:rFonts w:ascii="Arial" w:eastAsia="Times New Roman" w:hAnsi="Arial" w:cs="Arial"/>
          <w:sz w:val="24"/>
          <w:szCs w:val="20"/>
          <w:lang w:eastAsia="hu-HU"/>
        </w:rPr>
        <w:t>r</w:t>
      </w:r>
      <w:r>
        <w:rPr>
          <w:rFonts w:ascii="Arial" w:eastAsia="Times New Roman" w:hAnsi="Arial" w:cs="Arial"/>
          <w:sz w:val="24"/>
          <w:szCs w:val="20"/>
          <w:lang w:eastAsia="hu-HU"/>
        </w:rPr>
        <w:t>dekeltségi juttatásban részesül</w:t>
      </w:r>
      <w:r w:rsidR="001A0E84">
        <w:rPr>
          <w:rFonts w:ascii="Arial" w:eastAsia="Times New Roman" w:hAnsi="Arial" w:cs="Arial"/>
          <w:sz w:val="24"/>
          <w:szCs w:val="20"/>
          <w:lang w:eastAsia="hu-HU"/>
        </w:rPr>
        <w:t xml:space="preserve">ők körét </w:t>
      </w:r>
      <w:r w:rsidR="00276390">
        <w:rPr>
          <w:rFonts w:ascii="Arial" w:eastAsia="Times New Roman" w:hAnsi="Arial" w:cs="Arial"/>
          <w:sz w:val="24"/>
          <w:szCs w:val="20"/>
          <w:lang w:eastAsia="hu-HU"/>
        </w:rPr>
        <w:t>a helyi adókról szóló</w:t>
      </w:r>
      <w:r w:rsidR="001A0E84">
        <w:rPr>
          <w:rFonts w:ascii="Arial" w:eastAsia="Times New Roman" w:hAnsi="Arial" w:cs="Arial"/>
          <w:sz w:val="24"/>
          <w:szCs w:val="20"/>
          <w:lang w:eastAsia="hu-HU"/>
        </w:rPr>
        <w:t xml:space="preserve"> 1990. évi C. törvény 45.§</w:t>
      </w:r>
      <w:proofErr w:type="spellStart"/>
      <w:r w:rsidR="001A0E84">
        <w:rPr>
          <w:rFonts w:ascii="Arial" w:eastAsia="Times New Roman" w:hAnsi="Arial" w:cs="Arial"/>
          <w:sz w:val="24"/>
          <w:szCs w:val="20"/>
          <w:lang w:eastAsia="hu-HU"/>
        </w:rPr>
        <w:t>-a</w:t>
      </w:r>
      <w:proofErr w:type="spellEnd"/>
      <w:r w:rsidR="001A0E84">
        <w:rPr>
          <w:rFonts w:ascii="Arial" w:eastAsia="Times New Roman" w:hAnsi="Arial" w:cs="Arial"/>
          <w:sz w:val="24"/>
          <w:szCs w:val="20"/>
          <w:lang w:eastAsia="hu-HU"/>
        </w:rPr>
        <w:t xml:space="preserve"> határozza meg.”</w:t>
      </w:r>
    </w:p>
    <w:p w:rsidR="001A0E84" w:rsidRDefault="001A0E84" w:rsidP="00410640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</w:p>
    <w:p w:rsidR="001A0E84" w:rsidRPr="001A0E84" w:rsidRDefault="001A0E84" w:rsidP="001A0E84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0"/>
          <w:lang w:eastAsia="hu-HU"/>
        </w:rPr>
      </w:pPr>
      <w:r w:rsidRPr="001A0E84">
        <w:rPr>
          <w:rFonts w:ascii="Arial" w:eastAsia="Times New Roman" w:hAnsi="Arial" w:cs="Arial"/>
          <w:b/>
          <w:sz w:val="24"/>
          <w:szCs w:val="20"/>
          <w:lang w:eastAsia="hu-HU"/>
        </w:rPr>
        <w:t>2.§</w:t>
      </w:r>
    </w:p>
    <w:p w:rsidR="001A0E84" w:rsidRDefault="00276390" w:rsidP="00410640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0"/>
          <w:lang w:eastAsia="hu-HU"/>
        </w:rPr>
      </w:pPr>
      <w:r>
        <w:rPr>
          <w:rFonts w:ascii="Arial" w:eastAsia="Times New Roman" w:hAnsi="Arial" w:cs="Arial"/>
          <w:sz w:val="24"/>
          <w:szCs w:val="20"/>
          <w:lang w:eastAsia="hu-HU"/>
        </w:rPr>
        <w:t>A 3.§ (5) bekezdés</w:t>
      </w:r>
      <w:r w:rsidR="001A0E84">
        <w:rPr>
          <w:rFonts w:ascii="Arial" w:eastAsia="Times New Roman" w:hAnsi="Arial" w:cs="Arial"/>
          <w:sz w:val="24"/>
          <w:szCs w:val="20"/>
          <w:lang w:eastAsia="hu-HU"/>
        </w:rPr>
        <w:t xml:space="preserve"> helyébe az alábbi rendelkezés lép:</w:t>
      </w:r>
    </w:p>
    <w:p w:rsidR="006004CA" w:rsidRPr="001A0E84" w:rsidRDefault="001A0E84" w:rsidP="001A0E84">
      <w:pPr>
        <w:ind w:right="-1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„(5)</w:t>
      </w:r>
      <w:r>
        <w:rPr>
          <w:rFonts w:ascii="Arial" w:hAnsi="Arial" w:cs="Arial"/>
          <w:szCs w:val="20"/>
        </w:rPr>
        <w:tab/>
      </w:r>
      <w:r w:rsidRPr="001A0E84">
        <w:rPr>
          <w:rFonts w:ascii="Arial" w:hAnsi="Arial" w:cs="Arial"/>
          <w:sz w:val="24"/>
          <w:szCs w:val="24"/>
        </w:rPr>
        <w:t>A köztisztviselőknek kifizethető összeget a teljesítés értékelését követően, az adóügyekért felelős szervezeti egység vezetőjének javaslatára figy</w:t>
      </w:r>
      <w:r>
        <w:rPr>
          <w:rFonts w:ascii="Arial" w:hAnsi="Arial" w:cs="Arial"/>
          <w:sz w:val="24"/>
          <w:szCs w:val="24"/>
        </w:rPr>
        <w:t>elemmel a Jegyző állapítja meg.”</w:t>
      </w:r>
    </w:p>
    <w:p w:rsidR="0064026B" w:rsidRDefault="001A0E84" w:rsidP="001A0E84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64026B" w:rsidRPr="0064026B">
        <w:rPr>
          <w:rFonts w:ascii="Arial" w:hAnsi="Arial" w:cs="Arial"/>
          <w:b/>
          <w:sz w:val="24"/>
          <w:szCs w:val="24"/>
        </w:rPr>
        <w:t>.§</w:t>
      </w:r>
    </w:p>
    <w:p w:rsidR="0064026B" w:rsidRPr="0064026B" w:rsidRDefault="0064026B" w:rsidP="00DE48BD">
      <w:pPr>
        <w:spacing w:after="0"/>
        <w:ind w:right="-1" w:hanging="567"/>
        <w:jc w:val="center"/>
        <w:rPr>
          <w:rFonts w:ascii="Arial" w:hAnsi="Arial" w:cs="Arial"/>
          <w:b/>
          <w:sz w:val="24"/>
          <w:szCs w:val="24"/>
        </w:rPr>
      </w:pPr>
    </w:p>
    <w:p w:rsidR="00DE48BD" w:rsidRDefault="0064026B" w:rsidP="00DE48BD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276390">
        <w:rPr>
          <w:rFonts w:ascii="Arial" w:hAnsi="Arial" w:cs="Arial"/>
          <w:sz w:val="24"/>
          <w:szCs w:val="24"/>
        </w:rPr>
        <w:t>4.§ (1) bekezdés</w:t>
      </w:r>
      <w:r>
        <w:rPr>
          <w:rFonts w:ascii="Arial" w:hAnsi="Arial" w:cs="Arial"/>
          <w:sz w:val="24"/>
          <w:szCs w:val="24"/>
        </w:rPr>
        <w:t xml:space="preserve"> helyébe az alábbi rendelkezés lép:</w:t>
      </w:r>
    </w:p>
    <w:p w:rsidR="0064026B" w:rsidRDefault="00DE48BD" w:rsidP="00DE48BD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  <w:sz w:val="24"/>
          <w:szCs w:val="24"/>
        </w:rPr>
        <w:t xml:space="preserve">„(1) </w:t>
      </w:r>
      <w:r w:rsidR="006004CA">
        <w:rPr>
          <w:rFonts w:ascii="Arial" w:hAnsi="Arial" w:cs="Arial"/>
          <w:sz w:val="24"/>
          <w:szCs w:val="24"/>
        </w:rPr>
        <w:t>A</w:t>
      </w:r>
      <w:r w:rsidR="0064026B">
        <w:rPr>
          <w:rFonts w:ascii="Arial" w:hAnsi="Arial" w:cs="Arial"/>
          <w:sz w:val="24"/>
          <w:szCs w:val="24"/>
        </w:rPr>
        <w:t xml:space="preserve">z érdekeltségi juttatást </w:t>
      </w:r>
      <w:r w:rsidR="001A0E84">
        <w:rPr>
          <w:rFonts w:ascii="Arial" w:hAnsi="Arial" w:cs="Arial"/>
          <w:sz w:val="24"/>
          <w:szCs w:val="24"/>
        </w:rPr>
        <w:t>kifizetésének határidejét</w:t>
      </w:r>
      <w:r w:rsidR="00A80039">
        <w:rPr>
          <w:rFonts w:ascii="Arial" w:hAnsi="Arial" w:cs="Arial"/>
          <w:sz w:val="24"/>
          <w:szCs w:val="24"/>
        </w:rPr>
        <w:t>, valamint a kifizetésre fordítható előirányzatot</w:t>
      </w:r>
      <w:r w:rsidR="001A0E84">
        <w:rPr>
          <w:rFonts w:ascii="Arial" w:hAnsi="Arial" w:cs="Arial"/>
          <w:sz w:val="24"/>
          <w:szCs w:val="24"/>
        </w:rPr>
        <w:t xml:space="preserve"> a mindenkori költségvetési rendelet állapítja meg</w:t>
      </w:r>
      <w:r w:rsidR="0064026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”</w:t>
      </w:r>
    </w:p>
    <w:bookmarkEnd w:id="1"/>
    <w:p w:rsidR="00DE48BD" w:rsidRDefault="00DE48BD" w:rsidP="00DE48BD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DE48BD" w:rsidRDefault="001A0E84" w:rsidP="00DE48BD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DE48BD" w:rsidRPr="00DE48BD">
        <w:rPr>
          <w:rFonts w:ascii="Arial" w:hAnsi="Arial" w:cs="Arial"/>
          <w:b/>
          <w:sz w:val="24"/>
          <w:szCs w:val="24"/>
        </w:rPr>
        <w:t>.§</w:t>
      </w:r>
    </w:p>
    <w:p w:rsidR="00DE48BD" w:rsidRDefault="00DE48BD" w:rsidP="00DE48BD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DE48BD" w:rsidRPr="00DE48BD" w:rsidRDefault="00DE48BD" w:rsidP="00DE48BD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DE48BD">
        <w:rPr>
          <w:rFonts w:ascii="Arial" w:hAnsi="Arial" w:cs="Arial"/>
          <w:sz w:val="24"/>
          <w:szCs w:val="24"/>
        </w:rPr>
        <w:t>E rendelet a kihirdetését követő napon lép hatályba.</w:t>
      </w:r>
    </w:p>
    <w:p w:rsidR="0064026B" w:rsidRDefault="0064026B" w:rsidP="0064026B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64026B">
        <w:rPr>
          <w:rFonts w:ascii="Arial" w:hAnsi="Arial" w:cs="Arial"/>
          <w:sz w:val="24"/>
          <w:szCs w:val="24"/>
        </w:rPr>
        <w:t xml:space="preserve"> </w:t>
      </w:r>
    </w:p>
    <w:p w:rsidR="00DE48BD" w:rsidRDefault="00DE48BD" w:rsidP="0064026B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DE48BD" w:rsidRDefault="00DE48BD" w:rsidP="0064026B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DE48BD" w:rsidRDefault="00DE48BD" w:rsidP="0064026B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Dr. </w:t>
      </w:r>
      <w:r w:rsidR="00322467">
        <w:rPr>
          <w:rFonts w:ascii="Arial" w:hAnsi="Arial" w:cs="Arial"/>
          <w:sz w:val="24"/>
          <w:szCs w:val="24"/>
        </w:rPr>
        <w:t>Puskás Tivadar</w:t>
      </w:r>
      <w:r w:rsidR="00322467">
        <w:rPr>
          <w:rFonts w:ascii="Arial" w:hAnsi="Arial" w:cs="Arial"/>
          <w:sz w:val="24"/>
          <w:szCs w:val="24"/>
        </w:rPr>
        <w:tab/>
      </w:r>
      <w:r w:rsidR="00322467">
        <w:rPr>
          <w:rFonts w:ascii="Arial" w:hAnsi="Arial" w:cs="Arial"/>
          <w:sz w:val="24"/>
          <w:szCs w:val="24"/>
        </w:rPr>
        <w:tab/>
      </w:r>
      <w:r w:rsidR="00322467">
        <w:rPr>
          <w:rFonts w:ascii="Arial" w:hAnsi="Arial" w:cs="Arial"/>
          <w:sz w:val="24"/>
          <w:szCs w:val="24"/>
        </w:rPr>
        <w:tab/>
      </w:r>
      <w:r w:rsidR="00322467">
        <w:rPr>
          <w:rFonts w:ascii="Arial" w:hAnsi="Arial" w:cs="Arial"/>
          <w:sz w:val="24"/>
          <w:szCs w:val="24"/>
        </w:rPr>
        <w:tab/>
      </w:r>
      <w:r w:rsidR="00322467">
        <w:rPr>
          <w:rFonts w:ascii="Arial" w:hAnsi="Arial" w:cs="Arial"/>
          <w:sz w:val="24"/>
          <w:szCs w:val="24"/>
        </w:rPr>
        <w:tab/>
        <w:t>Dr. Gaál Róbert</w:t>
      </w:r>
    </w:p>
    <w:p w:rsidR="00322467" w:rsidRPr="0064026B" w:rsidRDefault="00322467" w:rsidP="0064026B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polgármester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jegyző</w:t>
      </w:r>
    </w:p>
    <w:p w:rsidR="007F0FC9" w:rsidRPr="000B1119" w:rsidRDefault="007F0FC9" w:rsidP="000B1119">
      <w:pPr>
        <w:pStyle w:val="NormlWeb"/>
        <w:spacing w:before="300" w:beforeAutospacing="0" w:after="300" w:afterAutospacing="0"/>
        <w:ind w:left="150" w:right="150"/>
        <w:jc w:val="both"/>
        <w:rPr>
          <w:rFonts w:ascii="Arial" w:hAnsi="Arial" w:cs="Arial"/>
          <w:color w:val="222222"/>
        </w:rPr>
      </w:pPr>
    </w:p>
    <w:p w:rsidR="000B1119" w:rsidRPr="002E583D" w:rsidRDefault="000B1119" w:rsidP="002E583D">
      <w:pPr>
        <w:jc w:val="center"/>
        <w:rPr>
          <w:rFonts w:ascii="Arial" w:hAnsi="Arial" w:cs="Arial"/>
          <w:b/>
          <w:sz w:val="24"/>
          <w:szCs w:val="24"/>
        </w:rPr>
      </w:pPr>
    </w:p>
    <w:sectPr w:rsidR="000B1119" w:rsidRPr="002E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17D7"/>
    <w:multiLevelType w:val="hybridMultilevel"/>
    <w:tmpl w:val="FA066D98"/>
    <w:lvl w:ilvl="0" w:tplc="9CF61E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3D"/>
    <w:rsid w:val="000B1119"/>
    <w:rsid w:val="001A0E84"/>
    <w:rsid w:val="00276390"/>
    <w:rsid w:val="002E1288"/>
    <w:rsid w:val="002E583D"/>
    <w:rsid w:val="00303843"/>
    <w:rsid w:val="00322467"/>
    <w:rsid w:val="00410640"/>
    <w:rsid w:val="006004CA"/>
    <w:rsid w:val="0064026B"/>
    <w:rsid w:val="00715089"/>
    <w:rsid w:val="007C51B5"/>
    <w:rsid w:val="007F0FC9"/>
    <w:rsid w:val="00866220"/>
    <w:rsid w:val="00A14B29"/>
    <w:rsid w:val="00A80039"/>
    <w:rsid w:val="00AC77BF"/>
    <w:rsid w:val="00DE48BD"/>
    <w:rsid w:val="00F0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B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40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B1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40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154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Informatika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 Alexandra dr.</dc:creator>
  <cp:keywords/>
  <dc:description/>
  <cp:lastModifiedBy>Krizmanich Alexandra dr.</cp:lastModifiedBy>
  <cp:revision>9</cp:revision>
  <cp:lastPrinted>2014-01-17T09:17:00Z</cp:lastPrinted>
  <dcterms:created xsi:type="dcterms:W3CDTF">2014-01-13T07:42:00Z</dcterms:created>
  <dcterms:modified xsi:type="dcterms:W3CDTF">2014-01-20T07:40:00Z</dcterms:modified>
</cp:coreProperties>
</file>