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DD" w:rsidRPr="00326933" w:rsidRDefault="00AC42DD" w:rsidP="00211B65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noProof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2" o:spid="_x0000_s1026" type="#_x0000_t75" style="position:absolute;left:0;text-align:left;margin-left:-6.25pt;margin-top:-8pt;width:453.5pt;height:115.95pt;z-index:251658240;visibility:visible">
            <v:imagedata r:id="rId7" o:title=""/>
            <w10:wrap type="square"/>
          </v:shape>
        </w:pict>
      </w:r>
    </w:p>
    <w:p w:rsidR="00AC42DD" w:rsidRPr="00326933" w:rsidRDefault="00AC42DD" w:rsidP="00211B6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C42DD" w:rsidRPr="00326933" w:rsidRDefault="00AC42DD" w:rsidP="00211B65">
      <w:pPr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AC42DD" w:rsidRPr="00326933" w:rsidRDefault="00AC42DD" w:rsidP="00211B6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C42DD" w:rsidRPr="00326933" w:rsidRDefault="00AC42DD" w:rsidP="00211B6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C42DD" w:rsidRDefault="00AC42DD" w:rsidP="00211B65">
      <w:pPr>
        <w:jc w:val="center"/>
        <w:rPr>
          <w:rFonts w:ascii="Times New Roman" w:hAnsi="Times New Roman"/>
          <w:b/>
          <w:sz w:val="36"/>
          <w:szCs w:val="36"/>
        </w:rPr>
      </w:pPr>
      <w:r w:rsidRPr="00326933">
        <w:rPr>
          <w:rFonts w:ascii="Times New Roman" w:hAnsi="Times New Roman"/>
          <w:b/>
          <w:sz w:val="36"/>
          <w:szCs w:val="36"/>
        </w:rPr>
        <w:t>SAVARIA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326933">
        <w:rPr>
          <w:rFonts w:ascii="Times New Roman" w:hAnsi="Times New Roman"/>
          <w:b/>
          <w:sz w:val="36"/>
          <w:szCs w:val="36"/>
        </w:rPr>
        <w:t>VÁROSFEJLESZTÉSI NONPROFIT KFT</w:t>
      </w:r>
      <w:r>
        <w:rPr>
          <w:rFonts w:ascii="Times New Roman" w:hAnsi="Times New Roman"/>
          <w:b/>
          <w:sz w:val="36"/>
          <w:szCs w:val="36"/>
        </w:rPr>
        <w:t>.</w:t>
      </w:r>
    </w:p>
    <w:p w:rsidR="00AC42DD" w:rsidRPr="00326933" w:rsidRDefault="00AC42DD" w:rsidP="00211B65">
      <w:pPr>
        <w:jc w:val="center"/>
        <w:rPr>
          <w:rFonts w:ascii="Times New Roman" w:hAnsi="Times New Roman"/>
          <w:b/>
          <w:sz w:val="36"/>
          <w:szCs w:val="36"/>
        </w:rPr>
      </w:pPr>
    </w:p>
    <w:p w:rsidR="00AC42DD" w:rsidRPr="00326933" w:rsidRDefault="00AC42DD" w:rsidP="00211B65">
      <w:pPr>
        <w:jc w:val="center"/>
        <w:rPr>
          <w:rFonts w:ascii="Times New Roman" w:hAnsi="Times New Roman"/>
          <w:b/>
          <w:sz w:val="36"/>
          <w:szCs w:val="36"/>
        </w:rPr>
      </w:pPr>
      <w:r w:rsidRPr="00326933">
        <w:rPr>
          <w:rFonts w:ascii="Times New Roman" w:hAnsi="Times New Roman"/>
          <w:b/>
          <w:sz w:val="36"/>
          <w:szCs w:val="36"/>
        </w:rPr>
        <w:t>2013. I. FÉLÉVI MÉRLEGBESZÁMÓLÓJÁHOZ</w:t>
      </w:r>
    </w:p>
    <w:p w:rsidR="00AC42DD" w:rsidRPr="00326933" w:rsidRDefault="00AC42DD" w:rsidP="00211B65">
      <w:pPr>
        <w:jc w:val="center"/>
        <w:rPr>
          <w:rFonts w:ascii="Times New Roman" w:hAnsi="Times New Roman"/>
          <w:b/>
          <w:sz w:val="36"/>
          <w:szCs w:val="36"/>
        </w:rPr>
      </w:pPr>
      <w:r w:rsidRPr="00326933">
        <w:rPr>
          <w:rFonts w:ascii="Times New Roman" w:hAnsi="Times New Roman"/>
          <w:b/>
          <w:sz w:val="36"/>
          <w:szCs w:val="36"/>
        </w:rPr>
        <w:t>SZÖVEGES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326933">
        <w:rPr>
          <w:rFonts w:ascii="Times New Roman" w:hAnsi="Times New Roman"/>
          <w:b/>
          <w:sz w:val="36"/>
          <w:szCs w:val="36"/>
        </w:rPr>
        <w:t>ÉRTÉKELÉS</w:t>
      </w:r>
    </w:p>
    <w:p w:rsidR="00AC42DD" w:rsidRPr="00326933" w:rsidRDefault="00AC42DD" w:rsidP="00211B6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C42DD" w:rsidRPr="00326933" w:rsidRDefault="00AC42DD" w:rsidP="00211B6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C42DD" w:rsidRPr="00326933" w:rsidRDefault="00AC42DD" w:rsidP="00211B6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C42DD" w:rsidRPr="00326933" w:rsidRDefault="00AC42DD" w:rsidP="00211B6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C42DD" w:rsidRPr="00326933" w:rsidRDefault="00AC42DD" w:rsidP="00211B6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C42DD" w:rsidRPr="00326933" w:rsidRDefault="00AC42DD" w:rsidP="00211B6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C42DD" w:rsidRDefault="00AC42DD" w:rsidP="00211B65">
      <w:pPr>
        <w:rPr>
          <w:rFonts w:ascii="Times New Roman" w:hAnsi="Times New Roman"/>
          <w:b/>
          <w:sz w:val="24"/>
          <w:szCs w:val="24"/>
        </w:rPr>
      </w:pPr>
      <w:r w:rsidRPr="00326933">
        <w:rPr>
          <w:rFonts w:ascii="Times New Roman" w:hAnsi="Times New Roman"/>
          <w:b/>
          <w:sz w:val="24"/>
          <w:szCs w:val="24"/>
        </w:rPr>
        <w:t xml:space="preserve">Szombathely, 2013.szeptember 02.                                 </w:t>
      </w:r>
    </w:p>
    <w:p w:rsidR="00AC42DD" w:rsidRDefault="00AC42DD" w:rsidP="00211B65">
      <w:pPr>
        <w:rPr>
          <w:rFonts w:ascii="Times New Roman" w:hAnsi="Times New Roman"/>
          <w:b/>
          <w:sz w:val="24"/>
          <w:szCs w:val="24"/>
        </w:rPr>
      </w:pPr>
      <w:r w:rsidRPr="00326933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AC42DD" w:rsidRDefault="00AC42DD" w:rsidP="00211B65">
      <w:pPr>
        <w:rPr>
          <w:rFonts w:ascii="Times New Roman" w:hAnsi="Times New Roman"/>
          <w:b/>
          <w:sz w:val="24"/>
          <w:szCs w:val="24"/>
        </w:rPr>
      </w:pPr>
    </w:p>
    <w:p w:rsidR="00AC42DD" w:rsidRPr="00326933" w:rsidRDefault="00AC42DD" w:rsidP="00211B65">
      <w:pPr>
        <w:tabs>
          <w:tab w:val="left" w:pos="609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Benkő János</w:t>
      </w:r>
    </w:p>
    <w:p w:rsidR="00AC42DD" w:rsidRPr="00326933" w:rsidRDefault="00AC42DD" w:rsidP="00211B65">
      <w:pPr>
        <w:tabs>
          <w:tab w:val="left" w:pos="6237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326933">
        <w:rPr>
          <w:rFonts w:ascii="Times New Roman" w:hAnsi="Times New Roman"/>
          <w:b/>
          <w:sz w:val="24"/>
          <w:szCs w:val="24"/>
        </w:rPr>
        <w:t>ügyvezető</w:t>
      </w:r>
    </w:p>
    <w:p w:rsidR="00AC42DD" w:rsidRPr="00326933" w:rsidRDefault="00AC42DD" w:rsidP="00211B65">
      <w:pPr>
        <w:rPr>
          <w:rFonts w:ascii="Times New Roman" w:hAnsi="Times New Roman"/>
          <w:b/>
          <w:sz w:val="24"/>
          <w:szCs w:val="24"/>
        </w:rPr>
      </w:pPr>
      <w:r w:rsidRPr="00326933">
        <w:rPr>
          <w:rFonts w:ascii="Times New Roman" w:hAnsi="Times New Roman"/>
          <w:b/>
          <w:sz w:val="24"/>
          <w:szCs w:val="24"/>
        </w:rPr>
        <w:tab/>
      </w:r>
      <w:r w:rsidRPr="00326933">
        <w:rPr>
          <w:rFonts w:ascii="Times New Roman" w:hAnsi="Times New Roman"/>
          <w:b/>
          <w:sz w:val="24"/>
          <w:szCs w:val="24"/>
        </w:rPr>
        <w:tab/>
      </w:r>
      <w:r w:rsidRPr="00326933">
        <w:rPr>
          <w:rFonts w:ascii="Times New Roman" w:hAnsi="Times New Roman"/>
          <w:b/>
          <w:sz w:val="24"/>
          <w:szCs w:val="24"/>
        </w:rPr>
        <w:tab/>
      </w:r>
      <w:r w:rsidRPr="00326933">
        <w:rPr>
          <w:rFonts w:ascii="Times New Roman" w:hAnsi="Times New Roman"/>
          <w:b/>
          <w:sz w:val="24"/>
          <w:szCs w:val="24"/>
        </w:rPr>
        <w:tab/>
      </w:r>
      <w:r w:rsidRPr="00326933">
        <w:rPr>
          <w:rFonts w:ascii="Times New Roman" w:hAnsi="Times New Roman"/>
          <w:b/>
          <w:sz w:val="24"/>
          <w:szCs w:val="24"/>
        </w:rPr>
        <w:tab/>
      </w:r>
      <w:r w:rsidRPr="00326933">
        <w:rPr>
          <w:rFonts w:ascii="Times New Roman" w:hAnsi="Times New Roman"/>
          <w:b/>
          <w:sz w:val="24"/>
          <w:szCs w:val="24"/>
        </w:rPr>
        <w:tab/>
      </w:r>
      <w:r w:rsidRPr="00326933">
        <w:rPr>
          <w:rFonts w:ascii="Times New Roman" w:hAnsi="Times New Roman"/>
          <w:b/>
          <w:sz w:val="24"/>
          <w:szCs w:val="24"/>
        </w:rPr>
        <w:tab/>
      </w:r>
      <w:r w:rsidRPr="00326933">
        <w:rPr>
          <w:rFonts w:ascii="Times New Roman" w:hAnsi="Times New Roman"/>
          <w:b/>
          <w:sz w:val="24"/>
          <w:szCs w:val="24"/>
        </w:rPr>
        <w:tab/>
      </w:r>
    </w:p>
    <w:p w:rsidR="00AC42DD" w:rsidRPr="00326933" w:rsidRDefault="00AC42DD" w:rsidP="00211B6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C42DD" w:rsidRDefault="00AC42DD" w:rsidP="00D053F7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326933">
        <w:rPr>
          <w:rFonts w:ascii="Times New Roman" w:hAnsi="Times New Roman"/>
          <w:b/>
          <w:sz w:val="28"/>
          <w:szCs w:val="24"/>
        </w:rPr>
        <w:t xml:space="preserve">A Savaria Városfejlesztési Nonprofit Kft. 2013. I. félév </w:t>
      </w:r>
    </w:p>
    <w:p w:rsidR="00AC42DD" w:rsidRPr="00326933" w:rsidRDefault="00AC42DD" w:rsidP="00D053F7">
      <w:pPr>
        <w:spacing w:after="0"/>
        <w:jc w:val="center"/>
        <w:rPr>
          <w:rFonts w:ascii="Times New Roman" w:hAnsi="Times New Roman"/>
          <w:b/>
          <w:color w:val="FF0000"/>
          <w:sz w:val="28"/>
          <w:szCs w:val="24"/>
        </w:rPr>
      </w:pPr>
      <w:r w:rsidRPr="00326933">
        <w:rPr>
          <w:rFonts w:ascii="Times New Roman" w:hAnsi="Times New Roman"/>
          <w:b/>
          <w:sz w:val="28"/>
          <w:szCs w:val="24"/>
        </w:rPr>
        <w:t>pénzügyi – gazdasági tevékenységének szöveges értékelése</w:t>
      </w:r>
    </w:p>
    <w:p w:rsidR="00AC42DD" w:rsidRPr="00326933" w:rsidRDefault="00AC42DD" w:rsidP="00211B6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C42DD" w:rsidRPr="00326933" w:rsidRDefault="00AC42DD" w:rsidP="00211B65">
      <w:pPr>
        <w:jc w:val="both"/>
        <w:rPr>
          <w:rFonts w:ascii="Times New Roman" w:hAnsi="Times New Roman"/>
          <w:sz w:val="24"/>
          <w:szCs w:val="24"/>
        </w:rPr>
      </w:pPr>
      <w:r w:rsidRPr="00326933">
        <w:rPr>
          <w:rFonts w:ascii="Times New Roman" w:hAnsi="Times New Roman"/>
          <w:sz w:val="24"/>
          <w:szCs w:val="24"/>
        </w:rPr>
        <w:t>Szombathely Megye Jogú Város Közgyűlése megtárgyalta, és az előterjesztés szerint jóváhagyta a Savaria Városfejlesztési KFT. Alapító Okirat módosítását a 89/2013.(II.28.) számú Közgyűlési határozatával. A társaság gazdálkodási formája Nonprofit szervezetre módosult 2013. év március 19-től. A társaság ügyvezetését Benkő János Úr látja el.</w:t>
      </w:r>
    </w:p>
    <w:p w:rsidR="00AC42DD" w:rsidRPr="00326933" w:rsidRDefault="00AC42DD" w:rsidP="00211B65">
      <w:pPr>
        <w:jc w:val="both"/>
        <w:rPr>
          <w:rFonts w:ascii="Times New Roman" w:hAnsi="Times New Roman"/>
          <w:sz w:val="24"/>
          <w:szCs w:val="24"/>
        </w:rPr>
      </w:pPr>
      <w:r w:rsidRPr="00326933">
        <w:rPr>
          <w:rFonts w:ascii="Times New Roman" w:hAnsi="Times New Roman"/>
          <w:sz w:val="24"/>
          <w:szCs w:val="24"/>
        </w:rPr>
        <w:t xml:space="preserve">A társaság feladata közreműködni SZMJV Integrált Városfejlesztési Stratégiájának a megvalósításában, a teljeskörű fejlesztések lebonyolításában, a már folyamatban lévő kijelölt város rehabilitációs akcióterületeken. Az Alapító fő célja, és érdeke a meglévő közterületek megújítása, új közterületek, zöldfelületek kialakítása, az épület állomány felújítása, a felújításra alkalmatlan épületek és üres telkek egyéb módon történő fejlesztése, korszerű infrastruktúra kialakítása. A társaság az Alapító által kijelölt rehabilitációs akcióterületek teljeskörű fejlesztéséhez kapcsolódó feladatokat látja el. Ennek keretében többek között elkészíti, aktualizálja, és felülvizsgálja az akcióterületi tervet, koordinálja a gazdasági partnereket, az építési tevékenységet, adminisztratív és információs feladatokat.  </w:t>
      </w:r>
    </w:p>
    <w:p w:rsidR="00AC42DD" w:rsidRPr="00326933" w:rsidRDefault="00AC42DD" w:rsidP="00211B65">
      <w:pPr>
        <w:jc w:val="both"/>
        <w:rPr>
          <w:rFonts w:ascii="Times New Roman" w:hAnsi="Times New Roman"/>
          <w:sz w:val="24"/>
          <w:szCs w:val="24"/>
        </w:rPr>
      </w:pPr>
    </w:p>
    <w:p w:rsidR="00AC42DD" w:rsidRPr="00326933" w:rsidRDefault="00AC42DD" w:rsidP="00211B65">
      <w:pPr>
        <w:rPr>
          <w:rFonts w:ascii="Times New Roman" w:hAnsi="Times New Roman"/>
          <w:b/>
          <w:sz w:val="24"/>
          <w:szCs w:val="24"/>
        </w:rPr>
      </w:pPr>
      <w:r w:rsidRPr="00326933">
        <w:rPr>
          <w:rFonts w:ascii="Times New Roman" w:hAnsi="Times New Roman"/>
          <w:b/>
          <w:sz w:val="24"/>
          <w:szCs w:val="24"/>
        </w:rPr>
        <w:t>2013. évben megvalósításra került és kerülő feladatok</w:t>
      </w:r>
    </w:p>
    <w:p w:rsidR="00AC42DD" w:rsidRPr="00326933" w:rsidRDefault="00AC42DD" w:rsidP="00211B6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26933">
        <w:rPr>
          <w:rFonts w:ascii="Times New Roman" w:hAnsi="Times New Roman"/>
          <w:sz w:val="24"/>
          <w:szCs w:val="24"/>
        </w:rPr>
        <w:t xml:space="preserve">Társaságunk Szombathely belvárosának funkcióbővítő megújítása </w:t>
      </w:r>
      <w:r w:rsidRPr="00326933">
        <w:rPr>
          <w:rFonts w:ascii="Times New Roman" w:hAnsi="Times New Roman"/>
          <w:i/>
          <w:sz w:val="24"/>
          <w:szCs w:val="24"/>
        </w:rPr>
        <w:t>/pályázati azonosító: NYDOP-3.1.1/B-2009-0003/</w:t>
      </w:r>
      <w:r w:rsidRPr="00326933">
        <w:rPr>
          <w:rFonts w:ascii="Times New Roman" w:hAnsi="Times New Roman"/>
          <w:sz w:val="24"/>
          <w:szCs w:val="24"/>
        </w:rPr>
        <w:t xml:space="preserve"> című pályázat körébe tartozó SZOVA ZRT; SZMJV Önkormányzata, Civil szervezet /Vas megyei TIT; Savaria TAG Egyesület;/ megvalósult projektjeinek végrehajtásához nyújtott projektmenedzsmenti szolgáltatást. A projekt fizikai megvalósulása 2013.év január 25. napján, a pénzügyi Záró elszámolás 2013.év április 25. napján befejeződött. A projekt Záró helyszíni ellenőrzése 2013. június hó 11-12. napon megtörtént, amely kiterjedt a fizikai megvalósítás helyszíni ellenőrzésére, a pénzügyi elszámolások teljeskörű revíziójára, projekt elemenként, konzorciumi partnerenként. A projekt helyszíni vizsgálata során készített jegyzőkönyv a projektmenedzsmenti szolgáltatás vonatkozásában hiányosságot nem rögzített. Ezzel az </w:t>
      </w:r>
      <w:r w:rsidRPr="00326933">
        <w:rPr>
          <w:rFonts w:ascii="Times New Roman" w:hAnsi="Times New Roman"/>
          <w:b/>
          <w:sz w:val="24"/>
          <w:szCs w:val="24"/>
        </w:rPr>
        <w:t>IVS I projekt befejeződött.</w:t>
      </w:r>
    </w:p>
    <w:p w:rsidR="00AC42DD" w:rsidRPr="00326933" w:rsidRDefault="00AC42DD" w:rsidP="00211B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42DD" w:rsidRPr="00326933" w:rsidRDefault="00AC42DD" w:rsidP="00211B65">
      <w:pPr>
        <w:jc w:val="both"/>
        <w:rPr>
          <w:rFonts w:ascii="Times New Roman" w:hAnsi="Times New Roman"/>
          <w:b/>
          <w:sz w:val="24"/>
          <w:szCs w:val="24"/>
        </w:rPr>
      </w:pPr>
      <w:r w:rsidRPr="00326933">
        <w:rPr>
          <w:rFonts w:ascii="Times New Roman" w:hAnsi="Times New Roman"/>
          <w:b/>
          <w:sz w:val="24"/>
          <w:szCs w:val="24"/>
        </w:rPr>
        <w:t>2013. január 02-án megjelent a NYDOP-3.1.1/B2-12 számú /IVS II./ szociális célú város rehabilitációs</w:t>
      </w:r>
      <w:r w:rsidRPr="00326933">
        <w:rPr>
          <w:rFonts w:ascii="Times New Roman" w:hAnsi="Times New Roman"/>
          <w:sz w:val="24"/>
          <w:szCs w:val="24"/>
        </w:rPr>
        <w:t xml:space="preserve"> pályázat, amelynek összes bekerülési költsége. </w:t>
      </w:r>
      <w:r w:rsidRPr="00326933">
        <w:rPr>
          <w:rFonts w:ascii="Times New Roman" w:hAnsi="Times New Roman"/>
          <w:b/>
          <w:sz w:val="24"/>
          <w:szCs w:val="24"/>
        </w:rPr>
        <w:t>412.481-e.Ft. 100 %</w:t>
      </w:r>
      <w:r w:rsidRPr="00326933">
        <w:rPr>
          <w:rFonts w:ascii="Times New Roman" w:hAnsi="Times New Roman"/>
          <w:sz w:val="24"/>
          <w:szCs w:val="24"/>
        </w:rPr>
        <w:t xml:space="preserve"> -kos támogatás tartalommal, ezáltal önerőt nem igényel. A pályázati összegből projektmenedzsmenti szolgáltatásra 4% számolható el, amelynek összege </w:t>
      </w:r>
      <w:r w:rsidRPr="00326933">
        <w:rPr>
          <w:rFonts w:ascii="Times New Roman" w:hAnsi="Times New Roman"/>
          <w:b/>
          <w:sz w:val="24"/>
          <w:szCs w:val="24"/>
        </w:rPr>
        <w:t>16.000- e. Ft.</w:t>
      </w:r>
    </w:p>
    <w:p w:rsidR="00AC42DD" w:rsidRPr="00326933" w:rsidRDefault="00AC42DD" w:rsidP="00211B65">
      <w:pPr>
        <w:jc w:val="both"/>
        <w:rPr>
          <w:rFonts w:ascii="Times New Roman" w:hAnsi="Times New Roman"/>
          <w:b/>
          <w:sz w:val="24"/>
          <w:szCs w:val="24"/>
        </w:rPr>
      </w:pPr>
      <w:r w:rsidRPr="00326933">
        <w:rPr>
          <w:rFonts w:ascii="Times New Roman" w:hAnsi="Times New Roman"/>
          <w:b/>
          <w:sz w:val="24"/>
          <w:szCs w:val="24"/>
        </w:rPr>
        <w:t>A Támogatási Szerződés megkötésének várható ideje 2013. év november hónap.</w:t>
      </w:r>
    </w:p>
    <w:p w:rsidR="00AC42DD" w:rsidRDefault="00AC42DD" w:rsidP="00211B65">
      <w:pPr>
        <w:jc w:val="both"/>
        <w:rPr>
          <w:rFonts w:ascii="Times New Roman" w:hAnsi="Times New Roman"/>
          <w:sz w:val="24"/>
          <w:szCs w:val="24"/>
        </w:rPr>
      </w:pPr>
      <w:r w:rsidRPr="00326933">
        <w:rPr>
          <w:rFonts w:ascii="Times New Roman" w:hAnsi="Times New Roman"/>
          <w:sz w:val="24"/>
          <w:szCs w:val="24"/>
        </w:rPr>
        <w:t xml:space="preserve"> 2013. február 07-én megjelent a </w:t>
      </w:r>
      <w:r w:rsidRPr="00326933">
        <w:rPr>
          <w:rFonts w:ascii="Times New Roman" w:hAnsi="Times New Roman"/>
          <w:b/>
          <w:sz w:val="24"/>
          <w:szCs w:val="24"/>
        </w:rPr>
        <w:t>NYDP-3.1.1/B1-13</w:t>
      </w:r>
      <w:r w:rsidRPr="00326933">
        <w:rPr>
          <w:rFonts w:ascii="Times New Roman" w:hAnsi="Times New Roman"/>
          <w:sz w:val="24"/>
          <w:szCs w:val="24"/>
        </w:rPr>
        <w:t xml:space="preserve"> számú funkcióbővítő város rehabilitációs pályázat, </w:t>
      </w:r>
      <w:r w:rsidRPr="00326933">
        <w:rPr>
          <w:rFonts w:ascii="Times New Roman" w:hAnsi="Times New Roman"/>
          <w:b/>
          <w:sz w:val="24"/>
          <w:szCs w:val="24"/>
        </w:rPr>
        <w:t>IVS III</w:t>
      </w:r>
      <w:r w:rsidRPr="00326933">
        <w:rPr>
          <w:rFonts w:ascii="Times New Roman" w:hAnsi="Times New Roman"/>
          <w:sz w:val="24"/>
          <w:szCs w:val="24"/>
        </w:rPr>
        <w:t xml:space="preserve">. A projekt megvalósítási költsége </w:t>
      </w:r>
      <w:r w:rsidRPr="00326933">
        <w:rPr>
          <w:rFonts w:ascii="Times New Roman" w:hAnsi="Times New Roman"/>
          <w:b/>
          <w:sz w:val="24"/>
          <w:szCs w:val="24"/>
        </w:rPr>
        <w:t xml:space="preserve">748.614-e.Ft. </w:t>
      </w:r>
      <w:r w:rsidRPr="00326933">
        <w:rPr>
          <w:rFonts w:ascii="Times New Roman" w:hAnsi="Times New Roman"/>
          <w:sz w:val="24"/>
          <w:szCs w:val="24"/>
        </w:rPr>
        <w:t xml:space="preserve">ugyan csak 100%-os támogatás, tartalommal, önerőre ebben az esetben sem lesz szükség. </w:t>
      </w:r>
    </w:p>
    <w:p w:rsidR="00AC42DD" w:rsidRPr="00326933" w:rsidRDefault="00AC42DD" w:rsidP="00211B65">
      <w:pPr>
        <w:jc w:val="both"/>
        <w:rPr>
          <w:rFonts w:ascii="Times New Roman" w:hAnsi="Times New Roman"/>
          <w:b/>
          <w:sz w:val="24"/>
          <w:szCs w:val="24"/>
        </w:rPr>
      </w:pPr>
      <w:r w:rsidRPr="00326933">
        <w:rPr>
          <w:rFonts w:ascii="Times New Roman" w:hAnsi="Times New Roman"/>
          <w:sz w:val="24"/>
          <w:szCs w:val="24"/>
        </w:rPr>
        <w:t>A pályázat ebben az esetben is 4% projektmenedzsment szolgáltatási díj elszámolását teszi lehetővé, ennek összege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6933">
        <w:rPr>
          <w:rFonts w:ascii="Times New Roman" w:hAnsi="Times New Roman"/>
          <w:b/>
          <w:sz w:val="24"/>
          <w:szCs w:val="24"/>
        </w:rPr>
        <w:t xml:space="preserve">30.700- e. Ft. </w:t>
      </w:r>
    </w:p>
    <w:p w:rsidR="00AC42DD" w:rsidRPr="00326933" w:rsidRDefault="00AC42DD" w:rsidP="00211B65">
      <w:pPr>
        <w:jc w:val="both"/>
        <w:rPr>
          <w:rFonts w:ascii="Times New Roman" w:hAnsi="Times New Roman"/>
          <w:b/>
          <w:sz w:val="24"/>
          <w:szCs w:val="24"/>
        </w:rPr>
      </w:pPr>
      <w:r w:rsidRPr="00326933">
        <w:rPr>
          <w:rFonts w:ascii="Times New Roman" w:hAnsi="Times New Roman"/>
          <w:b/>
          <w:sz w:val="24"/>
          <w:szCs w:val="24"/>
        </w:rPr>
        <w:t>A Támogatási Szerződés megkötésének várható időpontja 2013. év november hónap.</w:t>
      </w:r>
    </w:p>
    <w:p w:rsidR="00AC42DD" w:rsidRPr="00326933" w:rsidRDefault="00AC42DD" w:rsidP="00211B65">
      <w:pPr>
        <w:jc w:val="both"/>
        <w:rPr>
          <w:rFonts w:ascii="Times New Roman" w:hAnsi="Times New Roman"/>
          <w:sz w:val="24"/>
          <w:szCs w:val="24"/>
        </w:rPr>
      </w:pPr>
      <w:r w:rsidRPr="00326933">
        <w:rPr>
          <w:rFonts w:ascii="Times New Roman" w:hAnsi="Times New Roman"/>
          <w:sz w:val="24"/>
          <w:szCs w:val="24"/>
        </w:rPr>
        <w:t xml:space="preserve">A kiírt pályázatok vonatkozásában /mindkét esetben/, a Pályázati Útmutatóban rögzítésre került az a tény, hogy </w:t>
      </w:r>
      <w:r w:rsidRPr="00326933">
        <w:rPr>
          <w:rFonts w:ascii="Times New Roman" w:hAnsi="Times New Roman"/>
          <w:b/>
          <w:sz w:val="24"/>
          <w:szCs w:val="24"/>
        </w:rPr>
        <w:t>a ROP város rehabilitációs forrás által támogatott projektet ugyanazon városfejlesztő társaság bonyolítsa, hajtsa végre, nem profit orientált gazdasági társaságként.</w:t>
      </w:r>
    </w:p>
    <w:p w:rsidR="00AC42DD" w:rsidRPr="00326933" w:rsidRDefault="00AC42DD" w:rsidP="00211B65">
      <w:pPr>
        <w:jc w:val="both"/>
        <w:rPr>
          <w:rFonts w:ascii="Times New Roman" w:hAnsi="Times New Roman"/>
          <w:b/>
          <w:sz w:val="24"/>
          <w:szCs w:val="24"/>
        </w:rPr>
      </w:pPr>
    </w:p>
    <w:p w:rsidR="00AC42DD" w:rsidRPr="00326933" w:rsidRDefault="00AC42DD" w:rsidP="00211B65">
      <w:pPr>
        <w:jc w:val="both"/>
        <w:rPr>
          <w:rFonts w:ascii="Times New Roman" w:hAnsi="Times New Roman"/>
          <w:b/>
          <w:sz w:val="24"/>
          <w:szCs w:val="24"/>
        </w:rPr>
      </w:pPr>
      <w:r w:rsidRPr="00326933">
        <w:rPr>
          <w:rFonts w:ascii="Times New Roman" w:hAnsi="Times New Roman"/>
          <w:b/>
          <w:sz w:val="24"/>
          <w:szCs w:val="24"/>
        </w:rPr>
        <w:t>A társaság tevékenységi területe, piaca</w:t>
      </w:r>
    </w:p>
    <w:p w:rsidR="00AC42DD" w:rsidRPr="00326933" w:rsidRDefault="00AC42DD" w:rsidP="00211B65">
      <w:pPr>
        <w:jc w:val="both"/>
        <w:rPr>
          <w:rFonts w:ascii="Times New Roman" w:hAnsi="Times New Roman"/>
          <w:sz w:val="24"/>
          <w:szCs w:val="24"/>
        </w:rPr>
      </w:pPr>
      <w:r w:rsidRPr="00326933">
        <w:rPr>
          <w:rFonts w:ascii="Times New Roman" w:hAnsi="Times New Roman"/>
          <w:sz w:val="24"/>
          <w:szCs w:val="24"/>
        </w:rPr>
        <w:t xml:space="preserve">A társaság feladata közreműködni Szombathely Megyei Jogú Város Integrált Városfejlesztési, Településfejlesztési Stratégiájának a megvalósításában. A támogatásokkal megvalósuló projektek esetében, a társaság közreműködik a projektek előkészítési és megvalósítási szakaszában felmerülő, kötelezően ellátandó projektmenedzsmenti szolgáltatás, reklám és marketing tevékenységi  feladatokban, a nyilvánosság biztosításával, az uniós társfinanszírozási forrás felhasználásával. </w:t>
      </w:r>
    </w:p>
    <w:p w:rsidR="00AC42DD" w:rsidRPr="00326933" w:rsidRDefault="00AC42DD" w:rsidP="00211B65">
      <w:pPr>
        <w:jc w:val="both"/>
        <w:rPr>
          <w:rFonts w:ascii="Times New Roman" w:hAnsi="Times New Roman"/>
          <w:b/>
          <w:sz w:val="24"/>
          <w:szCs w:val="24"/>
        </w:rPr>
      </w:pPr>
      <w:r w:rsidRPr="00326933">
        <w:rPr>
          <w:rFonts w:ascii="Times New Roman" w:hAnsi="Times New Roman"/>
          <w:sz w:val="24"/>
          <w:szCs w:val="24"/>
        </w:rPr>
        <w:t xml:space="preserve">A társaság szolgáltatásának elsődleges igénybevevője a tulajdonos önkormányzat, amely a társasággal kötött Megbízási Szerződések alapján biztosítja a Kft. mindenkori éves árbevételének 90%-át, a fennmaradó 10%-kos kapacitását pedig, a szabad piacon próbálja lekötni. </w:t>
      </w:r>
    </w:p>
    <w:p w:rsidR="00AC42DD" w:rsidRPr="00326933" w:rsidRDefault="00AC42DD" w:rsidP="00211B65">
      <w:pPr>
        <w:jc w:val="both"/>
        <w:rPr>
          <w:rFonts w:ascii="Times New Roman" w:hAnsi="Times New Roman"/>
          <w:b/>
          <w:sz w:val="24"/>
          <w:szCs w:val="24"/>
        </w:rPr>
      </w:pPr>
    </w:p>
    <w:p w:rsidR="00AC42DD" w:rsidRPr="00326933" w:rsidRDefault="00AC42DD" w:rsidP="00211B65">
      <w:pPr>
        <w:jc w:val="both"/>
        <w:rPr>
          <w:rFonts w:ascii="Times New Roman" w:hAnsi="Times New Roman"/>
          <w:b/>
          <w:sz w:val="24"/>
          <w:szCs w:val="24"/>
        </w:rPr>
      </w:pPr>
      <w:r w:rsidRPr="00326933">
        <w:rPr>
          <w:rFonts w:ascii="Times New Roman" w:hAnsi="Times New Roman"/>
          <w:sz w:val="24"/>
          <w:szCs w:val="24"/>
        </w:rPr>
        <w:t xml:space="preserve"> </w:t>
      </w:r>
      <w:r w:rsidRPr="00326933">
        <w:rPr>
          <w:rFonts w:ascii="Times New Roman" w:hAnsi="Times New Roman"/>
          <w:b/>
          <w:sz w:val="24"/>
          <w:szCs w:val="24"/>
        </w:rPr>
        <w:t>Beruházások, infrastruktúra</w:t>
      </w:r>
    </w:p>
    <w:p w:rsidR="00AC42DD" w:rsidRPr="00326933" w:rsidRDefault="00AC42DD" w:rsidP="00211B65">
      <w:pPr>
        <w:jc w:val="both"/>
        <w:rPr>
          <w:rFonts w:ascii="Times New Roman" w:hAnsi="Times New Roman"/>
          <w:sz w:val="24"/>
          <w:szCs w:val="24"/>
        </w:rPr>
      </w:pPr>
      <w:r w:rsidRPr="00326933">
        <w:rPr>
          <w:rFonts w:ascii="Times New Roman" w:hAnsi="Times New Roman"/>
          <w:sz w:val="24"/>
          <w:szCs w:val="24"/>
        </w:rPr>
        <w:t xml:space="preserve">A Savaria Városfejlesztési Nonprofit Korlátolt Felelősségű Társaság tevékenységét a SZOVA ZRT. kezelésében lévő ingatlanban végzi </w:t>
      </w:r>
      <w:r w:rsidRPr="00326933">
        <w:rPr>
          <w:rFonts w:ascii="Times New Roman" w:hAnsi="Times New Roman"/>
          <w:b/>
          <w:sz w:val="24"/>
          <w:szCs w:val="24"/>
        </w:rPr>
        <w:t>bérletfizetési kötelezettség nélkül.</w:t>
      </w:r>
      <w:r w:rsidRPr="00326933">
        <w:rPr>
          <w:rFonts w:ascii="Times New Roman" w:hAnsi="Times New Roman"/>
          <w:sz w:val="24"/>
          <w:szCs w:val="24"/>
        </w:rPr>
        <w:t xml:space="preserve"> A működéshez szükséges infrastruktúra kialakításához szükséges pénzügyi forrást a társaság részére az Alapító biztosította. A társaság beruházást 2013. évben nem tervezett.</w:t>
      </w:r>
    </w:p>
    <w:p w:rsidR="00AC42DD" w:rsidRPr="00326933" w:rsidRDefault="00AC42DD" w:rsidP="00211B65">
      <w:pPr>
        <w:jc w:val="both"/>
        <w:rPr>
          <w:rFonts w:ascii="Times New Roman" w:hAnsi="Times New Roman"/>
          <w:sz w:val="24"/>
          <w:szCs w:val="24"/>
        </w:rPr>
      </w:pPr>
    </w:p>
    <w:p w:rsidR="00AC42DD" w:rsidRPr="00326933" w:rsidRDefault="00AC42DD" w:rsidP="00211B65">
      <w:pPr>
        <w:jc w:val="both"/>
        <w:rPr>
          <w:rFonts w:ascii="Times New Roman" w:hAnsi="Times New Roman"/>
          <w:b/>
          <w:sz w:val="24"/>
          <w:szCs w:val="24"/>
        </w:rPr>
      </w:pPr>
      <w:r w:rsidRPr="00326933">
        <w:rPr>
          <w:rFonts w:ascii="Times New Roman" w:hAnsi="Times New Roman"/>
          <w:b/>
          <w:sz w:val="24"/>
          <w:szCs w:val="24"/>
        </w:rPr>
        <w:t>A KFT. működése, humán erőforrása</w:t>
      </w:r>
    </w:p>
    <w:p w:rsidR="00AC42DD" w:rsidRPr="00326933" w:rsidRDefault="00AC42DD" w:rsidP="00211B65">
      <w:pPr>
        <w:jc w:val="both"/>
        <w:rPr>
          <w:rFonts w:ascii="Times New Roman" w:hAnsi="Times New Roman"/>
          <w:sz w:val="24"/>
          <w:szCs w:val="24"/>
        </w:rPr>
      </w:pPr>
      <w:r w:rsidRPr="00326933">
        <w:rPr>
          <w:rFonts w:ascii="Times New Roman" w:hAnsi="Times New Roman"/>
          <w:sz w:val="24"/>
          <w:szCs w:val="24"/>
        </w:rPr>
        <w:t xml:space="preserve">A Savaria Városfejlesztési Nonprofit KFT. a projektmenedzsmenti feladatok végrehajtására az Önkormányzattal, és a gazdálkodó szervezetekkel Megbízási szerződést köt. A szerződésben rögzítésre kerülnek az elvégzendő feladatok, és az elvégzett szolgáltatások ellenértéke. A díjazásra részben a hivatkozott pályázati támogatás, és a közreműködők saját pénzügyi forrása nyújt együttesen fedezetet. </w:t>
      </w:r>
    </w:p>
    <w:p w:rsidR="00AC42DD" w:rsidRDefault="00AC42DD" w:rsidP="00211B65">
      <w:pPr>
        <w:jc w:val="both"/>
        <w:rPr>
          <w:rFonts w:ascii="Times New Roman" w:hAnsi="Times New Roman"/>
          <w:sz w:val="24"/>
          <w:szCs w:val="24"/>
        </w:rPr>
      </w:pPr>
      <w:r w:rsidRPr="00326933">
        <w:rPr>
          <w:rFonts w:ascii="Times New Roman" w:hAnsi="Times New Roman"/>
          <w:sz w:val="24"/>
          <w:szCs w:val="24"/>
        </w:rPr>
        <w:t>A gazdasági társaság irányítását SZMJV Közgyűlésének 33/2013.(I.31.) Kgy. sz. határozata alapján 2013. február 01. napjától Benkő János ügyvezető látja el.</w:t>
      </w:r>
    </w:p>
    <w:p w:rsidR="00AC42DD" w:rsidRPr="00326933" w:rsidRDefault="00AC42DD" w:rsidP="00211B65">
      <w:pPr>
        <w:jc w:val="both"/>
        <w:rPr>
          <w:rFonts w:ascii="Times New Roman" w:hAnsi="Times New Roman"/>
          <w:sz w:val="24"/>
          <w:szCs w:val="24"/>
        </w:rPr>
      </w:pPr>
      <w:r w:rsidRPr="00326933">
        <w:rPr>
          <w:rFonts w:ascii="Times New Roman" w:hAnsi="Times New Roman"/>
          <w:sz w:val="24"/>
          <w:szCs w:val="24"/>
        </w:rPr>
        <w:t xml:space="preserve"> A társaság január hónapban egy főt projektvezetőként, valamint részmunkaidőben egy főt projekt-asszisztensként foglalkoztatott. 2013. február 04. napjától a társaság létszáma bővült.  Társaságunk jelenleg 5 fő teljes munkaidős, munkavállalót foglalkoztat.</w:t>
      </w:r>
    </w:p>
    <w:p w:rsidR="00AC42DD" w:rsidRPr="00326933" w:rsidRDefault="00AC42DD" w:rsidP="00211B65">
      <w:pPr>
        <w:jc w:val="both"/>
        <w:rPr>
          <w:rFonts w:ascii="Times New Roman" w:hAnsi="Times New Roman"/>
          <w:sz w:val="24"/>
          <w:szCs w:val="24"/>
        </w:rPr>
      </w:pPr>
      <w:r w:rsidRPr="00326933">
        <w:rPr>
          <w:rFonts w:ascii="Times New Roman" w:hAnsi="Times New Roman"/>
          <w:sz w:val="24"/>
          <w:szCs w:val="24"/>
        </w:rPr>
        <w:t xml:space="preserve"> A kiírt Pályázatok ismeretében munkaerő növekedéssel kell számolni, mivel a Pályázati Útmutatóban a feladatkörök is meghatározásra kerültek.  Előírás 1 fő szociális referens, valamint szükséges 1 fő pályázat író, és közbeszerzési referens foglalkoztatása. </w:t>
      </w:r>
    </w:p>
    <w:p w:rsidR="00AC42DD" w:rsidRPr="00326933" w:rsidRDefault="00AC42DD" w:rsidP="00211B65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326933">
        <w:rPr>
          <w:rFonts w:ascii="Times New Roman" w:hAnsi="Times New Roman"/>
          <w:sz w:val="24"/>
          <w:szCs w:val="24"/>
        </w:rPr>
        <w:t>A társaság tevékenységi feladatainak rövid bemutatását követően, a gazdálkodás pénzügyi hátterét, kívánjuk bemutatni.</w:t>
      </w:r>
    </w:p>
    <w:p w:rsidR="00AC42DD" w:rsidRPr="00326933" w:rsidRDefault="00AC42DD" w:rsidP="00211B65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326933">
        <w:rPr>
          <w:rFonts w:ascii="Times New Roman" w:hAnsi="Times New Roman"/>
          <w:sz w:val="24"/>
          <w:szCs w:val="24"/>
        </w:rPr>
        <w:t xml:space="preserve">A Savaria Városfejlesztési KFT. 2013. évi Üzleti Tervében az éves bevétel tervszáma 39.522-e.Ft. Az I. félévben realizálódott bevétel </w:t>
      </w:r>
      <w:r w:rsidRPr="00326933">
        <w:rPr>
          <w:rFonts w:ascii="Times New Roman" w:hAnsi="Times New Roman"/>
          <w:b/>
          <w:sz w:val="24"/>
          <w:szCs w:val="24"/>
        </w:rPr>
        <w:t>27.769-e.Ft</w:t>
      </w:r>
      <w:r w:rsidRPr="00326933">
        <w:rPr>
          <w:rFonts w:ascii="Times New Roman" w:hAnsi="Times New Roman"/>
          <w:sz w:val="24"/>
          <w:szCs w:val="24"/>
        </w:rPr>
        <w:t xml:space="preserve">. Ezen összeg két tényezőből tevődik össze 6.401-e.Ft. összegű árbevételből, és az Alapító által jóváhagyott és átutalt 21.368-e.Ft. összegű támogatásból. A 2013. I. félév gazdálkodásában pozitív elmozdulás történt abban a vonatkozásban, hogy az Alapító az </w:t>
      </w:r>
      <w:r w:rsidRPr="00326933">
        <w:rPr>
          <w:rFonts w:ascii="Times New Roman" w:hAnsi="Times New Roman"/>
          <w:b/>
          <w:sz w:val="24"/>
          <w:szCs w:val="24"/>
        </w:rPr>
        <w:t>IVS II</w:t>
      </w:r>
      <w:r w:rsidRPr="00326933">
        <w:rPr>
          <w:rFonts w:ascii="Times New Roman" w:hAnsi="Times New Roman"/>
          <w:sz w:val="24"/>
          <w:szCs w:val="24"/>
        </w:rPr>
        <w:t xml:space="preserve">. és </w:t>
      </w:r>
      <w:r w:rsidRPr="00326933">
        <w:rPr>
          <w:rFonts w:ascii="Times New Roman" w:hAnsi="Times New Roman"/>
          <w:b/>
          <w:sz w:val="24"/>
          <w:szCs w:val="24"/>
        </w:rPr>
        <w:t>IVS III</w:t>
      </w:r>
      <w:r w:rsidRPr="00326933">
        <w:rPr>
          <w:rFonts w:ascii="Times New Roman" w:hAnsi="Times New Roman"/>
          <w:sz w:val="24"/>
          <w:szCs w:val="24"/>
        </w:rPr>
        <w:t xml:space="preserve">. projektek projektmenedzsmenti feladatainak ellátásával várhatóan a társaságot bízza meg. Ez jelentős változás, amely hatással lesz a társaság gazdasági, pénzügyi stratégiájára, valamint a valós összkép megítélésében. A beszámolási időszakra a megfontolt, takarékos gazdálkodás volt a jellemző. Az I. félévi működéshez, a pénzügyi fedezetet a 2012. évről áthozott 9.840-e.Ft. összegű pénzügyi forrás, valamint az Alapítótól kapott támogatás biztosította.   </w:t>
      </w:r>
    </w:p>
    <w:p w:rsidR="00AC42DD" w:rsidRPr="00326933" w:rsidRDefault="00AC42DD" w:rsidP="00211B65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326933">
        <w:rPr>
          <w:rFonts w:ascii="Times New Roman" w:hAnsi="Times New Roman"/>
          <w:sz w:val="24"/>
          <w:szCs w:val="24"/>
        </w:rPr>
        <w:t xml:space="preserve">A 2013.évi Üzleti Tervben az éves működési kiadásokra 39.322-e.Ft. összeggel számoltunk. Ezzel szemben a tervezetthez képest az I. félévi gazdálkodás során a ténylegesen felmerült működési kiadások, ráfordítások 25.997-e.Ft. összeget prognosztizálnak. A számítások alapján az I. félévi gazdálkodás pénzügyi mérlege </w:t>
      </w:r>
      <w:r w:rsidRPr="00326933">
        <w:rPr>
          <w:rFonts w:ascii="Times New Roman" w:hAnsi="Times New Roman"/>
          <w:b/>
          <w:sz w:val="24"/>
          <w:szCs w:val="24"/>
        </w:rPr>
        <w:t>1.772</w:t>
      </w:r>
      <w:r w:rsidRPr="00326933">
        <w:rPr>
          <w:rFonts w:ascii="Times New Roman" w:hAnsi="Times New Roman"/>
          <w:sz w:val="24"/>
          <w:szCs w:val="24"/>
        </w:rPr>
        <w:t>-</w:t>
      </w:r>
      <w:r w:rsidRPr="00326933">
        <w:rPr>
          <w:rFonts w:ascii="Times New Roman" w:hAnsi="Times New Roman"/>
          <w:b/>
          <w:sz w:val="24"/>
          <w:szCs w:val="24"/>
        </w:rPr>
        <w:t>e.Ft.</w:t>
      </w:r>
      <w:r w:rsidRPr="00326933">
        <w:rPr>
          <w:rFonts w:ascii="Times New Roman" w:hAnsi="Times New Roman"/>
          <w:sz w:val="24"/>
          <w:szCs w:val="24"/>
        </w:rPr>
        <w:t xml:space="preserve"> összegű eredményt mutat. </w:t>
      </w:r>
    </w:p>
    <w:p w:rsidR="00AC42DD" w:rsidRDefault="00AC42DD" w:rsidP="00211B65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326933">
        <w:rPr>
          <w:rFonts w:ascii="Times New Roman" w:hAnsi="Times New Roman"/>
          <w:sz w:val="24"/>
          <w:szCs w:val="24"/>
        </w:rPr>
        <w:t xml:space="preserve">A működési kiadások alakulását költség oldalról megközelítve elmondható, hogy a tervhez viszonyítva 66,1%-ra teljesült. A költségek és ráfordítások tényleges alakulása / 2013.június 30-val/összegszerűen 25.997-e.Ft. a </w:t>
      </w:r>
      <w:r w:rsidRPr="00326933">
        <w:rPr>
          <w:rFonts w:ascii="Times New Roman" w:hAnsi="Times New Roman"/>
          <w:sz w:val="24"/>
          <w:szCs w:val="24"/>
        </w:rPr>
        <w:tab/>
        <w:t xml:space="preserve">tervezett éves 39.322-e.Ft-hoz képest, amely arányaiban 16,1%-os költségnövekedést jelent. A 16,1%-kos költségnövekedést nem a működési kiadások emelkedése idézte elő, hanem az IVS III. projekt előkészítési feladatokat ellátó alvállalkozók költség számláinak társaságunk által történő megfinanszírozása.  </w:t>
      </w:r>
    </w:p>
    <w:p w:rsidR="00AC42DD" w:rsidRPr="00326933" w:rsidRDefault="00AC42DD" w:rsidP="00211B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C42DD" w:rsidRDefault="00AC42DD" w:rsidP="00211B65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326933">
        <w:rPr>
          <w:rFonts w:ascii="Times New Roman" w:hAnsi="Times New Roman"/>
          <w:sz w:val="24"/>
          <w:szCs w:val="24"/>
        </w:rPr>
        <w:t xml:space="preserve">Költségarányok alakulását az összköltségen belül az alábbi számsorok prezentálják:    </w:t>
      </w:r>
    </w:p>
    <w:p w:rsidR="00AC42DD" w:rsidRDefault="00AC42D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1858"/>
        <w:gridCol w:w="1843"/>
      </w:tblGrid>
      <w:tr w:rsidR="00AC42DD" w:rsidTr="000323F6">
        <w:trPr>
          <w:jc w:val="center"/>
        </w:trPr>
        <w:tc>
          <w:tcPr>
            <w:tcW w:w="3070" w:type="dxa"/>
          </w:tcPr>
          <w:p w:rsidR="00AC42DD" w:rsidRPr="000323F6" w:rsidRDefault="00AC42DD" w:rsidP="000323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58" w:type="dxa"/>
            <w:vAlign w:val="center"/>
          </w:tcPr>
          <w:p w:rsidR="00AC42DD" w:rsidRPr="000323F6" w:rsidRDefault="00AC42DD" w:rsidP="000323F6">
            <w:pPr>
              <w:tabs>
                <w:tab w:val="center" w:pos="14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323F6">
              <w:rPr>
                <w:rFonts w:ascii="Times New Roman" w:hAnsi="Times New Roman"/>
                <w:b/>
                <w:sz w:val="24"/>
              </w:rPr>
              <w:t>e Ft</w:t>
            </w:r>
          </w:p>
        </w:tc>
        <w:tc>
          <w:tcPr>
            <w:tcW w:w="1843" w:type="dxa"/>
            <w:vAlign w:val="center"/>
          </w:tcPr>
          <w:p w:rsidR="00AC42DD" w:rsidRPr="000323F6" w:rsidRDefault="00AC42DD" w:rsidP="00032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323F6">
              <w:rPr>
                <w:rFonts w:ascii="Times New Roman" w:hAnsi="Times New Roman"/>
                <w:b/>
                <w:sz w:val="24"/>
              </w:rPr>
              <w:t>%</w:t>
            </w:r>
          </w:p>
        </w:tc>
      </w:tr>
      <w:tr w:rsidR="00AC42DD" w:rsidTr="000323F6">
        <w:trPr>
          <w:jc w:val="center"/>
        </w:trPr>
        <w:tc>
          <w:tcPr>
            <w:tcW w:w="3070" w:type="dxa"/>
            <w:vAlign w:val="center"/>
          </w:tcPr>
          <w:p w:rsidR="00AC42DD" w:rsidRPr="000323F6" w:rsidRDefault="00AC42DD" w:rsidP="000323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23F6">
              <w:rPr>
                <w:rFonts w:ascii="Times New Roman" w:hAnsi="Times New Roman"/>
                <w:sz w:val="24"/>
              </w:rPr>
              <w:t>Anyagköltség</w:t>
            </w:r>
          </w:p>
        </w:tc>
        <w:tc>
          <w:tcPr>
            <w:tcW w:w="1858" w:type="dxa"/>
            <w:vAlign w:val="center"/>
          </w:tcPr>
          <w:p w:rsidR="00AC42DD" w:rsidRPr="000323F6" w:rsidRDefault="00AC42DD" w:rsidP="000323F6">
            <w:pPr>
              <w:tabs>
                <w:tab w:val="center" w:pos="14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23F6">
              <w:rPr>
                <w:rFonts w:ascii="Times New Roman" w:hAnsi="Times New Roman"/>
                <w:sz w:val="24"/>
              </w:rPr>
              <w:t>521</w:t>
            </w:r>
          </w:p>
        </w:tc>
        <w:tc>
          <w:tcPr>
            <w:tcW w:w="1843" w:type="dxa"/>
            <w:vAlign w:val="center"/>
          </w:tcPr>
          <w:p w:rsidR="00AC42DD" w:rsidRPr="000323F6" w:rsidRDefault="00AC42DD" w:rsidP="0003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23F6">
              <w:rPr>
                <w:rFonts w:ascii="Times New Roman" w:hAnsi="Times New Roman"/>
                <w:sz w:val="24"/>
              </w:rPr>
              <w:t>3,1</w:t>
            </w:r>
          </w:p>
        </w:tc>
      </w:tr>
      <w:tr w:rsidR="00AC42DD" w:rsidTr="000323F6">
        <w:trPr>
          <w:jc w:val="center"/>
        </w:trPr>
        <w:tc>
          <w:tcPr>
            <w:tcW w:w="3070" w:type="dxa"/>
            <w:vAlign w:val="center"/>
          </w:tcPr>
          <w:p w:rsidR="00AC42DD" w:rsidRPr="000323F6" w:rsidRDefault="00AC42DD" w:rsidP="000323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23F6">
              <w:rPr>
                <w:rFonts w:ascii="Times New Roman" w:hAnsi="Times New Roman"/>
                <w:sz w:val="24"/>
              </w:rPr>
              <w:t>Igénybe vett szolgáltatás</w:t>
            </w:r>
          </w:p>
        </w:tc>
        <w:tc>
          <w:tcPr>
            <w:tcW w:w="1858" w:type="dxa"/>
            <w:vAlign w:val="center"/>
          </w:tcPr>
          <w:p w:rsidR="00AC42DD" w:rsidRPr="000323F6" w:rsidRDefault="00AC42DD" w:rsidP="0003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23F6">
              <w:rPr>
                <w:rFonts w:ascii="Times New Roman" w:hAnsi="Times New Roman"/>
                <w:sz w:val="24"/>
              </w:rPr>
              <w:t>706</w:t>
            </w:r>
          </w:p>
        </w:tc>
        <w:tc>
          <w:tcPr>
            <w:tcW w:w="1843" w:type="dxa"/>
            <w:vAlign w:val="center"/>
          </w:tcPr>
          <w:p w:rsidR="00AC42DD" w:rsidRPr="000323F6" w:rsidRDefault="00AC42DD" w:rsidP="0003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23F6">
              <w:rPr>
                <w:rFonts w:ascii="Times New Roman" w:hAnsi="Times New Roman"/>
                <w:sz w:val="24"/>
              </w:rPr>
              <w:t>4,2</w:t>
            </w:r>
          </w:p>
        </w:tc>
      </w:tr>
      <w:tr w:rsidR="00AC42DD" w:rsidTr="000323F6">
        <w:trPr>
          <w:jc w:val="center"/>
        </w:trPr>
        <w:tc>
          <w:tcPr>
            <w:tcW w:w="3070" w:type="dxa"/>
            <w:vAlign w:val="center"/>
          </w:tcPr>
          <w:p w:rsidR="00AC42DD" w:rsidRPr="000323F6" w:rsidRDefault="00AC42DD" w:rsidP="000323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23F6">
              <w:rPr>
                <w:rFonts w:ascii="Times New Roman" w:hAnsi="Times New Roman"/>
                <w:sz w:val="24"/>
              </w:rPr>
              <w:t>Egyéb szolgáltatás</w:t>
            </w:r>
          </w:p>
        </w:tc>
        <w:tc>
          <w:tcPr>
            <w:tcW w:w="1858" w:type="dxa"/>
            <w:vAlign w:val="center"/>
          </w:tcPr>
          <w:p w:rsidR="00AC42DD" w:rsidRPr="000323F6" w:rsidRDefault="00AC42DD" w:rsidP="0003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23F6">
              <w:rPr>
                <w:rFonts w:ascii="Times New Roman" w:hAnsi="Times New Roman"/>
                <w:sz w:val="24"/>
              </w:rPr>
              <w:t>198</w:t>
            </w:r>
          </w:p>
        </w:tc>
        <w:tc>
          <w:tcPr>
            <w:tcW w:w="1843" w:type="dxa"/>
            <w:vAlign w:val="center"/>
          </w:tcPr>
          <w:p w:rsidR="00AC42DD" w:rsidRPr="000323F6" w:rsidRDefault="00AC42DD" w:rsidP="0003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23F6">
              <w:rPr>
                <w:rFonts w:ascii="Times New Roman" w:hAnsi="Times New Roman"/>
                <w:sz w:val="24"/>
              </w:rPr>
              <w:t>1,2</w:t>
            </w:r>
          </w:p>
        </w:tc>
      </w:tr>
      <w:tr w:rsidR="00AC42DD" w:rsidTr="000323F6">
        <w:trPr>
          <w:jc w:val="center"/>
        </w:trPr>
        <w:tc>
          <w:tcPr>
            <w:tcW w:w="3070" w:type="dxa"/>
            <w:vAlign w:val="center"/>
          </w:tcPr>
          <w:p w:rsidR="00AC42DD" w:rsidRPr="000323F6" w:rsidRDefault="00AC42DD" w:rsidP="000323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23F6">
              <w:rPr>
                <w:rFonts w:ascii="Times New Roman" w:hAnsi="Times New Roman"/>
                <w:sz w:val="24"/>
              </w:rPr>
              <w:t>Bérköltség</w:t>
            </w:r>
          </w:p>
        </w:tc>
        <w:tc>
          <w:tcPr>
            <w:tcW w:w="1858" w:type="dxa"/>
            <w:vAlign w:val="center"/>
          </w:tcPr>
          <w:p w:rsidR="00AC42DD" w:rsidRPr="000323F6" w:rsidRDefault="00AC42DD" w:rsidP="0003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23F6">
              <w:rPr>
                <w:rFonts w:ascii="Times New Roman" w:hAnsi="Times New Roman"/>
                <w:sz w:val="24"/>
              </w:rPr>
              <w:t>11.874</w:t>
            </w:r>
          </w:p>
        </w:tc>
        <w:tc>
          <w:tcPr>
            <w:tcW w:w="1843" w:type="dxa"/>
            <w:vAlign w:val="center"/>
          </w:tcPr>
          <w:p w:rsidR="00AC42DD" w:rsidRPr="000323F6" w:rsidRDefault="00AC42DD" w:rsidP="0003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23F6">
              <w:rPr>
                <w:rFonts w:ascii="Times New Roman" w:hAnsi="Times New Roman"/>
                <w:sz w:val="24"/>
              </w:rPr>
              <w:t>70,5</w:t>
            </w:r>
          </w:p>
        </w:tc>
      </w:tr>
      <w:tr w:rsidR="00AC42DD" w:rsidTr="000323F6">
        <w:trPr>
          <w:jc w:val="center"/>
        </w:trPr>
        <w:tc>
          <w:tcPr>
            <w:tcW w:w="3070" w:type="dxa"/>
            <w:vAlign w:val="center"/>
          </w:tcPr>
          <w:p w:rsidR="00AC42DD" w:rsidRPr="000323F6" w:rsidRDefault="00AC42DD" w:rsidP="000323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23F6">
              <w:rPr>
                <w:rFonts w:ascii="Times New Roman" w:hAnsi="Times New Roman"/>
                <w:sz w:val="24"/>
              </w:rPr>
              <w:t>Személyi j. egyéb kifiz</w:t>
            </w:r>
          </w:p>
        </w:tc>
        <w:tc>
          <w:tcPr>
            <w:tcW w:w="1858" w:type="dxa"/>
            <w:vAlign w:val="center"/>
          </w:tcPr>
          <w:p w:rsidR="00AC42DD" w:rsidRPr="000323F6" w:rsidRDefault="00AC42DD" w:rsidP="0003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23F6">
              <w:rPr>
                <w:rFonts w:ascii="Times New Roman" w:hAnsi="Times New Roman"/>
                <w:sz w:val="24"/>
              </w:rPr>
              <w:t>203</w:t>
            </w:r>
          </w:p>
        </w:tc>
        <w:tc>
          <w:tcPr>
            <w:tcW w:w="1843" w:type="dxa"/>
            <w:vAlign w:val="center"/>
          </w:tcPr>
          <w:p w:rsidR="00AC42DD" w:rsidRPr="000323F6" w:rsidRDefault="00AC42DD" w:rsidP="0003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23F6">
              <w:rPr>
                <w:rFonts w:ascii="Times New Roman" w:hAnsi="Times New Roman"/>
                <w:sz w:val="24"/>
              </w:rPr>
              <w:t>1,2</w:t>
            </w:r>
          </w:p>
        </w:tc>
      </w:tr>
      <w:tr w:rsidR="00AC42DD" w:rsidTr="000323F6">
        <w:trPr>
          <w:jc w:val="center"/>
        </w:trPr>
        <w:tc>
          <w:tcPr>
            <w:tcW w:w="3070" w:type="dxa"/>
            <w:vAlign w:val="center"/>
          </w:tcPr>
          <w:p w:rsidR="00AC42DD" w:rsidRPr="000323F6" w:rsidRDefault="00AC42DD" w:rsidP="000323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23F6">
              <w:rPr>
                <w:rFonts w:ascii="Times New Roman" w:hAnsi="Times New Roman"/>
                <w:sz w:val="24"/>
              </w:rPr>
              <w:t>Bérjárulékok</w:t>
            </w:r>
          </w:p>
        </w:tc>
        <w:tc>
          <w:tcPr>
            <w:tcW w:w="1858" w:type="dxa"/>
            <w:vAlign w:val="center"/>
          </w:tcPr>
          <w:p w:rsidR="00AC42DD" w:rsidRPr="000323F6" w:rsidRDefault="00AC42DD" w:rsidP="0003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23F6">
              <w:rPr>
                <w:rFonts w:ascii="Times New Roman" w:hAnsi="Times New Roman"/>
                <w:sz w:val="24"/>
              </w:rPr>
              <w:t>3.188</w:t>
            </w:r>
          </w:p>
        </w:tc>
        <w:tc>
          <w:tcPr>
            <w:tcW w:w="1843" w:type="dxa"/>
            <w:vAlign w:val="center"/>
          </w:tcPr>
          <w:p w:rsidR="00AC42DD" w:rsidRPr="000323F6" w:rsidRDefault="00AC42DD" w:rsidP="0003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23F6">
              <w:rPr>
                <w:rFonts w:ascii="Times New Roman" w:hAnsi="Times New Roman"/>
                <w:sz w:val="24"/>
              </w:rPr>
              <w:t>18,9</w:t>
            </w:r>
          </w:p>
        </w:tc>
      </w:tr>
      <w:tr w:rsidR="00AC42DD" w:rsidTr="000323F6">
        <w:trPr>
          <w:jc w:val="center"/>
        </w:trPr>
        <w:tc>
          <w:tcPr>
            <w:tcW w:w="3070" w:type="dxa"/>
            <w:vAlign w:val="center"/>
          </w:tcPr>
          <w:p w:rsidR="00AC42DD" w:rsidRPr="000323F6" w:rsidRDefault="00AC42DD" w:rsidP="000323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23F6">
              <w:rPr>
                <w:rFonts w:ascii="Times New Roman" w:hAnsi="Times New Roman"/>
                <w:sz w:val="24"/>
              </w:rPr>
              <w:t>Értékcsökkenés</w:t>
            </w:r>
          </w:p>
        </w:tc>
        <w:tc>
          <w:tcPr>
            <w:tcW w:w="1858" w:type="dxa"/>
            <w:vAlign w:val="center"/>
          </w:tcPr>
          <w:p w:rsidR="00AC42DD" w:rsidRPr="000323F6" w:rsidRDefault="00AC42DD" w:rsidP="0003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23F6"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1843" w:type="dxa"/>
            <w:vAlign w:val="center"/>
          </w:tcPr>
          <w:p w:rsidR="00AC42DD" w:rsidRPr="000323F6" w:rsidRDefault="00AC42DD" w:rsidP="0003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23F6">
              <w:rPr>
                <w:rFonts w:ascii="Times New Roman" w:hAnsi="Times New Roman"/>
                <w:sz w:val="24"/>
              </w:rPr>
              <w:t>0,9</w:t>
            </w:r>
          </w:p>
        </w:tc>
      </w:tr>
      <w:tr w:rsidR="00AC42DD" w:rsidTr="000323F6">
        <w:trPr>
          <w:jc w:val="center"/>
        </w:trPr>
        <w:tc>
          <w:tcPr>
            <w:tcW w:w="3070" w:type="dxa"/>
            <w:vAlign w:val="center"/>
          </w:tcPr>
          <w:p w:rsidR="00AC42DD" w:rsidRPr="000323F6" w:rsidRDefault="00AC42DD" w:rsidP="000323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323F6">
              <w:rPr>
                <w:rFonts w:ascii="Times New Roman" w:hAnsi="Times New Roman"/>
                <w:b/>
                <w:sz w:val="24"/>
              </w:rPr>
              <w:t>Költség nemek összesen</w:t>
            </w:r>
          </w:p>
        </w:tc>
        <w:tc>
          <w:tcPr>
            <w:tcW w:w="1858" w:type="dxa"/>
            <w:vAlign w:val="center"/>
          </w:tcPr>
          <w:p w:rsidR="00AC42DD" w:rsidRPr="000323F6" w:rsidRDefault="00AC42DD" w:rsidP="00032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323F6">
              <w:rPr>
                <w:rFonts w:ascii="Times New Roman" w:hAnsi="Times New Roman"/>
                <w:b/>
                <w:sz w:val="24"/>
              </w:rPr>
              <w:t>16.838</w:t>
            </w:r>
          </w:p>
        </w:tc>
        <w:tc>
          <w:tcPr>
            <w:tcW w:w="1843" w:type="dxa"/>
            <w:vAlign w:val="center"/>
          </w:tcPr>
          <w:p w:rsidR="00AC42DD" w:rsidRPr="000323F6" w:rsidRDefault="00AC42DD" w:rsidP="00032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323F6">
              <w:rPr>
                <w:rFonts w:ascii="Times New Roman" w:hAnsi="Times New Roman"/>
                <w:b/>
                <w:sz w:val="24"/>
              </w:rPr>
              <w:t>100</w:t>
            </w:r>
          </w:p>
        </w:tc>
      </w:tr>
    </w:tbl>
    <w:p w:rsidR="00AC42DD" w:rsidRDefault="00AC42DD"/>
    <w:p w:rsidR="00AC42DD" w:rsidRPr="00326933" w:rsidRDefault="00AC42DD" w:rsidP="00211B65">
      <w:pPr>
        <w:spacing w:before="240" w:after="0"/>
        <w:rPr>
          <w:rFonts w:ascii="Times New Roman" w:hAnsi="Times New Roman"/>
          <w:sz w:val="24"/>
          <w:szCs w:val="24"/>
        </w:rPr>
      </w:pPr>
      <w:r w:rsidRPr="00326933">
        <w:rPr>
          <w:rFonts w:ascii="Times New Roman" w:hAnsi="Times New Roman"/>
          <w:sz w:val="24"/>
          <w:szCs w:val="24"/>
        </w:rPr>
        <w:t>A költség nemek részarányait tekintve, a teljesség igénye nélkül, a legnagyobb részarányt a Bérköltség / 70,5%-kal/, majd ezt követi / 18,9%</w:t>
      </w:r>
      <w:r w:rsidRPr="00326933">
        <w:rPr>
          <w:rFonts w:ascii="Times New Roman" w:hAnsi="Times New Roman"/>
          <w:b/>
          <w:sz w:val="24"/>
          <w:szCs w:val="24"/>
        </w:rPr>
        <w:t>-</w:t>
      </w:r>
      <w:r w:rsidRPr="00326933">
        <w:rPr>
          <w:rFonts w:ascii="Times New Roman" w:hAnsi="Times New Roman"/>
          <w:sz w:val="24"/>
          <w:szCs w:val="24"/>
        </w:rPr>
        <w:t>kal/ a Bérjárulék, és az Igénybe vett szolgáltatás 4,2%-kal/.</w:t>
      </w:r>
    </w:p>
    <w:p w:rsidR="00AC42DD" w:rsidRDefault="00AC42DD" w:rsidP="00211B65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326933">
        <w:rPr>
          <w:rFonts w:ascii="Times New Roman" w:hAnsi="Times New Roman"/>
          <w:sz w:val="24"/>
          <w:szCs w:val="24"/>
        </w:rPr>
        <w:t xml:space="preserve">2013. június 30. nappal elkészített Egyszerűsített Féléves Mérlegbeszámolóból az Eszköz – Forrás egyező végösszege </w:t>
      </w:r>
      <w:r w:rsidRPr="00326933">
        <w:rPr>
          <w:rFonts w:ascii="Times New Roman" w:hAnsi="Times New Roman"/>
          <w:b/>
          <w:sz w:val="24"/>
          <w:szCs w:val="24"/>
        </w:rPr>
        <w:t>18.884-e.Ft</w:t>
      </w:r>
      <w:r w:rsidRPr="00326933">
        <w:rPr>
          <w:rFonts w:ascii="Times New Roman" w:hAnsi="Times New Roman"/>
          <w:sz w:val="24"/>
          <w:szCs w:val="24"/>
        </w:rPr>
        <w:t xml:space="preserve">. Mérleg szerinti eredmény </w:t>
      </w:r>
      <w:r w:rsidRPr="00326933">
        <w:rPr>
          <w:rFonts w:ascii="Times New Roman" w:hAnsi="Times New Roman"/>
          <w:b/>
          <w:sz w:val="24"/>
          <w:szCs w:val="24"/>
        </w:rPr>
        <w:t>1.772-e</w:t>
      </w:r>
      <w:r w:rsidRPr="00326933">
        <w:rPr>
          <w:rFonts w:ascii="Times New Roman" w:hAnsi="Times New Roman"/>
          <w:sz w:val="24"/>
          <w:szCs w:val="24"/>
        </w:rPr>
        <w:t>.</w:t>
      </w:r>
      <w:r w:rsidRPr="00326933">
        <w:rPr>
          <w:rFonts w:ascii="Times New Roman" w:hAnsi="Times New Roman"/>
          <w:b/>
          <w:sz w:val="24"/>
          <w:szCs w:val="24"/>
        </w:rPr>
        <w:t>Ft</w:t>
      </w:r>
      <w:r w:rsidRPr="00326933">
        <w:rPr>
          <w:rFonts w:ascii="Times New Roman" w:hAnsi="Times New Roman"/>
          <w:sz w:val="24"/>
          <w:szCs w:val="24"/>
        </w:rPr>
        <w:t xml:space="preserve">. </w:t>
      </w:r>
    </w:p>
    <w:p w:rsidR="00AC42DD" w:rsidRDefault="00AC42DD" w:rsidP="00211B65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AC42DD" w:rsidRDefault="00AC42DD" w:rsidP="00211B65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326933">
        <w:rPr>
          <w:rFonts w:ascii="Times New Roman" w:hAnsi="Times New Roman"/>
          <w:b/>
          <w:sz w:val="24"/>
          <w:szCs w:val="24"/>
        </w:rPr>
        <w:t>Összegezve:</w:t>
      </w:r>
      <w:r w:rsidRPr="00326933">
        <w:rPr>
          <w:rFonts w:ascii="Times New Roman" w:hAnsi="Times New Roman"/>
          <w:sz w:val="24"/>
          <w:szCs w:val="24"/>
        </w:rPr>
        <w:t xml:space="preserve"> A fentiekben leírtak alapján elmondható, hogy a társaság instabil pénzügyi helyzete pozitív irányban kezd elmozdulni, amelyet a Mérlegbeszámolóban rögzített </w:t>
      </w:r>
      <w:r w:rsidRPr="00326933">
        <w:rPr>
          <w:rFonts w:ascii="Times New Roman" w:hAnsi="Times New Roman"/>
          <w:b/>
          <w:sz w:val="24"/>
          <w:szCs w:val="24"/>
        </w:rPr>
        <w:t>1.772-e</w:t>
      </w:r>
      <w:r w:rsidRPr="00326933">
        <w:rPr>
          <w:rFonts w:ascii="Times New Roman" w:hAnsi="Times New Roman"/>
          <w:sz w:val="24"/>
          <w:szCs w:val="24"/>
        </w:rPr>
        <w:t>.</w:t>
      </w:r>
      <w:r w:rsidRPr="00326933">
        <w:rPr>
          <w:rFonts w:ascii="Times New Roman" w:hAnsi="Times New Roman"/>
          <w:b/>
          <w:sz w:val="24"/>
          <w:szCs w:val="24"/>
        </w:rPr>
        <w:t>Ft</w:t>
      </w:r>
      <w:r w:rsidRPr="00326933">
        <w:rPr>
          <w:rFonts w:ascii="Times New Roman" w:hAnsi="Times New Roman"/>
          <w:sz w:val="24"/>
          <w:szCs w:val="24"/>
        </w:rPr>
        <w:t xml:space="preserve">. </w:t>
      </w:r>
      <w:r w:rsidRPr="00326933">
        <w:rPr>
          <w:rFonts w:ascii="Times New Roman" w:hAnsi="Times New Roman"/>
          <w:b/>
          <w:sz w:val="24"/>
          <w:szCs w:val="24"/>
        </w:rPr>
        <w:t xml:space="preserve">összegű eredmény </w:t>
      </w:r>
      <w:r w:rsidRPr="00326933">
        <w:rPr>
          <w:rFonts w:ascii="Times New Roman" w:hAnsi="Times New Roman"/>
          <w:sz w:val="24"/>
          <w:szCs w:val="24"/>
        </w:rPr>
        <w:t>is megerősít. A megfontolt, és takarékos gazdálkodásra a jövőben is  szükség lesz, és törekedni kell, ennek megvalósítására. Pozitív tényező, hogy 2013.évben az Alapító több feladattal is megbízta társaságunkat, mely feladatok végrehajtására aláírt szerződéssel rendelkezünk.</w:t>
      </w:r>
    </w:p>
    <w:p w:rsidR="00AC42DD" w:rsidRDefault="00AC42DD" w:rsidP="00211B65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AC42DD" w:rsidRPr="00211B65" w:rsidRDefault="00AC42DD" w:rsidP="00211B65">
      <w:pPr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 w:rsidRPr="00211B65">
        <w:rPr>
          <w:rFonts w:ascii="Times New Roman" w:hAnsi="Times New Roman"/>
          <w:b/>
          <w:sz w:val="24"/>
          <w:szCs w:val="24"/>
        </w:rPr>
        <w:t>A megkötött Vállalkozási szerződések az alábbiak;</w:t>
      </w:r>
    </w:p>
    <w:p w:rsidR="00AC42DD" w:rsidRPr="00326933" w:rsidRDefault="00AC42DD" w:rsidP="00211B65">
      <w:pPr>
        <w:numPr>
          <w:ilvl w:val="0"/>
          <w:numId w:val="1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326933">
        <w:rPr>
          <w:rFonts w:ascii="Times New Roman" w:hAnsi="Times New Roman"/>
          <w:sz w:val="24"/>
          <w:szCs w:val="24"/>
        </w:rPr>
        <w:t xml:space="preserve">Integrált Városfejlesztési Stratégia III. akcióterületi terv és projekt adatlap elkészítése, </w:t>
      </w:r>
      <w:r w:rsidRPr="00326933">
        <w:rPr>
          <w:rFonts w:ascii="Times New Roman" w:hAnsi="Times New Roman"/>
          <w:b/>
          <w:sz w:val="24"/>
          <w:szCs w:val="24"/>
        </w:rPr>
        <w:t>szerződött összeg 5.000.000-Ft. + 27% ÁFA</w:t>
      </w:r>
    </w:p>
    <w:p w:rsidR="00AC42DD" w:rsidRPr="00326933" w:rsidRDefault="00AC42DD" w:rsidP="00211B65">
      <w:pPr>
        <w:numPr>
          <w:ilvl w:val="0"/>
          <w:numId w:val="1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326933">
        <w:rPr>
          <w:rFonts w:ascii="Times New Roman" w:hAnsi="Times New Roman"/>
          <w:sz w:val="24"/>
          <w:szCs w:val="24"/>
        </w:rPr>
        <w:t>Integrált Településfejlesztési Stratégiát megalapozó operatív fejlesztési terv elkészítése, látványtervekkel</w:t>
      </w:r>
      <w:r w:rsidRPr="00326933">
        <w:rPr>
          <w:rFonts w:ascii="Times New Roman" w:hAnsi="Times New Roman"/>
          <w:b/>
          <w:sz w:val="24"/>
          <w:szCs w:val="24"/>
        </w:rPr>
        <w:t>, szerződött összeg 12.850.000-Ft.+ 27% ÁFA</w:t>
      </w:r>
    </w:p>
    <w:p w:rsidR="00AC42DD" w:rsidRPr="00326933" w:rsidRDefault="00AC42DD" w:rsidP="00211B65">
      <w:pPr>
        <w:numPr>
          <w:ilvl w:val="0"/>
          <w:numId w:val="1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326933">
        <w:rPr>
          <w:rFonts w:ascii="Times New Roman" w:hAnsi="Times New Roman"/>
          <w:b/>
          <w:sz w:val="24"/>
          <w:szCs w:val="24"/>
        </w:rPr>
        <w:t>„Szombathely város kerékpárút-hálózatának fejlesztése Gyöngyösszőlős-Gyöngyös- hermán városrészeken”című NYDOP-4.3.1/B-11-2011-0002 azonosító számú</w:t>
      </w:r>
      <w:r w:rsidRPr="00326933">
        <w:rPr>
          <w:rFonts w:ascii="Times New Roman" w:hAnsi="Times New Roman"/>
          <w:sz w:val="24"/>
          <w:szCs w:val="24"/>
        </w:rPr>
        <w:t xml:space="preserve"> projekt, projektmenedzsmenti szolgáltatás feladatainak elvégzésére megkötött szerződés; </w:t>
      </w:r>
      <w:r w:rsidRPr="00326933">
        <w:rPr>
          <w:rFonts w:ascii="Times New Roman" w:hAnsi="Times New Roman"/>
          <w:b/>
          <w:sz w:val="24"/>
          <w:szCs w:val="24"/>
        </w:rPr>
        <w:t>szerződött összeg 1.550.000-Ft. + 27% ÁFA</w:t>
      </w:r>
    </w:p>
    <w:p w:rsidR="00AC42DD" w:rsidRPr="00326933" w:rsidRDefault="00AC42DD" w:rsidP="00211B65">
      <w:pPr>
        <w:numPr>
          <w:ilvl w:val="0"/>
          <w:numId w:val="1"/>
        </w:numPr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 w:rsidRPr="00326933">
        <w:rPr>
          <w:rFonts w:ascii="Times New Roman" w:hAnsi="Times New Roman"/>
          <w:sz w:val="24"/>
          <w:szCs w:val="24"/>
        </w:rPr>
        <w:t xml:space="preserve">Műszaki ellenőrzési feladatok elvégzésére megkötött élő szerződéssel rendelkezünk, </w:t>
      </w:r>
      <w:r w:rsidRPr="00326933">
        <w:rPr>
          <w:rFonts w:ascii="Times New Roman" w:hAnsi="Times New Roman"/>
          <w:b/>
          <w:sz w:val="24"/>
          <w:szCs w:val="24"/>
        </w:rPr>
        <w:t>szerződött összege 4.480.000-Ft. + 27% ÁFA</w:t>
      </w:r>
    </w:p>
    <w:p w:rsidR="00AC42DD" w:rsidRPr="00326933" w:rsidRDefault="00AC42DD" w:rsidP="00211B65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326933">
        <w:rPr>
          <w:rFonts w:ascii="Times New Roman" w:hAnsi="Times New Roman"/>
          <w:sz w:val="24"/>
          <w:szCs w:val="24"/>
        </w:rPr>
        <w:t xml:space="preserve">A társaság jövőbeni működéshez elengedhetetlenül szükséges az Alapító támogatása, segítőkészsége, oly módon, hogy az Önkormányzati feladatok, /különös tekintettel a pályázatokra </w:t>
      </w:r>
      <w:r w:rsidRPr="00326933">
        <w:rPr>
          <w:rFonts w:ascii="Times New Roman" w:hAnsi="Times New Roman"/>
          <w:b/>
          <w:sz w:val="24"/>
          <w:szCs w:val="24"/>
        </w:rPr>
        <w:t>IVS II; IVS III</w:t>
      </w:r>
      <w:r w:rsidRPr="00326933">
        <w:rPr>
          <w:rFonts w:ascii="Times New Roman" w:hAnsi="Times New Roman"/>
          <w:sz w:val="24"/>
          <w:szCs w:val="24"/>
        </w:rPr>
        <w:t>; valamint ezen kívül jelentkező, a társaság tevékenységi körébe beilleszthető szolgáltatások/ végrehajtására, a Savaria Városfejlesztési társaságot bízza meg.  A társaság heterogén tevékenységi köre, a rendelkezésre álló szakember gárda, lehetőséget ad arra, hogy sokrétű feladatokat lásson el, a hatékony és az eredményes gazdálkodás érdekében, szem előtt tartva a törvényben előírt 90 – 10%-kos részarányt.</w:t>
      </w:r>
    </w:p>
    <w:p w:rsidR="00AC42DD" w:rsidRPr="00326933" w:rsidRDefault="00AC42DD" w:rsidP="00211B65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326933">
        <w:rPr>
          <w:rFonts w:ascii="Times New Roman" w:hAnsi="Times New Roman"/>
          <w:sz w:val="24"/>
          <w:szCs w:val="24"/>
        </w:rPr>
        <w:t xml:space="preserve">  </w:t>
      </w:r>
    </w:p>
    <w:p w:rsidR="00AC42DD" w:rsidRPr="00326933" w:rsidRDefault="00AC42DD" w:rsidP="00211B65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326933">
        <w:rPr>
          <w:rFonts w:ascii="Times New Roman" w:hAnsi="Times New Roman"/>
          <w:sz w:val="24"/>
          <w:szCs w:val="24"/>
        </w:rPr>
        <w:t xml:space="preserve"> </w:t>
      </w:r>
    </w:p>
    <w:p w:rsidR="00AC42DD" w:rsidRDefault="00AC42DD" w:rsidP="00211B65">
      <w:pPr>
        <w:pStyle w:val="Norml1"/>
      </w:pPr>
      <w:r>
        <w:t>Szombathely, 2013. szeptember 02.</w:t>
      </w:r>
    </w:p>
    <w:p w:rsidR="00AC42DD" w:rsidRDefault="00AC42DD" w:rsidP="00211B65">
      <w:pPr>
        <w:pStyle w:val="Norml1"/>
      </w:pPr>
    </w:p>
    <w:p w:rsidR="00AC42DD" w:rsidRDefault="00AC42DD" w:rsidP="00211B65">
      <w:pPr>
        <w:pStyle w:val="Norml1"/>
      </w:pPr>
    </w:p>
    <w:p w:rsidR="00AC42DD" w:rsidRDefault="00AC42DD" w:rsidP="00211B65">
      <w:pPr>
        <w:pStyle w:val="Norml1"/>
      </w:pPr>
    </w:p>
    <w:p w:rsidR="00AC42DD" w:rsidRDefault="00AC42DD" w:rsidP="00211B65">
      <w:pPr>
        <w:pStyle w:val="Norml1"/>
      </w:pPr>
    </w:p>
    <w:p w:rsidR="00AC42DD" w:rsidRDefault="00AC42DD" w:rsidP="00211B65">
      <w:pPr>
        <w:pStyle w:val="Norml1"/>
        <w:tabs>
          <w:tab w:val="left" w:pos="5529"/>
        </w:tabs>
      </w:pPr>
      <w:r>
        <w:tab/>
        <w:t>………………………</w:t>
      </w:r>
    </w:p>
    <w:p w:rsidR="00AC42DD" w:rsidRDefault="00AC42DD" w:rsidP="00211B65">
      <w:pPr>
        <w:pStyle w:val="Norml1"/>
        <w:tabs>
          <w:tab w:val="left" w:pos="5954"/>
        </w:tabs>
      </w:pPr>
      <w:r>
        <w:tab/>
        <w:t>Benkő János</w:t>
      </w:r>
    </w:p>
    <w:p w:rsidR="00AC42DD" w:rsidRDefault="00AC42DD" w:rsidP="00211B65">
      <w:pPr>
        <w:pStyle w:val="Norml1"/>
        <w:tabs>
          <w:tab w:val="left" w:pos="6096"/>
        </w:tabs>
      </w:pPr>
      <w:r>
        <w:tab/>
        <w:t>ügyvezető</w:t>
      </w:r>
    </w:p>
    <w:p w:rsidR="00AC42DD" w:rsidRPr="00BA5722" w:rsidRDefault="00AC42DD" w:rsidP="00211B65">
      <w:pPr>
        <w:tabs>
          <w:tab w:val="left" w:pos="5245"/>
        </w:tabs>
      </w:pPr>
    </w:p>
    <w:p w:rsidR="00AC42DD" w:rsidRDefault="00AC42DD" w:rsidP="00211B65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AC42DD" w:rsidRDefault="00AC42DD" w:rsidP="00211B65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AC42DD" w:rsidRDefault="00AC42DD" w:rsidP="00211B65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AC42DD" w:rsidRDefault="00AC42DD" w:rsidP="00211B65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AC42DD" w:rsidRDefault="00AC42DD" w:rsidP="00211B65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AC42DD" w:rsidRDefault="00AC42DD" w:rsidP="00211B65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AC42DD" w:rsidRDefault="00AC42DD" w:rsidP="00211B65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AC42DD" w:rsidRDefault="00AC42DD" w:rsidP="00211B65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AC42DD" w:rsidRPr="00326933" w:rsidRDefault="00AC42DD" w:rsidP="00211B65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326933">
        <w:rPr>
          <w:rFonts w:ascii="Times New Roman" w:hAnsi="Times New Roman"/>
          <w:sz w:val="24"/>
          <w:szCs w:val="24"/>
        </w:rPr>
        <w:tab/>
      </w:r>
      <w:r w:rsidRPr="00326933">
        <w:rPr>
          <w:rFonts w:ascii="Times New Roman" w:hAnsi="Times New Roman"/>
          <w:sz w:val="24"/>
          <w:szCs w:val="24"/>
        </w:rPr>
        <w:tab/>
      </w:r>
      <w:r w:rsidRPr="00326933">
        <w:rPr>
          <w:rFonts w:ascii="Times New Roman" w:hAnsi="Times New Roman"/>
          <w:sz w:val="24"/>
          <w:szCs w:val="24"/>
        </w:rPr>
        <w:tab/>
      </w:r>
      <w:r w:rsidRPr="00326933">
        <w:rPr>
          <w:rFonts w:ascii="Times New Roman" w:hAnsi="Times New Roman"/>
          <w:sz w:val="24"/>
          <w:szCs w:val="24"/>
        </w:rPr>
        <w:tab/>
      </w:r>
    </w:p>
    <w:p w:rsidR="00AC42DD" w:rsidRPr="00211B65" w:rsidRDefault="00AC42DD" w:rsidP="00211B65">
      <w:pPr>
        <w:spacing w:after="0"/>
        <w:jc w:val="both"/>
        <w:rPr>
          <w:rFonts w:ascii="Times New Roman" w:hAnsi="Times New Roman"/>
          <w:szCs w:val="24"/>
        </w:rPr>
      </w:pPr>
      <w:r w:rsidRPr="00211B65">
        <w:rPr>
          <w:rFonts w:ascii="Times New Roman" w:hAnsi="Times New Roman"/>
          <w:szCs w:val="24"/>
        </w:rPr>
        <w:t xml:space="preserve">Mellékletek: </w:t>
      </w:r>
    </w:p>
    <w:p w:rsidR="00AC42DD" w:rsidRPr="00211B65" w:rsidRDefault="00AC42DD" w:rsidP="00211B6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Cs w:val="24"/>
        </w:rPr>
      </w:pPr>
      <w:r w:rsidRPr="00211B65">
        <w:rPr>
          <w:rFonts w:ascii="Times New Roman" w:hAnsi="Times New Roman"/>
          <w:szCs w:val="24"/>
        </w:rPr>
        <w:t xml:space="preserve">2012. I Félévi Mérleg Beszámoló                   </w:t>
      </w:r>
    </w:p>
    <w:p w:rsidR="00AC42DD" w:rsidRPr="00211B65" w:rsidRDefault="00AC42DD" w:rsidP="00211B6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Cs w:val="24"/>
        </w:rPr>
      </w:pPr>
      <w:r w:rsidRPr="00211B65">
        <w:rPr>
          <w:rFonts w:ascii="Times New Roman" w:hAnsi="Times New Roman"/>
          <w:szCs w:val="24"/>
        </w:rPr>
        <w:t xml:space="preserve">Kiegészítő melléklet </w:t>
      </w:r>
    </w:p>
    <w:p w:rsidR="00AC42DD" w:rsidRPr="00211B65" w:rsidRDefault="00AC42DD" w:rsidP="00211B6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Cs w:val="24"/>
        </w:rPr>
      </w:pPr>
      <w:r w:rsidRPr="00211B65">
        <w:rPr>
          <w:rFonts w:ascii="Times New Roman" w:hAnsi="Times New Roman"/>
          <w:szCs w:val="24"/>
        </w:rPr>
        <w:t xml:space="preserve">FEB határozat </w:t>
      </w:r>
    </w:p>
    <w:p w:rsidR="00AC42DD" w:rsidRPr="00211B65" w:rsidRDefault="00AC42DD" w:rsidP="00211B6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Cs w:val="24"/>
        </w:rPr>
      </w:pPr>
      <w:r w:rsidRPr="00211B65">
        <w:rPr>
          <w:rFonts w:ascii="Times New Roman" w:hAnsi="Times New Roman"/>
          <w:szCs w:val="24"/>
        </w:rPr>
        <w:t>Szöveges értékelés</w:t>
      </w:r>
    </w:p>
    <w:p w:rsidR="00AC42DD" w:rsidRDefault="00AC42DD"/>
    <w:sectPr w:rsidR="00AC42DD" w:rsidSect="00B07B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2DD" w:rsidRDefault="00AC42DD" w:rsidP="00211B65">
      <w:pPr>
        <w:spacing w:after="0" w:line="240" w:lineRule="auto"/>
      </w:pPr>
      <w:r>
        <w:separator/>
      </w:r>
    </w:p>
  </w:endnote>
  <w:endnote w:type="continuationSeparator" w:id="0">
    <w:p w:rsidR="00AC42DD" w:rsidRDefault="00AC42DD" w:rsidP="0021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2DD" w:rsidRDefault="00AC42DD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AC42DD" w:rsidRDefault="00AC42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2DD" w:rsidRDefault="00AC42DD" w:rsidP="00211B65">
      <w:pPr>
        <w:spacing w:after="0" w:line="240" w:lineRule="auto"/>
      </w:pPr>
      <w:r>
        <w:separator/>
      </w:r>
    </w:p>
  </w:footnote>
  <w:footnote w:type="continuationSeparator" w:id="0">
    <w:p w:rsidR="00AC42DD" w:rsidRDefault="00AC42DD" w:rsidP="00211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B1B01"/>
    <w:multiLevelType w:val="hybridMultilevel"/>
    <w:tmpl w:val="51B03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72BEF"/>
    <w:multiLevelType w:val="hybridMultilevel"/>
    <w:tmpl w:val="A7DEA26A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FE83AAF"/>
    <w:multiLevelType w:val="hybridMultilevel"/>
    <w:tmpl w:val="C9B6C4F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B65"/>
    <w:rsid w:val="000323F6"/>
    <w:rsid w:val="000F3191"/>
    <w:rsid w:val="00211B65"/>
    <w:rsid w:val="0026101B"/>
    <w:rsid w:val="00326933"/>
    <w:rsid w:val="00567058"/>
    <w:rsid w:val="009C6060"/>
    <w:rsid w:val="00A632F2"/>
    <w:rsid w:val="00AC42DD"/>
    <w:rsid w:val="00B07B46"/>
    <w:rsid w:val="00BA5722"/>
    <w:rsid w:val="00C35946"/>
    <w:rsid w:val="00D053F7"/>
    <w:rsid w:val="00D70DA7"/>
    <w:rsid w:val="00DA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6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1B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11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1B6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211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11B65"/>
    <w:rPr>
      <w:rFonts w:ascii="Calibri" w:eastAsia="Times New Roman" w:hAnsi="Calibri" w:cs="Times New Roman"/>
    </w:rPr>
  </w:style>
  <w:style w:type="paragraph" w:customStyle="1" w:styleId="Norml1">
    <w:name w:val="Normál1"/>
    <w:uiPriority w:val="99"/>
    <w:rsid w:val="00211B65"/>
    <w:pPr>
      <w:widowControl w:val="0"/>
    </w:pPr>
    <w:rPr>
      <w:rFonts w:ascii="Times New Roman" w:eastAsia="Times New Roman" w:hAnsi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rsid w:val="00211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1316</Words>
  <Characters>9086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Szabó Viktória dr.</cp:lastModifiedBy>
  <cp:revision>2</cp:revision>
  <dcterms:created xsi:type="dcterms:W3CDTF">2013-09-13T10:05:00Z</dcterms:created>
  <dcterms:modified xsi:type="dcterms:W3CDTF">2013-09-13T10:05:00Z</dcterms:modified>
</cp:coreProperties>
</file>