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3F" w:rsidRPr="007B0E8D" w:rsidRDefault="003C623F" w:rsidP="007B0E8D">
      <w:pPr>
        <w:jc w:val="center"/>
        <w:rPr>
          <w:rFonts w:ascii="Arial" w:hAnsi="Arial" w:cs="Arial"/>
        </w:rPr>
      </w:pPr>
      <w:r w:rsidRPr="007B0E8D">
        <w:rPr>
          <w:rFonts w:ascii="Arial" w:hAnsi="Arial" w:cs="Arial"/>
        </w:rPr>
        <w:t>VAGYONKEZELÉSI SZERZŐDÉS</w:t>
      </w:r>
      <w:r>
        <w:rPr>
          <w:rFonts w:ascii="Arial" w:hAnsi="Arial" w:cs="Arial"/>
        </w:rPr>
        <w:t xml:space="preserve"> módosítás</w:t>
      </w:r>
    </w:p>
    <w:p w:rsidR="003C623F" w:rsidRPr="007B0E8D" w:rsidRDefault="003C623F" w:rsidP="0085725F">
      <w:pPr>
        <w:spacing w:before="360" w:after="480"/>
        <w:jc w:val="both"/>
        <w:rPr>
          <w:rFonts w:ascii="Arial" w:hAnsi="Arial" w:cs="Arial"/>
          <w:sz w:val="28"/>
        </w:rPr>
      </w:pPr>
      <w:r w:rsidRPr="007B0E8D">
        <w:rPr>
          <w:rFonts w:ascii="Arial" w:hAnsi="Arial" w:cs="Arial"/>
          <w:b w:val="0"/>
        </w:rPr>
        <w:t>amely létrejött egyrészről a</w:t>
      </w:r>
    </w:p>
    <w:p w:rsidR="003C623F" w:rsidRPr="007B0E8D" w:rsidRDefault="003C623F" w:rsidP="001A530D">
      <w:pPr>
        <w:spacing w:before="240"/>
        <w:jc w:val="both"/>
        <w:rPr>
          <w:rFonts w:ascii="Arial" w:hAnsi="Arial" w:cs="Arial"/>
        </w:rPr>
      </w:pPr>
      <w:r w:rsidRPr="007B0E8D">
        <w:rPr>
          <w:rFonts w:ascii="Arial" w:hAnsi="Arial" w:cs="Arial"/>
        </w:rPr>
        <w:t>Szombathely Megyei Jogú Város Önkormányzata</w:t>
      </w:r>
    </w:p>
    <w:p w:rsidR="003C623F" w:rsidRPr="007B0E8D" w:rsidRDefault="003C623F" w:rsidP="001A530D">
      <w:pPr>
        <w:jc w:val="both"/>
        <w:rPr>
          <w:rFonts w:ascii="Arial" w:hAnsi="Arial" w:cs="Arial"/>
          <w:b w:val="0"/>
        </w:rPr>
      </w:pPr>
      <w:r w:rsidRPr="007B0E8D">
        <w:rPr>
          <w:rFonts w:ascii="Arial" w:hAnsi="Arial" w:cs="Arial"/>
          <w:b w:val="0"/>
        </w:rPr>
        <w:t>székhelye:</w:t>
      </w:r>
      <w:r w:rsidRPr="007B0E8D">
        <w:rPr>
          <w:rFonts w:ascii="Arial" w:hAnsi="Arial" w:cs="Arial"/>
        </w:rPr>
        <w:t>9700 Szombathely, Kossuth Lajos u. 1-3. szám</w:t>
      </w:r>
    </w:p>
    <w:p w:rsidR="003C623F" w:rsidRPr="007B0E8D" w:rsidRDefault="003C623F" w:rsidP="001A530D">
      <w:pPr>
        <w:jc w:val="both"/>
        <w:rPr>
          <w:rFonts w:ascii="Arial" w:hAnsi="Arial" w:cs="Arial"/>
          <w:b w:val="0"/>
        </w:rPr>
      </w:pPr>
      <w:r w:rsidRPr="007B0E8D">
        <w:rPr>
          <w:rFonts w:ascii="Arial" w:hAnsi="Arial" w:cs="Arial"/>
          <w:b w:val="0"/>
        </w:rPr>
        <w:t xml:space="preserve">képviseli: </w:t>
      </w:r>
      <w:r w:rsidRPr="007B0E8D">
        <w:rPr>
          <w:rFonts w:ascii="Arial" w:hAnsi="Arial" w:cs="Arial"/>
        </w:rPr>
        <w:t>Dr. Puskás Tivadar</w:t>
      </w:r>
    </w:p>
    <w:p w:rsidR="003C623F" w:rsidRPr="007B0E8D" w:rsidRDefault="003C623F" w:rsidP="001A530D">
      <w:pPr>
        <w:jc w:val="both"/>
        <w:rPr>
          <w:rFonts w:ascii="Arial" w:hAnsi="Arial" w:cs="Arial"/>
        </w:rPr>
      </w:pPr>
      <w:r w:rsidRPr="007B0E8D">
        <w:rPr>
          <w:rFonts w:ascii="Arial" w:hAnsi="Arial" w:cs="Arial"/>
          <w:b w:val="0"/>
        </w:rPr>
        <w:t>törzsszáma:</w:t>
      </w:r>
      <w:r w:rsidRPr="007B0E8D">
        <w:rPr>
          <w:rFonts w:ascii="Arial" w:hAnsi="Arial" w:cs="Arial"/>
        </w:rPr>
        <w:t>733656</w:t>
      </w:r>
    </w:p>
    <w:p w:rsidR="003C623F" w:rsidRPr="007B0E8D" w:rsidRDefault="003C623F" w:rsidP="001A530D">
      <w:pPr>
        <w:jc w:val="both"/>
        <w:rPr>
          <w:rFonts w:ascii="Arial" w:hAnsi="Arial" w:cs="Arial"/>
        </w:rPr>
      </w:pPr>
      <w:r w:rsidRPr="007B0E8D">
        <w:rPr>
          <w:rFonts w:ascii="Arial" w:hAnsi="Arial" w:cs="Arial"/>
          <w:b w:val="0"/>
        </w:rPr>
        <w:t>adóigazgatási azonosító száma:</w:t>
      </w:r>
      <w:r w:rsidRPr="007B0E8D">
        <w:rPr>
          <w:rFonts w:ascii="Arial" w:hAnsi="Arial" w:cs="Arial"/>
        </w:rPr>
        <w:t xml:space="preserve"> 15733658-2-18</w:t>
      </w:r>
    </w:p>
    <w:p w:rsidR="003C623F" w:rsidRPr="007B0E8D" w:rsidRDefault="003C623F" w:rsidP="001A530D">
      <w:pPr>
        <w:jc w:val="both"/>
        <w:rPr>
          <w:rFonts w:ascii="Arial" w:hAnsi="Arial" w:cs="Arial"/>
        </w:rPr>
      </w:pPr>
      <w:r w:rsidRPr="007B0E8D">
        <w:rPr>
          <w:rFonts w:ascii="Arial" w:hAnsi="Arial" w:cs="Arial"/>
          <w:b w:val="0"/>
        </w:rPr>
        <w:t>bankszámlaszáma:</w:t>
      </w:r>
      <w:r w:rsidRPr="007B0E8D">
        <w:rPr>
          <w:rFonts w:ascii="Arial" w:hAnsi="Arial" w:cs="Arial"/>
        </w:rPr>
        <w:t>12094507-00210301-00100008</w:t>
      </w:r>
    </w:p>
    <w:p w:rsidR="003C623F" w:rsidRPr="007B0E8D" w:rsidRDefault="003C623F" w:rsidP="001A530D">
      <w:pPr>
        <w:jc w:val="both"/>
        <w:rPr>
          <w:rFonts w:ascii="Arial" w:hAnsi="Arial" w:cs="Arial"/>
        </w:rPr>
      </w:pPr>
      <w:r w:rsidRPr="007B0E8D">
        <w:rPr>
          <w:rFonts w:ascii="Arial" w:hAnsi="Arial" w:cs="Arial"/>
          <w:b w:val="0"/>
        </w:rPr>
        <w:t>statisztikai számjele:</w:t>
      </w:r>
      <w:r w:rsidRPr="007B0E8D">
        <w:rPr>
          <w:rFonts w:ascii="Arial" w:hAnsi="Arial" w:cs="Arial"/>
        </w:rPr>
        <w:t>15733658-8411-321-18</w:t>
      </w:r>
    </w:p>
    <w:p w:rsidR="003C623F" w:rsidRPr="007B0E8D" w:rsidRDefault="003C623F" w:rsidP="001A530D">
      <w:pPr>
        <w:jc w:val="both"/>
        <w:rPr>
          <w:rFonts w:ascii="Arial" w:hAnsi="Arial" w:cs="Arial"/>
          <w:b w:val="0"/>
        </w:rPr>
      </w:pPr>
      <w:r w:rsidRPr="007B0E8D">
        <w:rPr>
          <w:rFonts w:ascii="Arial" w:hAnsi="Arial" w:cs="Arial"/>
          <w:b w:val="0"/>
        </w:rPr>
        <w:t>mint átadó (a továbbiakban: Önkormányzat), valamint a</w:t>
      </w:r>
    </w:p>
    <w:p w:rsidR="003C623F" w:rsidRPr="007B0E8D" w:rsidRDefault="003C623F" w:rsidP="001A530D">
      <w:pPr>
        <w:spacing w:before="240"/>
        <w:jc w:val="both"/>
        <w:rPr>
          <w:rFonts w:ascii="Arial" w:hAnsi="Arial" w:cs="Arial"/>
        </w:rPr>
      </w:pPr>
      <w:r w:rsidRPr="007B0E8D">
        <w:rPr>
          <w:rFonts w:ascii="Arial" w:hAnsi="Arial" w:cs="Arial"/>
        </w:rPr>
        <w:t>Klebelsberg Intézményfenntartó Központ</w:t>
      </w:r>
    </w:p>
    <w:p w:rsidR="003C623F" w:rsidRPr="007B0E8D" w:rsidRDefault="003C623F" w:rsidP="001A530D">
      <w:pPr>
        <w:jc w:val="both"/>
        <w:rPr>
          <w:rFonts w:ascii="Arial" w:hAnsi="Arial" w:cs="Arial"/>
          <w:b w:val="0"/>
        </w:rPr>
      </w:pPr>
      <w:r w:rsidRPr="007B0E8D">
        <w:rPr>
          <w:rFonts w:ascii="Arial" w:hAnsi="Arial" w:cs="Arial"/>
          <w:b w:val="0"/>
        </w:rPr>
        <w:t>székhelye: 1055 Budapest, Szalay u. 10-14.</w:t>
      </w:r>
    </w:p>
    <w:p w:rsidR="003C623F" w:rsidRPr="007B0E8D" w:rsidRDefault="003C623F" w:rsidP="001A530D">
      <w:pPr>
        <w:jc w:val="both"/>
        <w:rPr>
          <w:rFonts w:ascii="Arial" w:hAnsi="Arial" w:cs="Arial"/>
          <w:b w:val="0"/>
        </w:rPr>
      </w:pPr>
      <w:r w:rsidRPr="007B0E8D">
        <w:rPr>
          <w:rFonts w:ascii="Arial" w:hAnsi="Arial" w:cs="Arial"/>
          <w:b w:val="0"/>
        </w:rPr>
        <w:t>képviseli: Fodor István tankerületi igazgató</w:t>
      </w:r>
    </w:p>
    <w:p w:rsidR="003C623F" w:rsidRPr="007B0E8D" w:rsidRDefault="003C623F" w:rsidP="001A530D">
      <w:pPr>
        <w:jc w:val="both"/>
        <w:rPr>
          <w:rFonts w:ascii="Arial" w:hAnsi="Arial" w:cs="Arial"/>
          <w:b w:val="0"/>
        </w:rPr>
      </w:pPr>
      <w:r w:rsidRPr="007B0E8D">
        <w:rPr>
          <w:rFonts w:ascii="Arial" w:hAnsi="Arial" w:cs="Arial"/>
          <w:b w:val="0"/>
        </w:rPr>
        <w:t>adóigazgatási azonosító száma: 15799658-2</w:t>
      </w:r>
      <w:bookmarkStart w:id="0" w:name="_GoBack"/>
      <w:bookmarkEnd w:id="0"/>
      <w:r w:rsidRPr="007B0E8D">
        <w:rPr>
          <w:rFonts w:ascii="Arial" w:hAnsi="Arial" w:cs="Arial"/>
          <w:b w:val="0"/>
        </w:rPr>
        <w:t>-41</w:t>
      </w:r>
    </w:p>
    <w:p w:rsidR="003C623F" w:rsidRPr="007B0E8D" w:rsidRDefault="003C623F" w:rsidP="001A530D">
      <w:pPr>
        <w:jc w:val="both"/>
        <w:rPr>
          <w:rFonts w:ascii="Arial" w:hAnsi="Arial" w:cs="Arial"/>
          <w:b w:val="0"/>
        </w:rPr>
      </w:pPr>
      <w:r w:rsidRPr="007B0E8D">
        <w:rPr>
          <w:rFonts w:ascii="Arial" w:hAnsi="Arial" w:cs="Arial"/>
          <w:b w:val="0"/>
        </w:rPr>
        <w:t>Előirányzat-felhasználási keretszámla száma: 10032000 00329307 00000000</w:t>
      </w:r>
    </w:p>
    <w:p w:rsidR="003C623F" w:rsidRPr="007B0E8D" w:rsidRDefault="003C623F" w:rsidP="001A530D">
      <w:pPr>
        <w:jc w:val="both"/>
        <w:rPr>
          <w:rFonts w:ascii="Arial" w:hAnsi="Arial" w:cs="Arial"/>
          <w:b w:val="0"/>
        </w:rPr>
      </w:pPr>
      <w:r w:rsidRPr="007B0E8D">
        <w:rPr>
          <w:rFonts w:ascii="Arial" w:hAnsi="Arial" w:cs="Arial"/>
          <w:b w:val="0"/>
        </w:rPr>
        <w:t>ÁHT azonosítója: 335262</w:t>
      </w:r>
    </w:p>
    <w:p w:rsidR="003C623F" w:rsidRPr="007B0E8D" w:rsidRDefault="003C623F" w:rsidP="001A530D">
      <w:pPr>
        <w:jc w:val="both"/>
        <w:rPr>
          <w:rFonts w:ascii="Arial" w:hAnsi="Arial" w:cs="Arial"/>
          <w:b w:val="0"/>
        </w:rPr>
      </w:pPr>
      <w:r w:rsidRPr="007B0E8D">
        <w:rPr>
          <w:rFonts w:ascii="Arial" w:hAnsi="Arial" w:cs="Arial"/>
          <w:b w:val="0"/>
        </w:rPr>
        <w:t>statisztikai számjele: 15799658-8412-312-01</w:t>
      </w:r>
    </w:p>
    <w:p w:rsidR="003C623F" w:rsidRPr="007B0E8D" w:rsidRDefault="003C623F" w:rsidP="001A530D">
      <w:pPr>
        <w:jc w:val="both"/>
        <w:rPr>
          <w:rFonts w:ascii="Arial" w:hAnsi="Arial" w:cs="Arial"/>
          <w:b w:val="0"/>
        </w:rPr>
      </w:pPr>
      <w:r w:rsidRPr="007B0E8D">
        <w:rPr>
          <w:rFonts w:ascii="Arial" w:hAnsi="Arial" w:cs="Arial"/>
          <w:b w:val="0"/>
        </w:rPr>
        <w:t xml:space="preserve">mint átvevő (a továbbiakban: KIK) </w:t>
      </w:r>
    </w:p>
    <w:p w:rsidR="003C623F" w:rsidRPr="007B0E8D" w:rsidRDefault="003C623F" w:rsidP="0085725F">
      <w:pPr>
        <w:pStyle w:val="BodyText"/>
        <w:spacing w:before="120" w:after="120"/>
        <w:rPr>
          <w:rFonts w:ascii="Arial" w:hAnsi="Arial" w:cs="Arial"/>
        </w:rPr>
      </w:pPr>
      <w:r w:rsidRPr="007B0E8D">
        <w:rPr>
          <w:rFonts w:ascii="Arial" w:hAnsi="Arial" w:cs="Arial"/>
        </w:rPr>
        <w:t xml:space="preserve">(a továbbiakban együtt: </w:t>
      </w:r>
      <w:r w:rsidRPr="007B0E8D">
        <w:rPr>
          <w:rFonts w:ascii="Arial" w:hAnsi="Arial" w:cs="Arial"/>
          <w:b/>
        </w:rPr>
        <w:t>Felek</w:t>
      </w:r>
      <w:r w:rsidRPr="007B0E8D">
        <w:rPr>
          <w:rFonts w:ascii="Arial" w:hAnsi="Arial" w:cs="Arial"/>
        </w:rPr>
        <w:t>) között alulírott helyen és napon a következő feltételekkel:</w:t>
      </w:r>
    </w:p>
    <w:p w:rsidR="003C623F" w:rsidRDefault="003C623F" w:rsidP="00042180">
      <w:pPr>
        <w:spacing w:before="120" w:after="120"/>
        <w:jc w:val="both"/>
        <w:rPr>
          <w:rFonts w:ascii="Arial" w:hAnsi="Arial" w:cs="Arial"/>
          <w:b w:val="0"/>
        </w:rPr>
      </w:pPr>
    </w:p>
    <w:p w:rsidR="003C623F" w:rsidRDefault="003C623F" w:rsidP="00DD64FF">
      <w:pPr>
        <w:numPr>
          <w:ilvl w:val="0"/>
          <w:numId w:val="31"/>
        </w:numPr>
        <w:tabs>
          <w:tab w:val="clear" w:pos="720"/>
          <w:tab w:val="num" w:pos="540"/>
        </w:tabs>
        <w:ind w:left="540" w:hanging="540"/>
        <w:jc w:val="both"/>
        <w:rPr>
          <w:rFonts w:ascii="Arial" w:hAnsi="Arial" w:cs="Arial"/>
          <w:b w:val="0"/>
        </w:rPr>
      </w:pPr>
      <w:r w:rsidRPr="00DD64FF">
        <w:rPr>
          <w:rFonts w:ascii="Arial" w:hAnsi="Arial" w:cs="Arial"/>
          <w:b w:val="0"/>
        </w:rPr>
        <w:t xml:space="preserve">A nemzeti köznevelésről szóló 2011. évi CXC. törvény 76.§ (5) bekezdés a) pontja, valamint köznevelési feladatot ellátó egyes önkormányzati fenntartású intézmények állami fenntartásba vételéről szóló 2012. évi CLXXXVIII. törvény 13.§ (2) a) pontja alapján a Felek 2012. december 13. napján az Önkormányzat tulajdonában levő, az intézmények feladatainak ellátását szolgáló ingatlan és ingó vagyon KIK részére történő ingyenes vagyonkezelésbe adásáról megállapodást kötöttek. </w:t>
      </w:r>
      <w:r>
        <w:rPr>
          <w:rFonts w:ascii="Arial" w:hAnsi="Arial" w:cs="Arial"/>
          <w:b w:val="0"/>
        </w:rPr>
        <w:t>A</w:t>
      </w:r>
      <w:r w:rsidRPr="00042180">
        <w:rPr>
          <w:rFonts w:ascii="Arial" w:hAnsi="Arial" w:cs="Arial"/>
          <w:b w:val="0"/>
        </w:rPr>
        <w:t xml:space="preserve"> szerződés tárgyát képező vagyonelemek vagyonkezelői joga gyakorlásának szabályait a Felek </w:t>
      </w:r>
      <w:r>
        <w:rPr>
          <w:rFonts w:ascii="Arial" w:hAnsi="Arial" w:cs="Arial"/>
          <w:b w:val="0"/>
        </w:rPr>
        <w:t xml:space="preserve">a közöttük létrejött, </w:t>
      </w:r>
      <w:r w:rsidRPr="00042180">
        <w:rPr>
          <w:rFonts w:ascii="Arial" w:hAnsi="Arial" w:cs="Arial"/>
          <w:b w:val="0"/>
        </w:rPr>
        <w:t>Szombathely Megyei Jogú Város 19/2013. (I.31.) Kgy. számú határozatával jóváhagyott vagyonkezelői szerződés</w:t>
      </w:r>
      <w:r>
        <w:rPr>
          <w:rFonts w:ascii="Arial" w:hAnsi="Arial" w:cs="Arial"/>
          <w:b w:val="0"/>
        </w:rPr>
        <w:t xml:space="preserve">ben (a továbbiakban: szerződés) határozták meg. </w:t>
      </w:r>
    </w:p>
    <w:p w:rsidR="003C623F" w:rsidRDefault="003C623F" w:rsidP="00DD64FF">
      <w:pPr>
        <w:spacing w:before="120" w:after="120"/>
        <w:ind w:left="540"/>
        <w:jc w:val="both"/>
        <w:rPr>
          <w:rFonts w:ascii="Arial" w:hAnsi="Arial" w:cs="Arial"/>
          <w:b w:val="0"/>
        </w:rPr>
      </w:pPr>
      <w:r>
        <w:rPr>
          <w:rFonts w:ascii="Arial" w:hAnsi="Arial" w:cs="Arial"/>
          <w:b w:val="0"/>
        </w:rPr>
        <w:t>A Felek a szerződést 2013. május 1. napjával közös akarattal az alábbiak szerint módosítják.</w:t>
      </w:r>
    </w:p>
    <w:p w:rsidR="003C623F" w:rsidRPr="00DD64FF" w:rsidRDefault="003C623F" w:rsidP="00DD64FF">
      <w:pPr>
        <w:tabs>
          <w:tab w:val="num" w:pos="540"/>
        </w:tabs>
        <w:ind w:left="540" w:hanging="540"/>
        <w:jc w:val="both"/>
        <w:rPr>
          <w:rFonts w:ascii="Arial" w:hAnsi="Arial" w:cs="Arial"/>
          <w:b w:val="0"/>
        </w:rPr>
      </w:pPr>
    </w:p>
    <w:p w:rsidR="003C623F" w:rsidRPr="00222713" w:rsidRDefault="003C623F" w:rsidP="00222713">
      <w:pPr>
        <w:numPr>
          <w:ilvl w:val="0"/>
          <w:numId w:val="31"/>
        </w:numPr>
        <w:tabs>
          <w:tab w:val="clear" w:pos="720"/>
          <w:tab w:val="num" w:pos="540"/>
        </w:tabs>
        <w:ind w:left="540" w:hanging="540"/>
        <w:jc w:val="both"/>
        <w:rPr>
          <w:rFonts w:ascii="Arial" w:hAnsi="Arial" w:cs="Arial"/>
          <w:b w:val="0"/>
        </w:rPr>
      </w:pPr>
      <w:r w:rsidRPr="00222713">
        <w:rPr>
          <w:rFonts w:ascii="Arial" w:hAnsi="Arial" w:cs="Arial"/>
          <w:b w:val="0"/>
        </w:rPr>
        <w:t>A szerződés 29. pontja helyébe az alábbi rendelkezés lép:</w:t>
      </w:r>
    </w:p>
    <w:p w:rsidR="003C623F" w:rsidRDefault="003C623F" w:rsidP="00137610">
      <w:pPr>
        <w:pStyle w:val="BodyText"/>
        <w:spacing w:before="240" w:after="240"/>
        <w:ind w:left="1080" w:hanging="540"/>
        <w:jc w:val="both"/>
        <w:rPr>
          <w:rFonts w:ascii="Arial" w:hAnsi="Arial" w:cs="Arial"/>
          <w:bCs/>
          <w:color w:val="000000"/>
        </w:rPr>
      </w:pPr>
      <w:r>
        <w:rPr>
          <w:rFonts w:ascii="Arial" w:hAnsi="Arial" w:cs="Arial"/>
        </w:rPr>
        <w:t>„</w:t>
      </w:r>
      <w:r w:rsidRPr="00DD64FF">
        <w:rPr>
          <w:rFonts w:ascii="Arial" w:hAnsi="Arial" w:cs="Arial"/>
        </w:rPr>
        <w:t xml:space="preserve">29. </w:t>
      </w:r>
      <w:r w:rsidRPr="00DD64FF">
        <w:rPr>
          <w:rFonts w:ascii="Arial" w:hAnsi="Arial" w:cs="Arial"/>
        </w:rPr>
        <w:tab/>
        <w:t>Szerződő felek rögzítik, hogy az Önkormányzat az Nkt. 74. § (4) bekezdése alapján hozzájárulást biztosít a KIK által működtetett szombathelyi kollégiumok működtetéséhez. A hozzájárulás összegét a felek a közüzemi költségek</w:t>
      </w:r>
      <w:r>
        <w:rPr>
          <w:rFonts w:ascii="Arial" w:hAnsi="Arial" w:cs="Arial"/>
        </w:rPr>
        <w:t xml:space="preserve"> </w:t>
      </w:r>
      <w:r w:rsidRPr="00DD64FF">
        <w:rPr>
          <w:rFonts w:ascii="Arial" w:hAnsi="Arial" w:cs="Arial"/>
          <w:bCs/>
          <w:color w:val="000000"/>
        </w:rPr>
        <w:t>(víz, gáz, villamos-energia), valamint a működtetéssel kapcsolatos alábbi szolgáltatási díjak, és költségvetési kiadások:</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telefon</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szemétszállítás</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riasztó felügyelet</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tűz- és munkavédelmi oktatás</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üzemorvosi szolgáltatás (a technikai dolgozókra vonatkozóan)</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gyógyszer</w:t>
      </w:r>
    </w:p>
    <w:p w:rsidR="003C623F" w:rsidRPr="00EB151A" w:rsidRDefault="003C623F"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 xml:space="preserve">védőruha (10.000,- Ft/év/fő a technikai dolgozókra vonatkozóan), </w:t>
      </w:r>
    </w:p>
    <w:p w:rsidR="003C623F" w:rsidRPr="00EB151A" w:rsidRDefault="003C623F" w:rsidP="00EB151A">
      <w:pPr>
        <w:tabs>
          <w:tab w:val="num" w:pos="1620"/>
        </w:tabs>
        <w:ind w:left="1620" w:hanging="540"/>
        <w:rPr>
          <w:rFonts w:ascii="Arial" w:hAnsi="Arial" w:cs="Arial"/>
          <w:b w:val="0"/>
        </w:rPr>
      </w:pPr>
    </w:p>
    <w:p w:rsidR="003C623F" w:rsidRDefault="003C623F" w:rsidP="00137610">
      <w:pPr>
        <w:ind w:left="1080"/>
        <w:jc w:val="both"/>
        <w:rPr>
          <w:rFonts w:ascii="Arial" w:hAnsi="Arial" w:cs="Arial"/>
          <w:b w:val="0"/>
          <w:bCs/>
        </w:rPr>
      </w:pPr>
      <w:r w:rsidRPr="00E66B6A">
        <w:rPr>
          <w:rFonts w:ascii="Arial" w:hAnsi="Arial" w:cs="Arial"/>
          <w:b w:val="0"/>
        </w:rPr>
        <w:t xml:space="preserve">továbbá a kollégiumi ellátás biztosításához szükséges technikai alkalmazottak személyi juttatása és járuléka figyelembe vételével állapítják meg. Előzőek alapján szerződő felek a 2013. évi hozzájárulás összegét mindösszesen </w:t>
      </w:r>
      <w:r>
        <w:rPr>
          <w:rFonts w:ascii="Arial" w:hAnsi="Arial" w:cs="Arial"/>
          <w:b w:val="0"/>
        </w:rPr>
        <w:t>91,1</w:t>
      </w:r>
      <w:r w:rsidRPr="002427D9">
        <w:rPr>
          <w:rFonts w:ascii="Arial" w:hAnsi="Arial" w:cs="Arial"/>
        </w:rPr>
        <w:t xml:space="preserve"> </w:t>
      </w:r>
      <w:r w:rsidRPr="00E66B6A">
        <w:rPr>
          <w:rFonts w:ascii="Arial" w:hAnsi="Arial" w:cs="Arial"/>
          <w:b w:val="0"/>
        </w:rPr>
        <w:t xml:space="preserve">millió forintban állapítják meg. Szerződő felek megállapodnak abban is, hogy a kollégiumok működtetéséhez fizetett hozzájárulás összegéről minden év március 31. napjáig megállapodnak. </w:t>
      </w:r>
      <w:r w:rsidRPr="00E66B6A">
        <w:rPr>
          <w:rFonts w:ascii="Arial" w:hAnsi="Arial" w:cs="Arial"/>
          <w:b w:val="0"/>
          <w:bCs/>
        </w:rPr>
        <w:t>Az Önkormányzat a hozzájárulást negyedévente, a megállapodás 26. / A / a) pontja szerinti fizetés teljesítésével egyidejűleg fizeti meg átutalással a KIK részére.</w:t>
      </w:r>
      <w:r>
        <w:rPr>
          <w:rFonts w:ascii="Arial" w:hAnsi="Arial" w:cs="Arial"/>
          <w:b w:val="0"/>
          <w:bCs/>
        </w:rPr>
        <w:t>”</w:t>
      </w:r>
    </w:p>
    <w:p w:rsidR="003C623F" w:rsidRDefault="003C623F" w:rsidP="00DD64FF">
      <w:pPr>
        <w:jc w:val="both"/>
        <w:rPr>
          <w:rFonts w:ascii="Arial" w:hAnsi="Arial" w:cs="Arial"/>
          <w:b w:val="0"/>
        </w:rPr>
      </w:pPr>
    </w:p>
    <w:p w:rsidR="003C623F" w:rsidRPr="00E66B6A" w:rsidRDefault="003C623F" w:rsidP="00DD64FF">
      <w:pPr>
        <w:numPr>
          <w:ilvl w:val="0"/>
          <w:numId w:val="31"/>
        </w:numPr>
        <w:tabs>
          <w:tab w:val="clear" w:pos="720"/>
          <w:tab w:val="num" w:pos="540"/>
        </w:tabs>
        <w:ind w:left="540" w:hanging="540"/>
        <w:jc w:val="both"/>
        <w:rPr>
          <w:rFonts w:ascii="Arial" w:hAnsi="Arial" w:cs="Arial"/>
          <w:b w:val="0"/>
        </w:rPr>
      </w:pPr>
      <w:r>
        <w:rPr>
          <w:rFonts w:ascii="Arial" w:hAnsi="Arial" w:cs="Arial"/>
          <w:b w:val="0"/>
          <w:bCs/>
        </w:rPr>
        <w:t>A szerződés, jelen módosítással nem érintett rendelkezései változatlanul hatályban maradnak.</w:t>
      </w:r>
    </w:p>
    <w:p w:rsidR="003C623F" w:rsidRDefault="003C623F" w:rsidP="00042180">
      <w:pPr>
        <w:jc w:val="both"/>
        <w:rPr>
          <w:rFonts w:ascii="Arial" w:hAnsi="Arial" w:cs="Arial"/>
          <w:b w:val="0"/>
          <w:bCs/>
        </w:rPr>
      </w:pPr>
    </w:p>
    <w:p w:rsidR="003C623F" w:rsidRPr="00464591" w:rsidRDefault="003C623F" w:rsidP="00DD64FF">
      <w:pPr>
        <w:pStyle w:val="BodyText21"/>
        <w:tabs>
          <w:tab w:val="clear" w:pos="709"/>
          <w:tab w:val="left" w:leader="dot" w:pos="4536"/>
        </w:tabs>
        <w:spacing w:before="240" w:after="720"/>
        <w:rPr>
          <w:rFonts w:ascii="Arial" w:hAnsi="Arial" w:cs="Arial"/>
        </w:rPr>
      </w:pPr>
      <w:r w:rsidRPr="00DD64FF">
        <w:rPr>
          <w:rFonts w:ascii="Arial" w:hAnsi="Arial" w:cs="Arial"/>
        </w:rPr>
        <w:t xml:space="preserve">Szombathely, 2013. </w:t>
      </w:r>
      <w:r>
        <w:rPr>
          <w:rFonts w:ascii="Arial" w:hAnsi="Arial" w:cs="Arial"/>
        </w:rPr>
        <w:t>áprili</w:t>
      </w:r>
      <w:r w:rsidRPr="00DD64FF">
        <w:rPr>
          <w:rFonts w:ascii="Arial" w:hAnsi="Arial" w:cs="Arial"/>
        </w:rPr>
        <w:t>s „    ”</w:t>
      </w:r>
    </w:p>
    <w:p w:rsidR="003C623F" w:rsidRDefault="003C623F" w:rsidP="00E66B6A"/>
    <w:p w:rsidR="003C623F" w:rsidRDefault="003C623F" w:rsidP="00E66B6A">
      <w:r w:rsidRPr="006B63F4">
        <w:t>…………………………………………</w:t>
      </w:r>
      <w:r w:rsidRPr="006B63F4">
        <w:tab/>
      </w:r>
      <w:r w:rsidRPr="006B63F4">
        <w:tab/>
        <w:t>……………………………</w:t>
      </w:r>
      <w:r>
        <w:t>……………</w:t>
      </w:r>
    </w:p>
    <w:p w:rsidR="003C623F" w:rsidRPr="006B63F4" w:rsidRDefault="003C623F" w:rsidP="00E66B6A">
      <w:pPr>
        <w:rPr>
          <w:rFonts w:ascii="Arial" w:hAnsi="Arial" w:cs="Arial"/>
        </w:rPr>
      </w:pPr>
      <w:r w:rsidRPr="006B63F4">
        <w:rPr>
          <w:rFonts w:ascii="Arial" w:hAnsi="Arial" w:cs="Arial"/>
        </w:rPr>
        <w:t xml:space="preserve">           /: Dr. Puskás Tivadar :/                                          /: Fodor István :/</w:t>
      </w:r>
    </w:p>
    <w:p w:rsidR="003C623F" w:rsidRPr="00E66B6A" w:rsidRDefault="003C623F" w:rsidP="00E66B6A">
      <w:pPr>
        <w:rPr>
          <w:rFonts w:ascii="Arial" w:hAnsi="Arial" w:cs="Arial"/>
        </w:rPr>
      </w:pPr>
      <w:r w:rsidRPr="006B63F4">
        <w:t xml:space="preserve">                    </w:t>
      </w:r>
      <w:r w:rsidRPr="00E66B6A">
        <w:rPr>
          <w:rFonts w:ascii="Arial" w:hAnsi="Arial" w:cs="Arial"/>
        </w:rPr>
        <w:t>polgármester                                              tankerületi igazgató</w:t>
      </w:r>
    </w:p>
    <w:p w:rsidR="003C623F" w:rsidRPr="00E66B6A" w:rsidRDefault="003C623F" w:rsidP="00E66B6A">
      <w:pPr>
        <w:rPr>
          <w:rFonts w:ascii="Arial" w:hAnsi="Arial" w:cs="Arial"/>
        </w:rPr>
      </w:pPr>
    </w:p>
    <w:p w:rsidR="003C623F" w:rsidRDefault="003C623F" w:rsidP="00E66B6A">
      <w:pPr>
        <w:rPr>
          <w:rFonts w:ascii="Arial" w:hAnsi="Arial" w:cs="Arial"/>
        </w:rPr>
      </w:pPr>
    </w:p>
    <w:p w:rsidR="003C623F" w:rsidRDefault="003C623F" w:rsidP="00E66B6A">
      <w:pPr>
        <w:rPr>
          <w:rFonts w:ascii="Arial" w:hAnsi="Arial" w:cs="Arial"/>
        </w:rPr>
      </w:pPr>
    </w:p>
    <w:p w:rsidR="003C623F" w:rsidRDefault="003C623F" w:rsidP="00E66B6A">
      <w:r w:rsidRPr="00816742">
        <w:rPr>
          <w:rFonts w:ascii="Arial" w:hAnsi="Arial" w:cs="Arial"/>
        </w:rPr>
        <w:t>Ellenjegyzem:</w:t>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t>Ellenjegyzem</w:t>
      </w:r>
      <w:r w:rsidRPr="00816742">
        <w:t>:</w:t>
      </w:r>
    </w:p>
    <w:p w:rsidR="003C623F" w:rsidRDefault="003C623F" w:rsidP="00E66B6A"/>
    <w:p w:rsidR="003C623F" w:rsidRPr="00816742" w:rsidRDefault="003C623F" w:rsidP="00E66B6A">
      <w:pPr>
        <w:rPr>
          <w:rFonts w:ascii="Arial" w:hAnsi="Arial" w:cs="Arial"/>
        </w:rPr>
      </w:pPr>
    </w:p>
    <w:p w:rsidR="003C623F" w:rsidRPr="00816742" w:rsidRDefault="003C623F" w:rsidP="00E66B6A">
      <w:pPr>
        <w:rPr>
          <w:rFonts w:ascii="Arial" w:hAnsi="Arial" w:cs="Arial"/>
        </w:rPr>
      </w:pPr>
      <w:r w:rsidRPr="00816742">
        <w:rPr>
          <w:rFonts w:ascii="Arial" w:hAnsi="Arial" w:cs="Arial"/>
        </w:rPr>
        <w:t>…………………………………………</w:t>
      </w:r>
      <w:r w:rsidRPr="00816742">
        <w:rPr>
          <w:rFonts w:ascii="Arial" w:hAnsi="Arial" w:cs="Arial"/>
        </w:rPr>
        <w:tab/>
      </w:r>
      <w:r w:rsidRPr="00816742">
        <w:rPr>
          <w:rFonts w:ascii="Arial" w:hAnsi="Arial" w:cs="Arial"/>
        </w:rPr>
        <w:tab/>
        <w:t>…………………………………………</w:t>
      </w:r>
    </w:p>
    <w:p w:rsidR="003C623F" w:rsidRPr="00816742" w:rsidRDefault="003C623F" w:rsidP="00E66B6A">
      <w:pPr>
        <w:rPr>
          <w:rFonts w:ascii="Arial" w:hAnsi="Arial" w:cs="Arial"/>
        </w:rPr>
      </w:pPr>
      <w:r w:rsidRPr="00816742">
        <w:rPr>
          <w:rFonts w:ascii="Arial" w:hAnsi="Arial" w:cs="Arial"/>
        </w:rPr>
        <w:t xml:space="preserve">           /: Dr. Gaál Róbert :/                           </w:t>
      </w:r>
      <w:r w:rsidRPr="00816742">
        <w:rPr>
          <w:rFonts w:ascii="Arial" w:hAnsi="Arial" w:cs="Arial"/>
          <w:b w:val="0"/>
        </w:rPr>
        <w:t>Klebelsberg Intézményfenntartó Központ</w:t>
      </w:r>
    </w:p>
    <w:p w:rsidR="003C623F" w:rsidRDefault="003C623F" w:rsidP="00E66B6A">
      <w:pPr>
        <w:pStyle w:val="BodyText"/>
        <w:jc w:val="both"/>
        <w:rPr>
          <w:rFonts w:ascii="Arial" w:hAnsi="Arial" w:cs="Arial"/>
          <w:b/>
        </w:rPr>
      </w:pPr>
    </w:p>
    <w:p w:rsidR="003C623F" w:rsidRDefault="003C623F" w:rsidP="00E66B6A">
      <w:pPr>
        <w:pStyle w:val="BodyText"/>
        <w:jc w:val="both"/>
        <w:rPr>
          <w:rFonts w:ascii="Arial" w:hAnsi="Arial" w:cs="Arial"/>
        </w:rPr>
      </w:pPr>
    </w:p>
    <w:p w:rsidR="003C623F" w:rsidRDefault="003C623F" w:rsidP="00E66B6A">
      <w:pPr>
        <w:pStyle w:val="BodyText"/>
        <w:jc w:val="both"/>
        <w:rPr>
          <w:rFonts w:ascii="Arial" w:hAnsi="Arial" w:cs="Arial"/>
        </w:rPr>
      </w:pPr>
    </w:p>
    <w:p w:rsidR="003C623F" w:rsidRDefault="003C623F" w:rsidP="00E66B6A">
      <w:pPr>
        <w:pStyle w:val="BodyText"/>
        <w:jc w:val="both"/>
        <w:rPr>
          <w:rFonts w:ascii="Arial" w:hAnsi="Arial" w:cs="Arial"/>
        </w:rPr>
      </w:pPr>
    </w:p>
    <w:p w:rsidR="003C623F" w:rsidRDefault="003C623F" w:rsidP="00E66B6A">
      <w:pPr>
        <w:pStyle w:val="BodyText"/>
        <w:jc w:val="both"/>
        <w:rPr>
          <w:rFonts w:ascii="Arial" w:hAnsi="Arial" w:cs="Arial"/>
        </w:rPr>
      </w:pPr>
    </w:p>
    <w:p w:rsidR="003C623F" w:rsidRDefault="003C623F" w:rsidP="00E66B6A">
      <w:pPr>
        <w:pStyle w:val="BodyText"/>
        <w:jc w:val="both"/>
        <w:rPr>
          <w:rFonts w:ascii="Arial" w:hAnsi="Arial" w:cs="Arial"/>
        </w:rPr>
      </w:pPr>
    </w:p>
    <w:p w:rsidR="003C623F" w:rsidRDefault="003C623F" w:rsidP="00E333CE">
      <w:pPr>
        <w:pStyle w:val="BodyText"/>
        <w:jc w:val="both"/>
        <w:rPr>
          <w:rFonts w:ascii="Arial" w:hAnsi="Arial" w:cs="Arial"/>
          <w:b/>
          <w:color w:val="FF0000"/>
        </w:rPr>
      </w:pPr>
      <w:r>
        <w:rPr>
          <w:rFonts w:ascii="Arial" w:hAnsi="Arial" w:cs="Arial"/>
        </w:rPr>
        <w:t>A vagyonkezelési szerződés módosítását Szombathely Megyei Jogú Város Közgyűlése …/2013. (IV.25</w:t>
      </w:r>
      <w:r w:rsidRPr="00FD7D46">
        <w:rPr>
          <w:rFonts w:ascii="Arial" w:hAnsi="Arial" w:cs="Arial"/>
        </w:rPr>
        <w:t>.) Kgy.</w:t>
      </w:r>
      <w:r>
        <w:rPr>
          <w:rFonts w:ascii="Arial" w:hAnsi="Arial" w:cs="Arial"/>
        </w:rPr>
        <w:t xml:space="preserve"> számú határozatával hagyta jóvá.</w:t>
      </w:r>
    </w:p>
    <w:p w:rsidR="003C623F" w:rsidRDefault="003C623F" w:rsidP="00E333CE">
      <w:pPr>
        <w:jc w:val="both"/>
        <w:rPr>
          <w:rFonts w:ascii="Arial" w:hAnsi="Arial" w:cs="Arial"/>
        </w:rPr>
      </w:pPr>
    </w:p>
    <w:p w:rsidR="003C623F" w:rsidRDefault="003C623F" w:rsidP="00E66B6A">
      <w:pPr>
        <w:jc w:val="both"/>
        <w:rPr>
          <w:rFonts w:ascii="Arial" w:hAnsi="Arial" w:cs="Arial"/>
        </w:rPr>
      </w:pPr>
    </w:p>
    <w:p w:rsidR="003C623F" w:rsidRPr="00816742" w:rsidRDefault="003C623F" w:rsidP="00E66B6A">
      <w:pPr>
        <w:jc w:val="both"/>
        <w:rPr>
          <w:rFonts w:ascii="Arial" w:hAnsi="Arial" w:cs="Arial"/>
        </w:rPr>
      </w:pPr>
    </w:p>
    <w:p w:rsidR="003C623F" w:rsidRPr="00816742" w:rsidRDefault="003C623F" w:rsidP="00E66B6A">
      <w:pPr>
        <w:jc w:val="both"/>
        <w:rPr>
          <w:rFonts w:ascii="Arial" w:hAnsi="Arial" w:cs="Arial"/>
        </w:rPr>
      </w:pPr>
    </w:p>
    <w:p w:rsidR="003C623F" w:rsidRPr="00816742" w:rsidRDefault="003C623F" w:rsidP="00E66B6A">
      <w:pPr>
        <w:ind w:left="5040" w:firstLine="720"/>
        <w:rPr>
          <w:rFonts w:ascii="Arial" w:hAnsi="Arial" w:cs="Arial"/>
        </w:rPr>
      </w:pPr>
      <w:r>
        <w:rPr>
          <w:rFonts w:ascii="Arial" w:hAnsi="Arial" w:cs="Arial"/>
        </w:rPr>
        <w:t xml:space="preserve">/: </w:t>
      </w:r>
      <w:r w:rsidRPr="00816742">
        <w:rPr>
          <w:rFonts w:ascii="Arial" w:hAnsi="Arial" w:cs="Arial"/>
        </w:rPr>
        <w:t>Dr. Puskás Tivadar</w:t>
      </w:r>
      <w:r>
        <w:rPr>
          <w:rFonts w:ascii="Arial" w:hAnsi="Arial" w:cs="Arial"/>
        </w:rPr>
        <w:t xml:space="preserve"> :/</w:t>
      </w:r>
    </w:p>
    <w:p w:rsidR="003C623F" w:rsidRPr="00FD7D46" w:rsidRDefault="003C623F" w:rsidP="00FD7D46">
      <w:pPr>
        <w:rPr>
          <w:rFonts w:ascii="Arial" w:hAnsi="Arial" w:cs="Arial"/>
        </w:rPr>
        <w:sectPr w:rsidR="003C623F" w:rsidRPr="00FD7D46" w:rsidSect="00E66B6A">
          <w:footerReference w:type="default" r:id="rId7"/>
          <w:headerReference w:type="first" r:id="rId8"/>
          <w:pgSz w:w="11909" w:h="16834"/>
          <w:pgMar w:top="1418" w:right="1418" w:bottom="1079" w:left="1418" w:header="709" w:footer="709" w:gutter="0"/>
          <w:paperSrc w:first="7" w:other="7"/>
          <w:cols w:space="708"/>
          <w:titlePg/>
        </w:sectPr>
      </w:pPr>
      <w:r w:rsidRPr="00FD7D46">
        <w:rPr>
          <w:rFonts w:ascii="Arial" w:hAnsi="Arial" w:cs="Arial"/>
        </w:rPr>
        <w:t xml:space="preserve">                                                                                               polgármester</w:t>
      </w:r>
    </w:p>
    <w:p w:rsidR="003C623F" w:rsidRPr="007B0E8D" w:rsidRDefault="003C623F" w:rsidP="00BD2B71">
      <w:pPr>
        <w:rPr>
          <w:rFonts w:ascii="Arial" w:hAnsi="Arial" w:cs="Arial"/>
        </w:rPr>
      </w:pPr>
    </w:p>
    <w:sectPr w:rsidR="003C623F" w:rsidRPr="007B0E8D"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3F" w:rsidRDefault="003C623F">
      <w:r>
        <w:separator/>
      </w:r>
    </w:p>
  </w:endnote>
  <w:endnote w:type="continuationSeparator" w:id="1">
    <w:p w:rsidR="003C623F" w:rsidRDefault="003C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3F" w:rsidRDefault="003C623F">
    <w:pPr>
      <w:pStyle w:val="Footer"/>
      <w:jc w:val="center"/>
    </w:pPr>
    <w:fldSimple w:instr="PAGE">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3F" w:rsidRDefault="003C623F">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3F" w:rsidRDefault="003C623F">
      <w:r>
        <w:separator/>
      </w:r>
    </w:p>
  </w:footnote>
  <w:footnote w:type="continuationSeparator" w:id="1">
    <w:p w:rsidR="003C623F" w:rsidRDefault="003C6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3F" w:rsidRDefault="003C623F" w:rsidP="00A40C7A">
    <w:pPr>
      <w:pStyle w:val="Header"/>
      <w:jc w:val="right"/>
    </w:pPr>
    <w:r>
      <w:rPr>
        <w:rFonts w:ascii="Arial" w:hAnsi="Arial" w:cs="Arial"/>
      </w:rPr>
      <w:t>3.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9C7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CAD6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6E5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0A25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AE59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0867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4F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02F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AB0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AFE60"/>
    <w:lvl w:ilvl="0">
      <w:start w:val="1"/>
      <w:numFmt w:val="bullet"/>
      <w:lvlText w:val=""/>
      <w:lvlJc w:val="left"/>
      <w:pPr>
        <w:tabs>
          <w:tab w:val="num" w:pos="360"/>
        </w:tabs>
        <w:ind w:left="360" w:hanging="360"/>
      </w:pPr>
      <w:rPr>
        <w:rFonts w:ascii="Symbol" w:hAnsi="Symbol" w:hint="default"/>
      </w:rPr>
    </w:lvl>
  </w:abstractNum>
  <w:abstractNum w:abstractNumId="1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17711214"/>
    <w:multiLevelType w:val="hybridMultilevel"/>
    <w:tmpl w:val="2C0423FC"/>
    <w:lvl w:ilvl="0" w:tplc="6C5A27AE">
      <w:start w:val="1"/>
      <w:numFmt w:val="decimal"/>
      <w:lvlText w:val="%1)"/>
      <w:lvlJc w:val="left"/>
      <w:pPr>
        <w:tabs>
          <w:tab w:val="num" w:pos="720"/>
        </w:tabs>
        <w:ind w:left="72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5">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37FB4721"/>
    <w:multiLevelType w:val="hybridMultilevel"/>
    <w:tmpl w:val="078021A0"/>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3">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5">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6">
    <w:nsid w:val="5D170043"/>
    <w:multiLevelType w:val="hybridMultilevel"/>
    <w:tmpl w:val="7E32E6EC"/>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30">
    <w:nsid w:val="79242A1A"/>
    <w:multiLevelType w:val="hybridMultilevel"/>
    <w:tmpl w:val="B568FA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14"/>
  </w:num>
  <w:num w:numId="4">
    <w:abstractNumId w:val="25"/>
  </w:num>
  <w:num w:numId="5">
    <w:abstractNumId w:val="20"/>
  </w:num>
  <w:num w:numId="6">
    <w:abstractNumId w:val="21"/>
  </w:num>
  <w:num w:numId="7">
    <w:abstractNumId w:val="15"/>
  </w:num>
  <w:num w:numId="8">
    <w:abstractNumId w:val="10"/>
  </w:num>
  <w:num w:numId="9">
    <w:abstractNumId w:val="13"/>
  </w:num>
  <w:num w:numId="10">
    <w:abstractNumId w:val="18"/>
  </w:num>
  <w:num w:numId="11">
    <w:abstractNumId w:val="22"/>
  </w:num>
  <w:num w:numId="12">
    <w:abstractNumId w:val="28"/>
  </w:num>
  <w:num w:numId="13">
    <w:abstractNumId w:val="16"/>
  </w:num>
  <w:num w:numId="14">
    <w:abstractNumId w:val="11"/>
  </w:num>
  <w:num w:numId="15">
    <w:abstractNumId w:val="23"/>
  </w:num>
  <w:num w:numId="16">
    <w:abstractNumId w:val="19"/>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17"/>
  </w:num>
  <w:num w:numId="31">
    <w:abstractNumId w:val="1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23773"/>
    <w:rsid w:val="000258DE"/>
    <w:rsid w:val="00036FFE"/>
    <w:rsid w:val="00042180"/>
    <w:rsid w:val="000454EA"/>
    <w:rsid w:val="0005776D"/>
    <w:rsid w:val="00066954"/>
    <w:rsid w:val="000775DA"/>
    <w:rsid w:val="00086211"/>
    <w:rsid w:val="000A0F99"/>
    <w:rsid w:val="000A4167"/>
    <w:rsid w:val="000B4066"/>
    <w:rsid w:val="000C582F"/>
    <w:rsid w:val="000C74EC"/>
    <w:rsid w:val="000C776D"/>
    <w:rsid w:val="000E6CDC"/>
    <w:rsid w:val="000E7D53"/>
    <w:rsid w:val="000F0D37"/>
    <w:rsid w:val="000F2D81"/>
    <w:rsid w:val="00101801"/>
    <w:rsid w:val="00107374"/>
    <w:rsid w:val="00113FE7"/>
    <w:rsid w:val="00114807"/>
    <w:rsid w:val="001201F2"/>
    <w:rsid w:val="001242E4"/>
    <w:rsid w:val="00137610"/>
    <w:rsid w:val="00165A39"/>
    <w:rsid w:val="001752CE"/>
    <w:rsid w:val="00175DC6"/>
    <w:rsid w:val="00175F23"/>
    <w:rsid w:val="00180E54"/>
    <w:rsid w:val="001A060D"/>
    <w:rsid w:val="001A530D"/>
    <w:rsid w:val="001A79B0"/>
    <w:rsid w:val="001B1925"/>
    <w:rsid w:val="001B60A1"/>
    <w:rsid w:val="00222713"/>
    <w:rsid w:val="00225568"/>
    <w:rsid w:val="00230C40"/>
    <w:rsid w:val="00233246"/>
    <w:rsid w:val="002427D9"/>
    <w:rsid w:val="0025706E"/>
    <w:rsid w:val="0026309B"/>
    <w:rsid w:val="002648A0"/>
    <w:rsid w:val="002728BC"/>
    <w:rsid w:val="00277FEC"/>
    <w:rsid w:val="00296E56"/>
    <w:rsid w:val="002B4E31"/>
    <w:rsid w:val="002B6597"/>
    <w:rsid w:val="002D7A6C"/>
    <w:rsid w:val="002E1F0F"/>
    <w:rsid w:val="00317C5B"/>
    <w:rsid w:val="00324BC3"/>
    <w:rsid w:val="003303C6"/>
    <w:rsid w:val="00333809"/>
    <w:rsid w:val="0034500E"/>
    <w:rsid w:val="00360E16"/>
    <w:rsid w:val="0036112C"/>
    <w:rsid w:val="00367E8A"/>
    <w:rsid w:val="00375810"/>
    <w:rsid w:val="00376917"/>
    <w:rsid w:val="003A131B"/>
    <w:rsid w:val="003B03A3"/>
    <w:rsid w:val="003C07BF"/>
    <w:rsid w:val="003C2322"/>
    <w:rsid w:val="003C51C8"/>
    <w:rsid w:val="003C623F"/>
    <w:rsid w:val="003C7F83"/>
    <w:rsid w:val="003D20DF"/>
    <w:rsid w:val="003F4A3B"/>
    <w:rsid w:val="00401E8F"/>
    <w:rsid w:val="004048FF"/>
    <w:rsid w:val="00412FA9"/>
    <w:rsid w:val="00433422"/>
    <w:rsid w:val="0045073C"/>
    <w:rsid w:val="00462382"/>
    <w:rsid w:val="00463612"/>
    <w:rsid w:val="00464591"/>
    <w:rsid w:val="004738D6"/>
    <w:rsid w:val="004749B9"/>
    <w:rsid w:val="0049645F"/>
    <w:rsid w:val="004A05FC"/>
    <w:rsid w:val="004A3D31"/>
    <w:rsid w:val="004A66D5"/>
    <w:rsid w:val="004A73EF"/>
    <w:rsid w:val="004B2BB0"/>
    <w:rsid w:val="004B5DC2"/>
    <w:rsid w:val="004B7C90"/>
    <w:rsid w:val="004C5685"/>
    <w:rsid w:val="004D393B"/>
    <w:rsid w:val="004F43ED"/>
    <w:rsid w:val="00511E62"/>
    <w:rsid w:val="005175AC"/>
    <w:rsid w:val="005250C4"/>
    <w:rsid w:val="00560623"/>
    <w:rsid w:val="005626F4"/>
    <w:rsid w:val="00564680"/>
    <w:rsid w:val="005652B4"/>
    <w:rsid w:val="0057426C"/>
    <w:rsid w:val="00581A48"/>
    <w:rsid w:val="00585801"/>
    <w:rsid w:val="005B24D5"/>
    <w:rsid w:val="005C6C81"/>
    <w:rsid w:val="005D5C32"/>
    <w:rsid w:val="005D6BC6"/>
    <w:rsid w:val="00611959"/>
    <w:rsid w:val="0061769D"/>
    <w:rsid w:val="00632124"/>
    <w:rsid w:val="00634A05"/>
    <w:rsid w:val="00642CF8"/>
    <w:rsid w:val="0065036C"/>
    <w:rsid w:val="00650B76"/>
    <w:rsid w:val="0065561B"/>
    <w:rsid w:val="00660D16"/>
    <w:rsid w:val="00666EEF"/>
    <w:rsid w:val="0069490A"/>
    <w:rsid w:val="00694CB3"/>
    <w:rsid w:val="00696D1D"/>
    <w:rsid w:val="006B0C23"/>
    <w:rsid w:val="006B4343"/>
    <w:rsid w:val="006B63F4"/>
    <w:rsid w:val="006C52BE"/>
    <w:rsid w:val="006D09CB"/>
    <w:rsid w:val="006E1F60"/>
    <w:rsid w:val="006E69CE"/>
    <w:rsid w:val="006F50C3"/>
    <w:rsid w:val="00704DC5"/>
    <w:rsid w:val="007275AA"/>
    <w:rsid w:val="007474C7"/>
    <w:rsid w:val="007534C9"/>
    <w:rsid w:val="00764969"/>
    <w:rsid w:val="00765ABF"/>
    <w:rsid w:val="00772653"/>
    <w:rsid w:val="00781961"/>
    <w:rsid w:val="0079140B"/>
    <w:rsid w:val="0079701C"/>
    <w:rsid w:val="007B0E8D"/>
    <w:rsid w:val="007B48C7"/>
    <w:rsid w:val="007D7586"/>
    <w:rsid w:val="007D763C"/>
    <w:rsid w:val="007E5D18"/>
    <w:rsid w:val="007F09BE"/>
    <w:rsid w:val="007F2579"/>
    <w:rsid w:val="00800821"/>
    <w:rsid w:val="0080380F"/>
    <w:rsid w:val="00811736"/>
    <w:rsid w:val="00816742"/>
    <w:rsid w:val="00822A1F"/>
    <w:rsid w:val="008276FC"/>
    <w:rsid w:val="00832A2E"/>
    <w:rsid w:val="00833A41"/>
    <w:rsid w:val="00836BD2"/>
    <w:rsid w:val="00855EC1"/>
    <w:rsid w:val="00856F77"/>
    <w:rsid w:val="0085725F"/>
    <w:rsid w:val="008608E7"/>
    <w:rsid w:val="00861991"/>
    <w:rsid w:val="00887EB0"/>
    <w:rsid w:val="00890307"/>
    <w:rsid w:val="00891C67"/>
    <w:rsid w:val="008A40AC"/>
    <w:rsid w:val="008B379E"/>
    <w:rsid w:val="008B523C"/>
    <w:rsid w:val="008B5791"/>
    <w:rsid w:val="008C0452"/>
    <w:rsid w:val="008C1989"/>
    <w:rsid w:val="008C2AAA"/>
    <w:rsid w:val="008D39DB"/>
    <w:rsid w:val="008D479F"/>
    <w:rsid w:val="008D48C2"/>
    <w:rsid w:val="008E32B6"/>
    <w:rsid w:val="008F14F7"/>
    <w:rsid w:val="008F3487"/>
    <w:rsid w:val="008F35BC"/>
    <w:rsid w:val="009133E1"/>
    <w:rsid w:val="009147B9"/>
    <w:rsid w:val="00914AEA"/>
    <w:rsid w:val="00930EA3"/>
    <w:rsid w:val="0093291F"/>
    <w:rsid w:val="009716B3"/>
    <w:rsid w:val="009809E6"/>
    <w:rsid w:val="0099543E"/>
    <w:rsid w:val="009A2593"/>
    <w:rsid w:val="009B76F0"/>
    <w:rsid w:val="009D461F"/>
    <w:rsid w:val="009E4F57"/>
    <w:rsid w:val="009F4EB5"/>
    <w:rsid w:val="00A20980"/>
    <w:rsid w:val="00A21E86"/>
    <w:rsid w:val="00A302CA"/>
    <w:rsid w:val="00A3054E"/>
    <w:rsid w:val="00A40C7A"/>
    <w:rsid w:val="00A475A2"/>
    <w:rsid w:val="00A84BA3"/>
    <w:rsid w:val="00A90199"/>
    <w:rsid w:val="00A93AB7"/>
    <w:rsid w:val="00A94362"/>
    <w:rsid w:val="00AA1A85"/>
    <w:rsid w:val="00AA536B"/>
    <w:rsid w:val="00AB7275"/>
    <w:rsid w:val="00AB789D"/>
    <w:rsid w:val="00AC3604"/>
    <w:rsid w:val="00AC587C"/>
    <w:rsid w:val="00AE2F06"/>
    <w:rsid w:val="00AE53DF"/>
    <w:rsid w:val="00B06A66"/>
    <w:rsid w:val="00B14098"/>
    <w:rsid w:val="00B2064A"/>
    <w:rsid w:val="00B21CC3"/>
    <w:rsid w:val="00B45D9D"/>
    <w:rsid w:val="00B47C52"/>
    <w:rsid w:val="00B5273A"/>
    <w:rsid w:val="00B57AA6"/>
    <w:rsid w:val="00B670FA"/>
    <w:rsid w:val="00B719C0"/>
    <w:rsid w:val="00B8596B"/>
    <w:rsid w:val="00B9701A"/>
    <w:rsid w:val="00BB1884"/>
    <w:rsid w:val="00BC52C7"/>
    <w:rsid w:val="00BD2B71"/>
    <w:rsid w:val="00BD76ED"/>
    <w:rsid w:val="00BE150D"/>
    <w:rsid w:val="00BF4462"/>
    <w:rsid w:val="00BF5E89"/>
    <w:rsid w:val="00C10DF1"/>
    <w:rsid w:val="00C137D1"/>
    <w:rsid w:val="00C13ED4"/>
    <w:rsid w:val="00C15F1C"/>
    <w:rsid w:val="00C25CD4"/>
    <w:rsid w:val="00C27FD1"/>
    <w:rsid w:val="00C42AC6"/>
    <w:rsid w:val="00C52F03"/>
    <w:rsid w:val="00C57984"/>
    <w:rsid w:val="00C651EF"/>
    <w:rsid w:val="00C772DD"/>
    <w:rsid w:val="00C83605"/>
    <w:rsid w:val="00C84E90"/>
    <w:rsid w:val="00C9163A"/>
    <w:rsid w:val="00C936BB"/>
    <w:rsid w:val="00C95DBF"/>
    <w:rsid w:val="00C96B76"/>
    <w:rsid w:val="00CA217C"/>
    <w:rsid w:val="00CA4E5B"/>
    <w:rsid w:val="00CA755A"/>
    <w:rsid w:val="00CB713D"/>
    <w:rsid w:val="00CC1EA7"/>
    <w:rsid w:val="00CD0851"/>
    <w:rsid w:val="00CE09E6"/>
    <w:rsid w:val="00CE1DD4"/>
    <w:rsid w:val="00D27354"/>
    <w:rsid w:val="00D308A0"/>
    <w:rsid w:val="00D35539"/>
    <w:rsid w:val="00D37AC5"/>
    <w:rsid w:val="00D51406"/>
    <w:rsid w:val="00D54767"/>
    <w:rsid w:val="00D6650B"/>
    <w:rsid w:val="00D70BCB"/>
    <w:rsid w:val="00D71FF8"/>
    <w:rsid w:val="00D754E1"/>
    <w:rsid w:val="00D82175"/>
    <w:rsid w:val="00D92C51"/>
    <w:rsid w:val="00D943AB"/>
    <w:rsid w:val="00D9714C"/>
    <w:rsid w:val="00DB31B3"/>
    <w:rsid w:val="00DC26E6"/>
    <w:rsid w:val="00DC50DC"/>
    <w:rsid w:val="00DC7727"/>
    <w:rsid w:val="00DC7AEB"/>
    <w:rsid w:val="00DD64FF"/>
    <w:rsid w:val="00DE3D55"/>
    <w:rsid w:val="00E141F1"/>
    <w:rsid w:val="00E14867"/>
    <w:rsid w:val="00E166F6"/>
    <w:rsid w:val="00E25FA3"/>
    <w:rsid w:val="00E26BC8"/>
    <w:rsid w:val="00E333CE"/>
    <w:rsid w:val="00E4320F"/>
    <w:rsid w:val="00E448D1"/>
    <w:rsid w:val="00E66B6A"/>
    <w:rsid w:val="00E743FB"/>
    <w:rsid w:val="00E91414"/>
    <w:rsid w:val="00EA3CC9"/>
    <w:rsid w:val="00EB151A"/>
    <w:rsid w:val="00EB670D"/>
    <w:rsid w:val="00EC147A"/>
    <w:rsid w:val="00EC489A"/>
    <w:rsid w:val="00EC516E"/>
    <w:rsid w:val="00ED0E87"/>
    <w:rsid w:val="00EE3309"/>
    <w:rsid w:val="00EE7C0E"/>
    <w:rsid w:val="00EF25A1"/>
    <w:rsid w:val="00EF3268"/>
    <w:rsid w:val="00EF6C44"/>
    <w:rsid w:val="00F0396C"/>
    <w:rsid w:val="00F12C8D"/>
    <w:rsid w:val="00F2197F"/>
    <w:rsid w:val="00F24E70"/>
    <w:rsid w:val="00F36ABC"/>
    <w:rsid w:val="00F455CB"/>
    <w:rsid w:val="00F62E44"/>
    <w:rsid w:val="00F94082"/>
    <w:rsid w:val="00FC4C78"/>
    <w:rsid w:val="00FD7D46"/>
    <w:rsid w:val="00FE118D"/>
    <w:rsid w:val="00FF47E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620260548">
      <w:marLeft w:val="0"/>
      <w:marRight w:val="0"/>
      <w:marTop w:val="0"/>
      <w:marBottom w:val="0"/>
      <w:divBdr>
        <w:top w:val="none" w:sz="0" w:space="0" w:color="auto"/>
        <w:left w:val="none" w:sz="0" w:space="0" w:color="auto"/>
        <w:bottom w:val="none" w:sz="0" w:space="0" w:color="auto"/>
        <w:right w:val="none" w:sz="0" w:space="0" w:color="auto"/>
      </w:divBdr>
    </w:div>
    <w:div w:id="1620260549">
      <w:marLeft w:val="0"/>
      <w:marRight w:val="0"/>
      <w:marTop w:val="0"/>
      <w:marBottom w:val="0"/>
      <w:divBdr>
        <w:top w:val="none" w:sz="0" w:space="0" w:color="auto"/>
        <w:left w:val="none" w:sz="0" w:space="0" w:color="auto"/>
        <w:bottom w:val="none" w:sz="0" w:space="0" w:color="auto"/>
        <w:right w:val="none" w:sz="0" w:space="0" w:color="auto"/>
      </w:divBdr>
    </w:div>
    <w:div w:id="1620260550">
      <w:marLeft w:val="0"/>
      <w:marRight w:val="0"/>
      <w:marTop w:val="0"/>
      <w:marBottom w:val="0"/>
      <w:divBdr>
        <w:top w:val="none" w:sz="0" w:space="0" w:color="auto"/>
        <w:left w:val="none" w:sz="0" w:space="0" w:color="auto"/>
        <w:bottom w:val="none" w:sz="0" w:space="0" w:color="auto"/>
        <w:right w:val="none" w:sz="0" w:space="0" w:color="auto"/>
      </w:divBdr>
    </w:div>
    <w:div w:id="1620260551">
      <w:marLeft w:val="0"/>
      <w:marRight w:val="0"/>
      <w:marTop w:val="0"/>
      <w:marBottom w:val="0"/>
      <w:divBdr>
        <w:top w:val="none" w:sz="0" w:space="0" w:color="auto"/>
        <w:left w:val="none" w:sz="0" w:space="0" w:color="auto"/>
        <w:bottom w:val="none" w:sz="0" w:space="0" w:color="auto"/>
        <w:right w:val="none" w:sz="0" w:space="0" w:color="auto"/>
      </w:divBdr>
    </w:div>
    <w:div w:id="1620260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465</Words>
  <Characters>3213</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9</cp:revision>
  <cp:lastPrinted>2013-03-11T17:20:00Z</cp:lastPrinted>
  <dcterms:created xsi:type="dcterms:W3CDTF">2013-03-14T10:25:00Z</dcterms:created>
  <dcterms:modified xsi:type="dcterms:W3CDTF">2013-04-09T09:36:00Z</dcterms:modified>
</cp:coreProperties>
</file>