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727" w:rsidRDefault="00225727" w:rsidP="00225727">
      <w:pPr>
        <w:jc w:val="center"/>
        <w:rPr>
          <w:b/>
          <w:u w:val="single"/>
        </w:rPr>
      </w:pPr>
      <w:r>
        <w:rPr>
          <w:b/>
          <w:u w:val="single"/>
        </w:rPr>
        <w:t xml:space="preserve">78/2013.(II.28.) Kgy. </w:t>
      </w:r>
      <w:proofErr w:type="gramStart"/>
      <w:r>
        <w:rPr>
          <w:b/>
          <w:u w:val="single"/>
        </w:rPr>
        <w:t>sz.</w:t>
      </w:r>
      <w:proofErr w:type="gramEnd"/>
      <w:r>
        <w:rPr>
          <w:b/>
          <w:u w:val="single"/>
        </w:rPr>
        <w:t xml:space="preserve"> határozat</w:t>
      </w:r>
    </w:p>
    <w:p w:rsidR="00225727" w:rsidRDefault="00225727" w:rsidP="00225727">
      <w:pPr>
        <w:jc w:val="center"/>
        <w:rPr>
          <w:b/>
          <w:u w:val="single"/>
        </w:rPr>
      </w:pPr>
    </w:p>
    <w:p w:rsidR="00225727" w:rsidRDefault="00225727" w:rsidP="00225727">
      <w:pPr>
        <w:numPr>
          <w:ilvl w:val="0"/>
          <w:numId w:val="1"/>
        </w:numPr>
        <w:jc w:val="both"/>
        <w:rPr>
          <w:rFonts w:cs="Arial"/>
        </w:rPr>
      </w:pPr>
      <w:r>
        <w:rPr>
          <w:rFonts w:cs="Arial"/>
        </w:rPr>
        <w:t xml:space="preserve">A Közgyűlés hozzájárul Szombathely Megyei Jogú Város Önkormányzata és Dr. </w:t>
      </w:r>
      <w:proofErr w:type="spellStart"/>
      <w:r>
        <w:rPr>
          <w:rFonts w:cs="Arial"/>
        </w:rPr>
        <w:t>Lelovics</w:t>
      </w:r>
      <w:proofErr w:type="spellEnd"/>
      <w:r>
        <w:rPr>
          <w:rFonts w:cs="Arial"/>
        </w:rPr>
        <w:t xml:space="preserve"> Tünde vállalkozó gyermek-fogorvos között 2004. július 12. napján a fogorvosi feladatok ellátása tárgyában megkötött megállapodás közös megegyezéssel történő megszüntetéséhez. </w:t>
      </w:r>
    </w:p>
    <w:p w:rsidR="00225727" w:rsidRDefault="00225727" w:rsidP="00225727">
      <w:pPr>
        <w:ind w:left="360"/>
        <w:jc w:val="both"/>
        <w:rPr>
          <w:rFonts w:cs="Arial"/>
        </w:rPr>
      </w:pPr>
    </w:p>
    <w:p w:rsidR="00225727" w:rsidRDefault="00225727" w:rsidP="00225727">
      <w:pPr>
        <w:numPr>
          <w:ilvl w:val="0"/>
          <w:numId w:val="1"/>
        </w:numPr>
        <w:jc w:val="both"/>
        <w:rPr>
          <w:rFonts w:cs="Arial"/>
        </w:rPr>
      </w:pPr>
      <w:r>
        <w:rPr>
          <w:rFonts w:cs="Arial"/>
        </w:rPr>
        <w:t>A Közgyűlés a vállalkozó fogorvossal kötött szerződés megszüntetéséről szóló megállapodást az előterjesztés melléklete szerinti tartalommal jóváhagyja.</w:t>
      </w:r>
    </w:p>
    <w:p w:rsidR="00225727" w:rsidRDefault="00225727" w:rsidP="00225727">
      <w:pPr>
        <w:ind w:left="360"/>
        <w:jc w:val="both"/>
        <w:rPr>
          <w:rFonts w:cs="Arial"/>
        </w:rPr>
      </w:pPr>
    </w:p>
    <w:p w:rsidR="00225727" w:rsidRDefault="00225727" w:rsidP="00225727">
      <w:pPr>
        <w:numPr>
          <w:ilvl w:val="0"/>
          <w:numId w:val="1"/>
        </w:numPr>
        <w:jc w:val="both"/>
        <w:rPr>
          <w:rFonts w:cs="Arial"/>
        </w:rPr>
      </w:pPr>
      <w:r>
        <w:rPr>
          <w:rFonts w:cs="Arial"/>
        </w:rPr>
        <w:t xml:space="preserve"> A Közgyűlés felhatalmazza a polgármestert és az Egészségügyi Alapellátó Intézet igazgatóját a megszüntetésről szóló megállapodás aláírására. </w:t>
      </w:r>
    </w:p>
    <w:p w:rsidR="00225727" w:rsidRDefault="00225727" w:rsidP="00225727">
      <w:pPr>
        <w:ind w:left="360"/>
        <w:jc w:val="both"/>
        <w:rPr>
          <w:rFonts w:cs="Arial"/>
        </w:rPr>
      </w:pPr>
    </w:p>
    <w:p w:rsidR="00225727" w:rsidRDefault="00225727" w:rsidP="00225727">
      <w:pPr>
        <w:numPr>
          <w:ilvl w:val="0"/>
          <w:numId w:val="1"/>
        </w:numPr>
        <w:jc w:val="both"/>
        <w:rPr>
          <w:rFonts w:cs="Arial"/>
        </w:rPr>
      </w:pPr>
      <w:r>
        <w:rPr>
          <w:rFonts w:cs="Arial"/>
        </w:rPr>
        <w:t xml:space="preserve">A Közgyűlés felkéri a polgármestert és a jegyzőt, hogy a vállalkozó fogorvostól visszavásárolt eszközök 640.955,- Ft összegű ellenértékét az Egészségügyi Alapellátó Intézet költségvetésében biztosítsa. </w:t>
      </w:r>
    </w:p>
    <w:p w:rsidR="00225727" w:rsidRDefault="00225727" w:rsidP="00225727">
      <w:pPr>
        <w:ind w:left="360"/>
        <w:jc w:val="both"/>
        <w:rPr>
          <w:rFonts w:cs="Arial"/>
        </w:rPr>
      </w:pPr>
    </w:p>
    <w:p w:rsidR="00225727" w:rsidRDefault="00225727" w:rsidP="00225727">
      <w:pPr>
        <w:numPr>
          <w:ilvl w:val="0"/>
          <w:numId w:val="1"/>
        </w:numPr>
        <w:jc w:val="both"/>
        <w:rPr>
          <w:rFonts w:cs="Arial"/>
        </w:rPr>
      </w:pPr>
      <w:r w:rsidRPr="00614A3D">
        <w:rPr>
          <w:rFonts w:cs="Arial"/>
        </w:rPr>
        <w:t>A Közgyűlés felkéri az Egészségügyi Alapellátó Intézet igazgatójá</w:t>
      </w:r>
      <w:r>
        <w:rPr>
          <w:rFonts w:cs="Arial"/>
        </w:rPr>
        <w:t>t a praxis betöltéséhez szükséges intézkedések megtételére.</w:t>
      </w:r>
    </w:p>
    <w:p w:rsidR="00225727" w:rsidRDefault="00225727" w:rsidP="00225727">
      <w:pPr>
        <w:ind w:left="360"/>
        <w:jc w:val="both"/>
        <w:rPr>
          <w:rFonts w:cs="Arial"/>
        </w:rPr>
      </w:pPr>
    </w:p>
    <w:p w:rsidR="00225727" w:rsidRPr="00614A3D" w:rsidRDefault="00225727" w:rsidP="00225727">
      <w:pPr>
        <w:numPr>
          <w:ilvl w:val="0"/>
          <w:numId w:val="1"/>
        </w:numPr>
        <w:jc w:val="both"/>
        <w:rPr>
          <w:rFonts w:cs="Arial"/>
        </w:rPr>
      </w:pPr>
      <w:r>
        <w:rPr>
          <w:rFonts w:cs="Arial"/>
        </w:rPr>
        <w:t xml:space="preserve">A Közgyűlés felkéri az Egészségügyi Alapellátó Intézet igazgatóját, hogy 2013. május 1. napjától – amennyiben szükséges - </w:t>
      </w:r>
      <w:r w:rsidRPr="00614A3D">
        <w:rPr>
          <w:rFonts w:cs="Arial"/>
        </w:rPr>
        <w:t xml:space="preserve">a </w:t>
      </w:r>
      <w:r>
        <w:rPr>
          <w:rFonts w:cs="Arial"/>
        </w:rPr>
        <w:t xml:space="preserve">helyettesítés érdekében a </w:t>
      </w:r>
      <w:r w:rsidRPr="00614A3D">
        <w:rPr>
          <w:rFonts w:cs="Arial"/>
        </w:rPr>
        <w:t xml:space="preserve">szükséges intézkedéseket tegye meg. </w:t>
      </w:r>
    </w:p>
    <w:p w:rsidR="00225727" w:rsidRDefault="00225727" w:rsidP="00225727">
      <w:pPr>
        <w:ind w:left="360"/>
        <w:jc w:val="both"/>
        <w:rPr>
          <w:rFonts w:cs="Arial"/>
        </w:rPr>
      </w:pPr>
    </w:p>
    <w:p w:rsidR="00225727" w:rsidRDefault="00225727" w:rsidP="00225727">
      <w:pPr>
        <w:ind w:left="360"/>
        <w:jc w:val="both"/>
        <w:rPr>
          <w:rFonts w:cs="Arial"/>
        </w:rPr>
      </w:pPr>
    </w:p>
    <w:p w:rsidR="00225727" w:rsidRDefault="00225727" w:rsidP="00225727">
      <w:pPr>
        <w:rPr>
          <w:rFonts w:cs="Arial"/>
        </w:rPr>
      </w:pPr>
      <w:r w:rsidRPr="00623B65">
        <w:rPr>
          <w:rFonts w:cs="Arial"/>
          <w:b/>
          <w:u w:val="single"/>
        </w:rPr>
        <w:t>Felelősök</w:t>
      </w:r>
      <w:proofErr w:type="gramStart"/>
      <w:r w:rsidRPr="00623B65">
        <w:rPr>
          <w:rFonts w:cs="Arial"/>
          <w:b/>
          <w:u w:val="single"/>
        </w:rPr>
        <w:t>:</w:t>
      </w:r>
      <w:r w:rsidRPr="00623B65">
        <w:rPr>
          <w:rFonts w:cs="Arial"/>
          <w:b/>
        </w:rPr>
        <w:t xml:space="preserve">   </w:t>
      </w:r>
      <w:r w:rsidRPr="00623B65">
        <w:rPr>
          <w:rFonts w:cs="Arial"/>
          <w:b/>
        </w:rPr>
        <w:tab/>
      </w:r>
      <w:r w:rsidRPr="00623B65">
        <w:rPr>
          <w:rFonts w:cs="Arial"/>
        </w:rPr>
        <w:t>Dr.</w:t>
      </w:r>
      <w:proofErr w:type="gramEnd"/>
      <w:r w:rsidRPr="00623B65">
        <w:rPr>
          <w:rFonts w:cs="Arial"/>
        </w:rPr>
        <w:t xml:space="preserve"> Puskás Tivadar polgármester</w:t>
      </w:r>
    </w:p>
    <w:p w:rsidR="00225727" w:rsidRPr="00623B65" w:rsidRDefault="00225727" w:rsidP="00225727">
      <w:pPr>
        <w:ind w:left="1440"/>
        <w:rPr>
          <w:rFonts w:cs="Arial"/>
        </w:rPr>
      </w:pPr>
      <w:r>
        <w:rPr>
          <w:rFonts w:cs="Arial"/>
        </w:rPr>
        <w:t>Dr. Gaál Róbert jegyző</w:t>
      </w:r>
    </w:p>
    <w:p w:rsidR="00225727" w:rsidRDefault="00225727" w:rsidP="00225727">
      <w:pPr>
        <w:ind w:left="1440"/>
        <w:jc w:val="both"/>
        <w:rPr>
          <w:rFonts w:cs="Arial"/>
        </w:rPr>
      </w:pPr>
      <w:r w:rsidRPr="00623B65">
        <w:rPr>
          <w:rFonts w:cs="Arial"/>
        </w:rPr>
        <w:t xml:space="preserve">(végrehajtás előkészítéséért: </w:t>
      </w:r>
    </w:p>
    <w:p w:rsidR="00225727" w:rsidRDefault="00225727" w:rsidP="00225727">
      <w:pPr>
        <w:ind w:left="1440"/>
        <w:jc w:val="both"/>
        <w:rPr>
          <w:rFonts w:cs="Arial"/>
        </w:rPr>
      </w:pPr>
      <w:proofErr w:type="gramStart"/>
      <w:r w:rsidRPr="00623B65">
        <w:rPr>
          <w:rFonts w:cs="Arial"/>
        </w:rPr>
        <w:t>dr.</w:t>
      </w:r>
      <w:proofErr w:type="gramEnd"/>
      <w:r>
        <w:rPr>
          <w:rFonts w:cs="Arial"/>
        </w:rPr>
        <w:t xml:space="preserve"> Károlyi Ákos, az Egészségügyi és Közszolgálati </w:t>
      </w:r>
      <w:r w:rsidRPr="00623B65">
        <w:rPr>
          <w:rFonts w:cs="Arial"/>
        </w:rPr>
        <w:t>Osztály</w:t>
      </w:r>
      <w:r>
        <w:rPr>
          <w:rFonts w:cs="Arial"/>
        </w:rPr>
        <w:t xml:space="preserve"> </w:t>
      </w:r>
      <w:r w:rsidRPr="00623B65">
        <w:rPr>
          <w:rFonts w:cs="Arial"/>
        </w:rPr>
        <w:t xml:space="preserve">vezetője, </w:t>
      </w:r>
    </w:p>
    <w:p w:rsidR="00225727" w:rsidRPr="00623B65" w:rsidRDefault="00225727" w:rsidP="00225727">
      <w:pPr>
        <w:ind w:left="1440"/>
        <w:jc w:val="both"/>
        <w:rPr>
          <w:rFonts w:cs="Arial"/>
        </w:rPr>
      </w:pPr>
      <w:proofErr w:type="spellStart"/>
      <w:smartTag w:uri="urn:schemas-microsoft-com:office:smarttags" w:element="PersonName">
        <w:r>
          <w:rPr>
            <w:rFonts w:cs="Arial"/>
          </w:rPr>
          <w:t>Stéger</w:t>
        </w:r>
        <w:proofErr w:type="spellEnd"/>
        <w:r>
          <w:rPr>
            <w:rFonts w:cs="Arial"/>
          </w:rPr>
          <w:t xml:space="preserve"> Gábor</w:t>
        </w:r>
      </w:smartTag>
      <w:r>
        <w:rPr>
          <w:rFonts w:cs="Arial"/>
        </w:rPr>
        <w:t>, a Közgazdasági és Adó Osztály vezetője,</w:t>
      </w:r>
    </w:p>
    <w:p w:rsidR="00225727" w:rsidRPr="00623B65" w:rsidRDefault="00225727" w:rsidP="00225727">
      <w:pPr>
        <w:ind w:left="1440"/>
        <w:jc w:val="both"/>
        <w:rPr>
          <w:rFonts w:cs="Arial"/>
        </w:rPr>
      </w:pPr>
      <w:proofErr w:type="spellStart"/>
      <w:r w:rsidRPr="00623B65">
        <w:rPr>
          <w:rFonts w:cs="Arial"/>
        </w:rPr>
        <w:t>Vigné</w:t>
      </w:r>
      <w:proofErr w:type="spellEnd"/>
      <w:r w:rsidRPr="00623B65">
        <w:rPr>
          <w:rFonts w:cs="Arial"/>
        </w:rPr>
        <w:t xml:space="preserve"> Horváth Ilona, az Egészségügyi Alapellátó Intézet igazgatója)</w:t>
      </w:r>
    </w:p>
    <w:p w:rsidR="00225727" w:rsidRPr="00623B65" w:rsidRDefault="00225727" w:rsidP="00225727">
      <w:pPr>
        <w:ind w:left="2124" w:firstLine="6"/>
        <w:jc w:val="both"/>
        <w:rPr>
          <w:rFonts w:cs="Arial"/>
        </w:rPr>
      </w:pPr>
    </w:p>
    <w:p w:rsidR="00225727" w:rsidRPr="009A4066" w:rsidRDefault="00225727" w:rsidP="00225727">
      <w:pPr>
        <w:jc w:val="both"/>
        <w:rPr>
          <w:rFonts w:cs="Arial"/>
        </w:rPr>
      </w:pPr>
      <w:r w:rsidRPr="00623B65">
        <w:rPr>
          <w:rFonts w:cs="Arial"/>
          <w:b/>
          <w:u w:val="single"/>
        </w:rPr>
        <w:t>Határidő:</w:t>
      </w:r>
      <w:r w:rsidRPr="00623B65">
        <w:rPr>
          <w:rFonts w:cs="Arial"/>
          <w:b/>
        </w:rPr>
        <w:tab/>
      </w:r>
      <w:r w:rsidRPr="009A4066">
        <w:rPr>
          <w:rFonts w:cs="Arial"/>
        </w:rPr>
        <w:t xml:space="preserve">azonnal </w:t>
      </w:r>
      <w:r>
        <w:rPr>
          <w:rFonts w:cs="Arial"/>
        </w:rPr>
        <w:t>(az 1</w:t>
      </w:r>
      <w:proofErr w:type="gramStart"/>
      <w:r>
        <w:rPr>
          <w:rFonts w:cs="Arial"/>
        </w:rPr>
        <w:t>.,</w:t>
      </w:r>
      <w:proofErr w:type="gramEnd"/>
      <w:r>
        <w:rPr>
          <w:rFonts w:cs="Arial"/>
        </w:rPr>
        <w:t xml:space="preserve"> 2., 3., 5. pontok vonatkozásában) </w:t>
      </w:r>
    </w:p>
    <w:p w:rsidR="00225727" w:rsidRPr="000934E5" w:rsidRDefault="00225727" w:rsidP="00225727">
      <w:pPr>
        <w:ind w:left="1440"/>
        <w:jc w:val="both"/>
        <w:rPr>
          <w:rFonts w:cs="Arial"/>
        </w:rPr>
      </w:pPr>
      <w:r w:rsidRPr="000934E5">
        <w:rPr>
          <w:rFonts w:cs="Arial"/>
        </w:rPr>
        <w:t xml:space="preserve">2013. évi költségvetés </w:t>
      </w:r>
      <w:r>
        <w:rPr>
          <w:rFonts w:cs="Arial"/>
        </w:rPr>
        <w:t>soron következő módosítása (a 4. pont vonatkozásában)</w:t>
      </w:r>
    </w:p>
    <w:p w:rsidR="00225727" w:rsidRPr="000934E5" w:rsidRDefault="00225727" w:rsidP="00225727">
      <w:pPr>
        <w:tabs>
          <w:tab w:val="left" w:pos="284"/>
        </w:tabs>
        <w:jc w:val="both"/>
        <w:rPr>
          <w:rFonts w:cs="Arial"/>
        </w:rPr>
      </w:pPr>
      <w:r>
        <w:rPr>
          <w:rFonts w:cs="Arial"/>
        </w:rPr>
        <w:t xml:space="preserve">                      </w:t>
      </w:r>
      <w:r w:rsidRPr="000934E5">
        <w:rPr>
          <w:rFonts w:cs="Arial"/>
        </w:rPr>
        <w:t xml:space="preserve">2013. május 1. </w:t>
      </w:r>
      <w:r>
        <w:rPr>
          <w:rFonts w:cs="Arial"/>
        </w:rPr>
        <w:t>(a 6. pont vonatkozásában)</w:t>
      </w:r>
    </w:p>
    <w:p w:rsidR="00686A0A" w:rsidRDefault="00686A0A">
      <w:bookmarkStart w:id="0" w:name="_GoBack"/>
      <w:bookmarkEnd w:id="0"/>
    </w:p>
    <w:sectPr w:rsidR="00686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84029"/>
    <w:multiLevelType w:val="hybridMultilevel"/>
    <w:tmpl w:val="1DCEF14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727"/>
    <w:rsid w:val="00225727"/>
    <w:rsid w:val="00303B86"/>
    <w:rsid w:val="00477DAC"/>
    <w:rsid w:val="00571094"/>
    <w:rsid w:val="00683063"/>
    <w:rsid w:val="00686A0A"/>
    <w:rsid w:val="0072414C"/>
    <w:rsid w:val="007E52A1"/>
    <w:rsid w:val="00CE5565"/>
    <w:rsid w:val="00F94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25727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25727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Sümeghy Veronika</dc:creator>
  <cp:lastModifiedBy>Sümeghy Veronika</cp:lastModifiedBy>
  <cp:revision>1</cp:revision>
  <dcterms:created xsi:type="dcterms:W3CDTF">2013-03-12T08:44:00Z</dcterms:created>
  <dcterms:modified xsi:type="dcterms:W3CDTF">2013-03-12T08:44:00Z</dcterms:modified>
</cp:coreProperties>
</file>