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D" w:rsidRDefault="008C1DDD" w:rsidP="003E7F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45. számú melléklet</w:t>
      </w:r>
    </w:p>
    <w:p w:rsidR="008C1DDD" w:rsidRDefault="008C1DDD" w:rsidP="003E7F64">
      <w:pPr>
        <w:jc w:val="right"/>
        <w:rPr>
          <w:rFonts w:ascii="Arial" w:hAnsi="Arial" w:cs="Arial"/>
          <w:sz w:val="22"/>
          <w:szCs w:val="22"/>
        </w:rPr>
      </w:pPr>
    </w:p>
    <w:p w:rsidR="008C1DDD" w:rsidRPr="005A7C49" w:rsidRDefault="008C1DDD" w:rsidP="003E7F64">
      <w:pPr>
        <w:jc w:val="right"/>
        <w:rPr>
          <w:rFonts w:ascii="Arial" w:hAnsi="Arial"/>
          <w:sz w:val="22"/>
          <w:szCs w:val="22"/>
          <w:u w:val="single"/>
        </w:rPr>
      </w:pPr>
      <w:r w:rsidRPr="005A7C49">
        <w:rPr>
          <w:rFonts w:ascii="Arial" w:hAnsi="Arial" w:cs="Arial"/>
          <w:sz w:val="22"/>
          <w:szCs w:val="22"/>
        </w:rPr>
        <w:t>Ikt.sz.: …………../2012.</w:t>
      </w:r>
    </w:p>
    <w:p w:rsidR="008C1DDD" w:rsidRPr="00DC11BC" w:rsidRDefault="008C1DDD">
      <w:pPr>
        <w:pStyle w:val="Heading1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pStyle w:val="Heading1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A L A P Í T Ó     O K I R A T</w:t>
      </w:r>
    </w:p>
    <w:p w:rsidR="008C1DDD" w:rsidRPr="00DC11BC" w:rsidRDefault="008C1DDD" w:rsidP="00DC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C11BC">
        <w:rPr>
          <w:rFonts w:ascii="Arial" w:hAnsi="Arial" w:cs="Arial"/>
          <w:b/>
          <w:sz w:val="22"/>
          <w:szCs w:val="22"/>
        </w:rPr>
        <w:t>(A módosításokkal egységes szerkezetbe foglalva.)</w:t>
      </w:r>
    </w:p>
    <w:p w:rsidR="008C1DDD" w:rsidRPr="00DC11BC" w:rsidRDefault="008C1DDD">
      <w:pPr>
        <w:rPr>
          <w:rFonts w:ascii="Arial" w:hAnsi="Arial" w:cs="Arial"/>
          <w:b/>
          <w:sz w:val="22"/>
          <w:szCs w:val="22"/>
          <w:u w:val="single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 xml:space="preserve">1./ </w:t>
      </w:r>
      <w:r w:rsidRPr="00DC11BC">
        <w:rPr>
          <w:rFonts w:ascii="Arial" w:hAnsi="Arial" w:cs="Arial"/>
          <w:b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neve és székhelye, telephelye:</w:t>
      </w:r>
      <w:r w:rsidRPr="00DC11BC">
        <w:rPr>
          <w:rFonts w:ascii="Arial" w:hAnsi="Arial" w:cs="Arial"/>
          <w:b/>
          <w:sz w:val="22"/>
          <w:szCs w:val="22"/>
        </w:rPr>
        <w:t xml:space="preserve">   </w:t>
      </w:r>
    </w:p>
    <w:p w:rsidR="008C1DDD" w:rsidRPr="00DC11BC" w:rsidRDefault="008C1DDD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C11BC">
        <w:rPr>
          <w:rFonts w:ascii="Arial" w:hAnsi="Arial" w:cs="Arial"/>
          <w:bCs/>
          <w:sz w:val="22"/>
          <w:szCs w:val="22"/>
        </w:rPr>
        <w:t>Reguly Antal Általános Iskola</w:t>
      </w:r>
    </w:p>
    <w:p w:rsidR="008C1DDD" w:rsidRPr="00DC11BC" w:rsidRDefault="008C1DDD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DC11BC">
        <w:rPr>
          <w:rFonts w:ascii="Arial" w:hAnsi="Arial" w:cs="Arial"/>
          <w:bCs/>
          <w:sz w:val="22"/>
          <w:szCs w:val="22"/>
        </w:rPr>
        <w:t>9700 Szombathely, Rákóczi Ferenc utca 79.</w:t>
      </w:r>
    </w:p>
    <w:p w:rsidR="008C1DDD" w:rsidRPr="00DC11BC" w:rsidRDefault="008C1DDD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8C1DDD" w:rsidRPr="00DC11BC" w:rsidRDefault="008C1DDD">
      <w:pPr>
        <w:ind w:left="567"/>
        <w:jc w:val="both"/>
        <w:rPr>
          <w:rFonts w:ascii="Arial" w:hAnsi="Arial" w:cs="Arial"/>
          <w:bCs/>
          <w:sz w:val="22"/>
          <w:szCs w:val="22"/>
        </w:rPr>
      </w:pPr>
      <w:r w:rsidRPr="00DC11BC">
        <w:rPr>
          <w:rFonts w:ascii="Arial" w:hAnsi="Arial" w:cs="Arial"/>
          <w:bCs/>
          <w:sz w:val="22"/>
          <w:szCs w:val="22"/>
        </w:rPr>
        <w:t>Reguly Antal Grundschule</w:t>
      </w:r>
    </w:p>
    <w:p w:rsidR="008C1DDD" w:rsidRPr="00DC11BC" w:rsidRDefault="008C1DDD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DC11BC">
        <w:rPr>
          <w:rFonts w:ascii="Arial" w:hAnsi="Arial" w:cs="Arial"/>
          <w:bCs/>
          <w:sz w:val="22"/>
          <w:szCs w:val="22"/>
        </w:rPr>
        <w:t>Steinamanger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3119" w:hanging="2552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DC11BC">
        <w:rPr>
          <w:rFonts w:ascii="Arial" w:hAnsi="Arial" w:cs="Arial"/>
          <w:b/>
          <w:bCs/>
          <w:sz w:val="22"/>
          <w:szCs w:val="22"/>
          <w:u w:val="single"/>
        </w:rPr>
        <w:t>Telephely:</w:t>
      </w:r>
      <w:r w:rsidRPr="00DC11BC">
        <w:rPr>
          <w:rFonts w:ascii="Arial" w:hAnsi="Arial" w:cs="Arial"/>
          <w:b/>
          <w:bCs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 w:rsidRPr="00DC11BC">
        <w:rPr>
          <w:rFonts w:ascii="Arial" w:hAnsi="Arial" w:cs="Arial"/>
          <w:bCs/>
          <w:sz w:val="22"/>
          <w:szCs w:val="22"/>
        </w:rPr>
        <w:t>9700 Szombathely Rákóczi Ferenc utca 77.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  <w:t xml:space="preserve">     </w:t>
      </w:r>
      <w:r w:rsidRPr="00DC11BC">
        <w:rPr>
          <w:rFonts w:ascii="Arial" w:hAnsi="Arial" w:cs="Arial"/>
          <w:b/>
          <w:sz w:val="22"/>
          <w:szCs w:val="22"/>
        </w:rPr>
        <w:t xml:space="preserve">      </w:t>
      </w:r>
      <w:r w:rsidRPr="00DC11BC">
        <w:rPr>
          <w:rFonts w:ascii="Arial" w:hAnsi="Arial" w:cs="Arial"/>
          <w:bCs/>
          <w:sz w:val="22"/>
          <w:szCs w:val="22"/>
        </w:rPr>
        <w:t>(2 tantermes iskolaépület)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2./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Törzskönyvi azonosító szám:</w:t>
      </w:r>
      <w:r w:rsidRPr="00DC11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1BC">
        <w:rPr>
          <w:rFonts w:ascii="Arial" w:hAnsi="Arial" w:cs="Arial"/>
          <w:bCs/>
          <w:sz w:val="22"/>
          <w:szCs w:val="22"/>
        </w:rPr>
        <w:t xml:space="preserve">Az intézmény Magyar Államkincstár Vas Megyei </w:t>
      </w:r>
      <w:r w:rsidRPr="009E6376">
        <w:rPr>
          <w:rFonts w:ascii="Arial" w:hAnsi="Arial" w:cs="Arial"/>
          <w:bCs/>
          <w:strike/>
          <w:sz w:val="22"/>
          <w:szCs w:val="22"/>
        </w:rPr>
        <w:t>Területi</w:t>
      </w:r>
      <w:r w:rsidRPr="00DC11BC">
        <w:rPr>
          <w:rFonts w:ascii="Arial" w:hAnsi="Arial" w:cs="Arial"/>
          <w:bCs/>
          <w:sz w:val="22"/>
          <w:szCs w:val="22"/>
        </w:rPr>
        <w:t xml:space="preserve"> Igazgatóság</w:t>
      </w:r>
      <w:r w:rsidRPr="009E6376">
        <w:rPr>
          <w:rFonts w:ascii="Arial" w:hAnsi="Arial" w:cs="Arial"/>
          <w:bCs/>
          <w:strike/>
          <w:sz w:val="22"/>
          <w:szCs w:val="22"/>
        </w:rPr>
        <w:t>a</w:t>
      </w:r>
      <w:r w:rsidRPr="00DC11BC">
        <w:rPr>
          <w:rFonts w:ascii="Arial" w:hAnsi="Arial" w:cs="Arial"/>
          <w:bCs/>
          <w:sz w:val="22"/>
          <w:szCs w:val="22"/>
        </w:rPr>
        <w:t xml:space="preserve"> által meghatározott törzsszáma:    425 719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3./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alapítás időpontja:</w:t>
      </w:r>
      <w:r w:rsidRPr="00DC11BC">
        <w:rPr>
          <w:rFonts w:ascii="Arial" w:hAnsi="Arial" w:cs="Arial"/>
          <w:sz w:val="22"/>
          <w:szCs w:val="22"/>
        </w:rPr>
        <w:t xml:space="preserve"> Az alapítás dátuma: 1991. 07. 22.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  <w:t>Intézménytörténeti szempontból az alapítás éve: 1876.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>4./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>Az irányító szerv, illetve az alapítói jogokkal felruházott irányító szerv neve, székhelye:</w:t>
      </w:r>
    </w:p>
    <w:p w:rsidR="008C1DDD" w:rsidRPr="00DC11BC" w:rsidRDefault="008C1DDD">
      <w:pPr>
        <w:ind w:left="567" w:hanging="447"/>
        <w:jc w:val="both"/>
        <w:rPr>
          <w:rFonts w:cs="Arial"/>
          <w:b/>
          <w:bCs/>
          <w:sz w:val="22"/>
          <w:szCs w:val="22"/>
          <w:u w:val="single"/>
        </w:rPr>
      </w:pPr>
    </w:p>
    <w:p w:rsidR="008C1DDD" w:rsidRPr="00DC11BC" w:rsidRDefault="008C1DDD">
      <w:pPr>
        <w:pStyle w:val="BodyText"/>
        <w:ind w:firstLine="567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Szombathely Megyei Jogú Város Közgyűlése </w:t>
      </w:r>
    </w:p>
    <w:p w:rsidR="008C1DDD" w:rsidRPr="00DC11BC" w:rsidRDefault="008C1DDD">
      <w:pPr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9700 Szombathely, Kossuth Lajos utca 1-3.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pStyle w:val="BodyText"/>
        <w:ind w:left="567" w:hanging="567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>5./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 xml:space="preserve">A fenntartó neve és címe: </w:t>
      </w:r>
    </w:p>
    <w:p w:rsidR="008C1DDD" w:rsidRPr="00DC11BC" w:rsidRDefault="008C1DDD">
      <w:pPr>
        <w:pStyle w:val="BodyText"/>
        <w:ind w:firstLine="567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Szombathely Megyei Jogú Város Önkormányzata </w:t>
      </w:r>
    </w:p>
    <w:p w:rsidR="008C1DDD" w:rsidRPr="00DC11BC" w:rsidRDefault="008C1DDD">
      <w:pPr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9700 Szombathely, Kossuth Lajos utca 1-3.</w:t>
      </w:r>
    </w:p>
    <w:p w:rsidR="008C1DDD" w:rsidRPr="00DC11BC" w:rsidRDefault="008C1DD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>6./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 xml:space="preserve">Gazdálkodási besorolás: </w:t>
      </w:r>
    </w:p>
    <w:p w:rsidR="008C1DDD" w:rsidRPr="00DC11BC" w:rsidRDefault="008C1DDD" w:rsidP="002D558F">
      <w:pPr>
        <w:numPr>
          <w:ilvl w:val="0"/>
          <w:numId w:val="3"/>
        </w:numPr>
        <w:jc w:val="both"/>
        <w:rPr>
          <w:rFonts w:ascii="Arial" w:hAnsi="Arial" w:cs="Arial"/>
          <w:strike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önállóan működő költségvetési szerv</w:t>
      </w:r>
    </w:p>
    <w:p w:rsidR="008C1DDD" w:rsidRPr="00DC11BC" w:rsidRDefault="008C1DDD" w:rsidP="00FC5F02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-</w:t>
      </w:r>
      <w:r w:rsidRPr="00DC11BC">
        <w:rPr>
          <w:rFonts w:ascii="Arial" w:hAnsi="Arial" w:cs="Arial"/>
          <w:sz w:val="22"/>
          <w:szCs w:val="22"/>
        </w:rPr>
        <w:tab/>
        <w:t>pénzügyi-gazdálkodási – a megállapodásban meghatározott - feladatait a Művelődési GAMESZ önállóan működő és gazdálkodó költségvetési szerv látja el</w:t>
      </w:r>
    </w:p>
    <w:p w:rsidR="008C1DDD" w:rsidRPr="00DC11BC" w:rsidRDefault="008C1DDD" w:rsidP="00FC5F02">
      <w:pPr>
        <w:ind w:left="851" w:hanging="284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-</w:t>
      </w:r>
      <w:r w:rsidRPr="00DC11BC">
        <w:rPr>
          <w:rFonts w:ascii="Arial" w:hAnsi="Arial" w:cs="Arial"/>
          <w:sz w:val="22"/>
          <w:szCs w:val="22"/>
        </w:rPr>
        <w:tab/>
        <w:t>a tervezéssel, előirányzat módosítással, könyvvezetéssel, beszámolási kötelezettséggel kapcsolatos feladatmegosztás, illetve felelősségvállalás rendjét - az intézmény és a Művelődési GAMESZ között - megállapodás rögzíti</w:t>
      </w:r>
    </w:p>
    <w:p w:rsidR="008C1DDD" w:rsidRPr="006F467A" w:rsidRDefault="008C1DDD" w:rsidP="00FC5F02">
      <w:pPr>
        <w:numPr>
          <w:ilvl w:val="0"/>
          <w:numId w:val="5"/>
        </w:numPr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6F467A">
        <w:rPr>
          <w:rFonts w:ascii="Arial" w:hAnsi="Arial" w:cs="Arial"/>
          <w:strike/>
          <w:sz w:val="22"/>
          <w:szCs w:val="22"/>
        </w:rPr>
        <w:t xml:space="preserve"> az intézmény költségvetése a Művelődési GAMESZ, mint önállóan működő és gazdálkodó költségvetési szerv költségvetésébe épül be</w:t>
      </w:r>
    </w:p>
    <w:p w:rsidR="008C1DDD" w:rsidRPr="00DC11BC" w:rsidRDefault="008C1DDD">
      <w:pPr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>7./</w:t>
      </w:r>
      <w:r w:rsidRPr="00DC11B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1BC">
        <w:rPr>
          <w:rFonts w:ascii="Arial" w:hAnsi="Arial" w:cs="Arial"/>
          <w:b/>
          <w:bCs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>Közvetlen jogelődjének törzskönyvi azonosítója, neve, székhelye, adóazonosító száma:</w:t>
      </w:r>
    </w:p>
    <w:p w:rsidR="008C1DDD" w:rsidRPr="00DC11BC" w:rsidRDefault="008C1DD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  <w:t>421151-2-32  Reguly Antal Általános Iskola</w:t>
      </w:r>
    </w:p>
    <w:p w:rsidR="008C1DDD" w:rsidRPr="00DC11BC" w:rsidRDefault="008C1DDD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  <w:t>9700 Szombathely, Rákóczi F. u. 79.</w:t>
      </w:r>
    </w:p>
    <w:p w:rsidR="008C1DDD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körbélyegzőjének felirata:</w:t>
      </w:r>
      <w:r w:rsidRPr="00DC11BC">
        <w:rPr>
          <w:rFonts w:ascii="Arial" w:hAnsi="Arial" w:cs="Arial"/>
          <w:sz w:val="22"/>
          <w:szCs w:val="22"/>
        </w:rPr>
        <w:t xml:space="preserve"> </w:t>
      </w:r>
    </w:p>
    <w:p w:rsidR="008C1DDD" w:rsidRPr="00DC11BC" w:rsidRDefault="008C1DDD">
      <w:pPr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Reguly Antal Általános Iskola Szombathely</w:t>
      </w:r>
    </w:p>
    <w:p w:rsidR="008C1DDD" w:rsidRPr="00DC11BC" w:rsidRDefault="008C1DDD" w:rsidP="00DC10F4">
      <w:pPr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Reguly Antal Grundschule Steinamanger</w:t>
      </w:r>
    </w:p>
    <w:p w:rsidR="008C1DDD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9./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működési köre:</w:t>
      </w:r>
      <w:r w:rsidRPr="00DC11BC">
        <w:rPr>
          <w:rFonts w:ascii="Arial" w:hAnsi="Arial" w:cs="Arial"/>
          <w:sz w:val="22"/>
          <w:szCs w:val="22"/>
        </w:rPr>
        <w:t xml:space="preserve">  Szombathely város közigazgatási területe. Az Önkormányzat által meghatározott működési körzet keretei között kötelező felvételt biztosító általános iskola. Szabad kapacitása terhére bejáró tanulókat is fogad.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10./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jogállása:</w:t>
      </w:r>
      <w:r w:rsidRPr="00DC11BC">
        <w:rPr>
          <w:rFonts w:ascii="Arial" w:hAnsi="Arial" w:cs="Arial"/>
          <w:sz w:val="22"/>
          <w:szCs w:val="22"/>
        </w:rPr>
        <w:t xml:space="preserve"> </w:t>
      </w:r>
      <w:r w:rsidRPr="00DC11BC">
        <w:rPr>
          <w:rFonts w:ascii="Arial" w:hAnsi="Arial" w:cs="Arial"/>
          <w:sz w:val="22"/>
          <w:szCs w:val="22"/>
        </w:rPr>
        <w:tab/>
        <w:t>önálló jogi személy</w:t>
      </w:r>
    </w:p>
    <w:p w:rsidR="008C1DDD" w:rsidRPr="00DC11BC" w:rsidRDefault="008C1DDD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11./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>Jogi személyiségű szervezeti egységei:</w:t>
      </w:r>
      <w:r w:rsidRPr="00DC11BC">
        <w:rPr>
          <w:rFonts w:ascii="Arial" w:hAnsi="Arial" w:cs="Arial"/>
          <w:sz w:val="22"/>
          <w:szCs w:val="22"/>
        </w:rPr>
        <w:t xml:space="preserve">     -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12./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típusa:</w:t>
      </w:r>
      <w:r w:rsidRPr="00DC11BC">
        <w:rPr>
          <w:rFonts w:ascii="Arial" w:hAnsi="Arial" w:cs="Arial"/>
          <w:sz w:val="22"/>
          <w:szCs w:val="22"/>
        </w:rPr>
        <w:t xml:space="preserve"> </w:t>
      </w:r>
      <w:r w:rsidRPr="00DC11BC">
        <w:rPr>
          <w:rFonts w:ascii="Arial" w:hAnsi="Arial" w:cs="Arial"/>
          <w:sz w:val="22"/>
          <w:szCs w:val="22"/>
        </w:rPr>
        <w:tab/>
        <w:t xml:space="preserve">általános iskola </w:t>
      </w:r>
    </w:p>
    <w:p w:rsidR="008C1DDD" w:rsidRPr="00DC11BC" w:rsidRDefault="008C1DDD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  <w:t>(nyolc évfolyamos)</w:t>
      </w:r>
    </w:p>
    <w:p w:rsidR="008C1DDD" w:rsidRPr="00DC11BC" w:rsidRDefault="008C1DDD">
      <w:pPr>
        <w:tabs>
          <w:tab w:val="left" w:pos="453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                                </w:t>
      </w:r>
      <w:r w:rsidRPr="00DC11BC">
        <w:rPr>
          <w:rFonts w:ascii="Arial" w:hAnsi="Arial" w:cs="Arial"/>
          <w:sz w:val="22"/>
          <w:szCs w:val="22"/>
        </w:rPr>
        <w:tab/>
        <w:t>OM azonosítója:</w:t>
      </w:r>
      <w:r w:rsidRPr="00DC11BC">
        <w:rPr>
          <w:rFonts w:ascii="Arial" w:hAnsi="Arial" w:cs="Arial"/>
          <w:sz w:val="22"/>
          <w:szCs w:val="22"/>
        </w:rPr>
        <w:tab/>
        <w:t>036617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13./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kapacitása:</w:t>
      </w:r>
      <w:r w:rsidRPr="00DC11BC">
        <w:rPr>
          <w:rFonts w:ascii="Arial" w:hAnsi="Arial" w:cs="Arial"/>
          <w:sz w:val="22"/>
          <w:szCs w:val="22"/>
        </w:rPr>
        <w:t xml:space="preserve"> </w:t>
      </w:r>
    </w:p>
    <w:p w:rsidR="008C1DDD" w:rsidRPr="00DC11BC" w:rsidRDefault="008C1DDD">
      <w:pPr>
        <w:pStyle w:val="Heading2"/>
        <w:rPr>
          <w:szCs w:val="22"/>
        </w:rPr>
      </w:pPr>
    </w:p>
    <w:p w:rsidR="008C1DDD" w:rsidRPr="00DC11BC" w:rsidRDefault="008C1DDD">
      <w:pPr>
        <w:pStyle w:val="Heading2"/>
        <w:rPr>
          <w:szCs w:val="22"/>
        </w:rPr>
      </w:pPr>
      <w:r w:rsidRPr="00DC11BC">
        <w:rPr>
          <w:szCs w:val="22"/>
        </w:rPr>
        <w:t>A felvehető maximális tanulólétszám:</w:t>
      </w:r>
      <w:r w:rsidRPr="00DC11BC">
        <w:rPr>
          <w:szCs w:val="22"/>
        </w:rPr>
        <w:tab/>
        <w:t>302 fő</w:t>
      </w:r>
    </w:p>
    <w:p w:rsidR="008C1DDD" w:rsidRPr="00DC11BC" w:rsidRDefault="008C1DDD">
      <w:pPr>
        <w:rPr>
          <w:sz w:val="22"/>
          <w:szCs w:val="22"/>
        </w:rPr>
      </w:pPr>
    </w:p>
    <w:p w:rsidR="008C1DDD" w:rsidRPr="00DC11BC" w:rsidRDefault="008C1DDD">
      <w:pPr>
        <w:pStyle w:val="BodyText"/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DC11BC">
        <w:rPr>
          <w:rFonts w:ascii="Arial" w:hAnsi="Arial" w:cs="Arial"/>
          <w:b/>
          <w:bCs/>
          <w:sz w:val="22"/>
          <w:szCs w:val="22"/>
        </w:rPr>
        <w:t>14./</w:t>
      </w:r>
      <w:r w:rsidRPr="00DC11BC">
        <w:rPr>
          <w:rFonts w:ascii="Arial" w:hAnsi="Arial" w:cs="Arial"/>
          <w:b/>
          <w:bCs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>Jogszabályban meghatározott közfeladata:</w:t>
      </w:r>
      <w:r w:rsidRPr="00DC11B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C1DDD" w:rsidRPr="00DC11BC" w:rsidRDefault="008C1DDD">
      <w:pPr>
        <w:pStyle w:val="BodyText"/>
        <w:ind w:left="567" w:hanging="567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Alaptevékenységi szakágazat: 852010 Alapfokú oktatás (alapfokú művészetoktatás kivételével)</w:t>
      </w:r>
    </w:p>
    <w:p w:rsidR="008C1DDD" w:rsidRPr="00DC11BC" w:rsidRDefault="008C1DDD">
      <w:pPr>
        <w:ind w:left="2410" w:hanging="1276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tevékenységei:</w:t>
      </w:r>
    </w:p>
    <w:p w:rsidR="008C1DDD" w:rsidRPr="00DC11BC" w:rsidRDefault="008C1DDD">
      <w:pPr>
        <w:pStyle w:val="BodyTextIndent3"/>
        <w:ind w:firstLine="0"/>
        <w:rPr>
          <w:rFonts w:ascii="Arial" w:hAnsi="Arial" w:cs="Arial"/>
          <w:color w:val="auto"/>
          <w:sz w:val="22"/>
          <w:szCs w:val="22"/>
        </w:rPr>
      </w:pPr>
      <w:r w:rsidRPr="00DC11BC">
        <w:rPr>
          <w:rFonts w:ascii="Arial" w:hAnsi="Arial" w:cs="Arial"/>
          <w:color w:val="auto"/>
          <w:sz w:val="22"/>
          <w:szCs w:val="22"/>
        </w:rPr>
        <w:t xml:space="preserve">Az intézmény a nevelési-oktatási tevékenységét a közoktatási </w:t>
      </w:r>
      <w:r>
        <w:rPr>
          <w:rFonts w:ascii="Arial" w:hAnsi="Arial" w:cs="Arial"/>
          <w:sz w:val="22"/>
        </w:rPr>
        <w:t>valamint a Nemzeti Köznevelésről szóló</w:t>
      </w:r>
      <w:r w:rsidRPr="00DC11BC">
        <w:rPr>
          <w:rFonts w:ascii="Arial" w:hAnsi="Arial" w:cs="Arial"/>
          <w:color w:val="auto"/>
          <w:sz w:val="22"/>
          <w:szCs w:val="22"/>
        </w:rPr>
        <w:t xml:space="preserve"> törvény előírásai, az intézményi pedagógiai program és helyi tanterve, valamint Szombathely Megyei Jogú Város Önkormányzata nevelési-oktatási intézményeinek feladatellátási, intézményműködtetési és fejlesztési terve alapján végzi.</w:t>
      </w:r>
    </w:p>
    <w:p w:rsidR="008C1DDD" w:rsidRPr="00DC11BC" w:rsidRDefault="008C1DDD">
      <w:pPr>
        <w:pStyle w:val="BodyTextIndent"/>
        <w:ind w:left="1134" w:firstLine="0"/>
        <w:rPr>
          <w:rFonts w:ascii="Arial" w:hAnsi="Arial" w:cs="Arial"/>
          <w:color w:val="auto"/>
          <w:sz w:val="22"/>
          <w:szCs w:val="22"/>
        </w:rPr>
      </w:pPr>
    </w:p>
    <w:p w:rsidR="008C1DDD" w:rsidRPr="00DC11BC" w:rsidRDefault="008C1DDD" w:rsidP="00734BA2">
      <w:pPr>
        <w:ind w:left="1418" w:hanging="284"/>
        <w:jc w:val="both"/>
        <w:rPr>
          <w:rFonts w:ascii="Arial" w:hAnsi="Arial" w:cs="Arial"/>
          <w:b/>
          <w:sz w:val="22"/>
          <w:szCs w:val="22"/>
        </w:rPr>
      </w:pPr>
      <w:r w:rsidRPr="00DC11BC">
        <w:rPr>
          <w:rFonts w:ascii="Arial" w:hAnsi="Arial" w:cs="Arial"/>
          <w:b/>
          <w:sz w:val="22"/>
          <w:szCs w:val="22"/>
        </w:rPr>
        <w:t>Az iskola nevelési-oktatási tevékenységének sajátosságai:</w:t>
      </w:r>
    </w:p>
    <w:p w:rsidR="008C1DDD" w:rsidRPr="00DC11BC" w:rsidRDefault="008C1DDD" w:rsidP="00734BA2">
      <w:pPr>
        <w:ind w:left="1418" w:hanging="284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-</w:t>
      </w:r>
      <w:r w:rsidRPr="00DC11BC">
        <w:rPr>
          <w:rFonts w:ascii="Arial" w:hAnsi="Arial" w:cs="Arial"/>
          <w:sz w:val="22"/>
          <w:szCs w:val="22"/>
        </w:rPr>
        <w:tab/>
        <w:t xml:space="preserve">a városban élő német </w:t>
      </w:r>
      <w:r w:rsidRPr="003B0D17">
        <w:rPr>
          <w:rFonts w:ascii="Arial" w:hAnsi="Arial" w:cs="Arial"/>
          <w:strike/>
          <w:sz w:val="22"/>
          <w:szCs w:val="22"/>
        </w:rPr>
        <w:t>kisebbséghez</w:t>
      </w:r>
      <w:r w:rsidRPr="00DC11BC">
        <w:rPr>
          <w:rFonts w:ascii="Arial" w:hAnsi="Arial" w:cs="Arial"/>
          <w:sz w:val="22"/>
          <w:szCs w:val="22"/>
        </w:rPr>
        <w:t xml:space="preserve"> </w:t>
      </w:r>
      <w:r w:rsidRPr="003B0D17">
        <w:rPr>
          <w:rFonts w:ascii="Arial" w:hAnsi="Arial" w:cs="Arial"/>
          <w:color w:val="FF0000"/>
          <w:sz w:val="22"/>
          <w:szCs w:val="22"/>
        </w:rPr>
        <w:t>nemzetiséghez</w:t>
      </w:r>
      <w:r>
        <w:rPr>
          <w:rFonts w:ascii="Arial" w:hAnsi="Arial" w:cs="Arial"/>
          <w:sz w:val="22"/>
          <w:szCs w:val="22"/>
        </w:rPr>
        <w:t xml:space="preserve"> </w:t>
      </w:r>
      <w:r w:rsidRPr="00DC11BC">
        <w:rPr>
          <w:rFonts w:ascii="Arial" w:hAnsi="Arial" w:cs="Arial"/>
          <w:sz w:val="22"/>
          <w:szCs w:val="22"/>
        </w:rPr>
        <w:t>tartozó gyermekek részére a német nemzetiségi nyelv emelt szintű oktatása 1-8. évfolyamokon, évfolyamonként 1-1 osztályon belüli tanulócsoport keretei között</w:t>
      </w:r>
    </w:p>
    <w:p w:rsidR="008C1DDD" w:rsidRPr="00EF6575" w:rsidRDefault="008C1DDD" w:rsidP="00DC10F4">
      <w:pPr>
        <w:ind w:left="1418" w:hanging="425"/>
        <w:jc w:val="both"/>
        <w:rPr>
          <w:rFonts w:ascii="Arial" w:hAnsi="Arial" w:cs="Arial"/>
          <w:sz w:val="22"/>
          <w:szCs w:val="22"/>
        </w:rPr>
      </w:pPr>
      <w:r w:rsidRPr="00DC11BC">
        <w:t xml:space="preserve">  -</w:t>
      </w:r>
      <w:r w:rsidRPr="00DC11BC">
        <w:tab/>
      </w:r>
      <w:r w:rsidRPr="00EF6575">
        <w:rPr>
          <w:rFonts w:ascii="Arial" w:hAnsi="Arial" w:cs="Arial"/>
          <w:sz w:val="22"/>
          <w:szCs w:val="22"/>
        </w:rPr>
        <w:t xml:space="preserve">képességkibontakoztató és integrációs felkészítés hátrányos helyzetű tanulók számára </w:t>
      </w:r>
    </w:p>
    <w:p w:rsidR="008C1DDD" w:rsidRPr="00DC11BC" w:rsidRDefault="008C1DDD">
      <w:pPr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</w:p>
    <w:p w:rsidR="008C1DDD" w:rsidRPr="00816EA2" w:rsidRDefault="008C1DDD" w:rsidP="003E7F64">
      <w:pPr>
        <w:tabs>
          <w:tab w:val="left" w:pos="1134"/>
        </w:tabs>
        <w:ind w:left="2410" w:hanging="1276"/>
        <w:jc w:val="both"/>
        <w:rPr>
          <w:rFonts w:ascii="Arial" w:hAnsi="Arial" w:cs="Arial"/>
          <w:strike/>
          <w:sz w:val="22"/>
        </w:rPr>
      </w:pPr>
      <w:r w:rsidRPr="00816EA2">
        <w:rPr>
          <w:rFonts w:ascii="Arial" w:hAnsi="Arial" w:cs="Arial"/>
          <w:strike/>
          <w:sz w:val="22"/>
        </w:rPr>
        <w:t>479 901 1</w:t>
      </w:r>
      <w:r w:rsidRPr="00816EA2">
        <w:rPr>
          <w:rFonts w:ascii="Arial" w:hAnsi="Arial" w:cs="Arial"/>
          <w:strike/>
          <w:sz w:val="22"/>
        </w:rPr>
        <w:tab/>
        <w:t>Tankönyvforgalmazás költségvetési szervnél</w:t>
      </w:r>
    </w:p>
    <w:p w:rsidR="008C1DDD" w:rsidRDefault="008C1DDD" w:rsidP="003E7F64">
      <w:pPr>
        <w:tabs>
          <w:tab w:val="left" w:pos="1134"/>
        </w:tabs>
        <w:ind w:left="2410" w:hanging="1276"/>
        <w:jc w:val="both"/>
        <w:rPr>
          <w:rFonts w:ascii="Arial" w:hAnsi="Arial" w:cs="Arial"/>
          <w:color w:val="FF0000"/>
          <w:sz w:val="22"/>
        </w:rPr>
      </w:pPr>
      <w:r w:rsidRPr="00816EA2">
        <w:rPr>
          <w:rFonts w:ascii="Arial" w:hAnsi="Arial" w:cs="Arial"/>
          <w:color w:val="FF0000"/>
          <w:sz w:val="22"/>
        </w:rPr>
        <w:t>470 002 1</w:t>
      </w:r>
      <w:r w:rsidRPr="00816EA2">
        <w:rPr>
          <w:rFonts w:ascii="Arial" w:hAnsi="Arial" w:cs="Arial"/>
          <w:color w:val="FF0000"/>
          <w:sz w:val="22"/>
        </w:rPr>
        <w:tab/>
        <w:t>Tankönyvforgalmazás költségvetési szervnél</w:t>
      </w:r>
    </w:p>
    <w:p w:rsidR="008C1DDD" w:rsidRPr="00DC11BC" w:rsidRDefault="008C1DDD">
      <w:pPr>
        <w:pStyle w:val="BodyTextIndent"/>
        <w:ind w:hanging="1985"/>
        <w:rPr>
          <w:rFonts w:ascii="Arial" w:hAnsi="Arial" w:cs="Arial"/>
          <w:color w:val="auto"/>
          <w:sz w:val="22"/>
          <w:szCs w:val="22"/>
        </w:rPr>
      </w:pPr>
    </w:p>
    <w:p w:rsidR="008C1DDD" w:rsidRPr="00DC11BC" w:rsidRDefault="008C1DDD">
      <w:pPr>
        <w:tabs>
          <w:tab w:val="left" w:pos="1134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b/>
          <w:bCs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>562 913 1    Iskolai intézményi étkeztetés</w:t>
      </w:r>
    </w:p>
    <w:p w:rsidR="008C1DDD" w:rsidRPr="00DC11BC" w:rsidRDefault="008C1DDD">
      <w:pPr>
        <w:numPr>
          <w:ilvl w:val="0"/>
          <w:numId w:val="3"/>
        </w:numPr>
        <w:tabs>
          <w:tab w:val="clear" w:pos="937"/>
          <w:tab w:val="num" w:pos="2552"/>
        </w:tabs>
        <w:ind w:left="2552" w:hanging="284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az alapfokú iskolai oktatásban részesülő tanulóknak biztosított étkeztetés, külön szolgáltatási megállapodás alapján</w:t>
      </w:r>
    </w:p>
    <w:p w:rsidR="008C1DDD" w:rsidRPr="00DC11BC" w:rsidRDefault="008C1DDD">
      <w:pPr>
        <w:tabs>
          <w:tab w:val="left" w:pos="1134"/>
        </w:tabs>
        <w:jc w:val="both"/>
        <w:rPr>
          <w:rFonts w:ascii="Arial" w:hAnsi="Arial" w:cs="Arial"/>
          <w:strike/>
          <w:sz w:val="22"/>
          <w:szCs w:val="22"/>
        </w:rPr>
      </w:pPr>
    </w:p>
    <w:p w:rsidR="008C1DDD" w:rsidRPr="00DC11BC" w:rsidRDefault="008C1DDD" w:rsidP="00DC10F4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  <w:t>852 000 1</w:t>
      </w:r>
      <w:r w:rsidRPr="00DC11BC">
        <w:rPr>
          <w:rFonts w:ascii="Arial" w:hAnsi="Arial" w:cs="Arial"/>
          <w:sz w:val="22"/>
          <w:szCs w:val="22"/>
        </w:rPr>
        <w:tab/>
        <w:t>Alapfokú oktatás intézményeinek, programjainak komplex támogatása</w:t>
      </w:r>
    </w:p>
    <w:p w:rsidR="008C1D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852 011 1</w:t>
      </w:r>
      <w:r w:rsidRPr="00DC11BC">
        <w:rPr>
          <w:rFonts w:ascii="Arial" w:hAnsi="Arial" w:cs="Arial"/>
          <w:sz w:val="22"/>
          <w:szCs w:val="22"/>
        </w:rPr>
        <w:tab/>
        <w:t>Általános iskolai tanulók nappali rendszerű nevelése, oktatása (1-4. évfolyam)</w:t>
      </w:r>
    </w:p>
    <w:p w:rsidR="008C1DDD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852 012 1</w:t>
      </w:r>
      <w:r w:rsidRPr="00DC11BC">
        <w:rPr>
          <w:rFonts w:ascii="Arial" w:hAnsi="Arial" w:cs="Arial"/>
          <w:sz w:val="22"/>
          <w:szCs w:val="22"/>
        </w:rPr>
        <w:tab/>
        <w:t>Sajátos nevelési igényű általános iskolai tanulók nappali rendszerű nevelése, oktatása (1-4. évfolyam)</w:t>
      </w:r>
    </w:p>
    <w:p w:rsidR="008C1DDD" w:rsidRPr="00DC11BC" w:rsidRDefault="008C1DDD">
      <w:pPr>
        <w:pStyle w:val="BodyTextIndent"/>
        <w:rPr>
          <w:rFonts w:ascii="Arial" w:hAnsi="Arial" w:cs="Arial"/>
          <w:color w:val="auto"/>
          <w:sz w:val="22"/>
          <w:szCs w:val="22"/>
        </w:rPr>
      </w:pPr>
      <w:r w:rsidRPr="00DC11BC">
        <w:rPr>
          <w:rFonts w:ascii="Arial" w:hAnsi="Arial" w:cs="Arial"/>
          <w:color w:val="auto"/>
          <w:sz w:val="22"/>
          <w:szCs w:val="22"/>
        </w:rPr>
        <w:tab/>
        <w:t xml:space="preserve">- a szakértői és rehabilitációs bizottság által készített szakvélemény alapján ellátja a megismerő funkciók vagy a viselkedés fejlődésének súlyos illetve tartós és súlyos rendellenességével küzdő </w:t>
      </w:r>
      <w:r w:rsidRPr="00DC11BC">
        <w:rPr>
          <w:rFonts w:ascii="Arial" w:hAnsi="Arial" w:cs="Arial"/>
          <w:bCs/>
          <w:color w:val="auto"/>
          <w:sz w:val="22"/>
          <w:szCs w:val="22"/>
        </w:rPr>
        <w:t xml:space="preserve">sajátos nevelési igényű </w:t>
      </w:r>
      <w:r w:rsidRPr="00DC11BC">
        <w:rPr>
          <w:rFonts w:ascii="Arial" w:hAnsi="Arial" w:cs="Arial"/>
          <w:color w:val="auto"/>
          <w:sz w:val="22"/>
          <w:szCs w:val="22"/>
        </w:rPr>
        <w:t>tanulók integrált nevelését–oktatását az Aranyhíd Nevelési-Oktatási Integrációs Központ, illetve a Nevelési Tanácsadó közreműködésével</w:t>
      </w:r>
    </w:p>
    <w:p w:rsidR="008C1DDD" w:rsidRPr="00DC10F4" w:rsidRDefault="008C1DDD" w:rsidP="00DC10F4">
      <w:pPr>
        <w:pStyle w:val="BodyTextIndent"/>
        <w:tabs>
          <w:tab w:val="num" w:pos="2552"/>
        </w:tabs>
        <w:rPr>
          <w:rFonts w:ascii="Arial" w:hAnsi="Arial" w:cs="Arial"/>
          <w:color w:val="000000"/>
          <w:sz w:val="22"/>
          <w:szCs w:val="22"/>
        </w:rPr>
      </w:pPr>
      <w:r w:rsidRPr="003E7F64">
        <w:rPr>
          <w:rFonts w:ascii="Arial" w:hAnsi="Arial" w:cs="Arial"/>
          <w:color w:val="000000"/>
          <w:sz w:val="22"/>
          <w:szCs w:val="22"/>
        </w:rPr>
        <w:tab/>
        <w:t>- ellátja ép értelmű érzék</w:t>
      </w:r>
      <w:r>
        <w:rPr>
          <w:rFonts w:ascii="Arial" w:hAnsi="Arial" w:cs="Arial"/>
          <w:color w:val="000000"/>
          <w:sz w:val="22"/>
          <w:szCs w:val="22"/>
        </w:rPr>
        <w:t xml:space="preserve">szervi fogyatékos – látássérült </w:t>
      </w:r>
      <w:r w:rsidRPr="003E7F64">
        <w:rPr>
          <w:rFonts w:ascii="Arial" w:hAnsi="Arial" w:cs="Arial"/>
          <w:color w:val="000000"/>
          <w:sz w:val="22"/>
          <w:szCs w:val="22"/>
        </w:rPr>
        <w:t>tanulók integrált nevelését-oktatását.</w:t>
      </w:r>
    </w:p>
    <w:p w:rsidR="008C1D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trike/>
          <w:sz w:val="22"/>
          <w:szCs w:val="22"/>
        </w:rPr>
      </w:pPr>
    </w:p>
    <w:p w:rsidR="008C1DDD" w:rsidRPr="004F53DF" w:rsidRDefault="008C1DDD" w:rsidP="004F53DF">
      <w:pPr>
        <w:tabs>
          <w:tab w:val="left" w:pos="1134"/>
        </w:tabs>
        <w:ind w:left="2367" w:hanging="1233"/>
        <w:jc w:val="both"/>
        <w:rPr>
          <w:rFonts w:ascii="Arial" w:hAnsi="Arial" w:cs="Arial"/>
          <w:strike/>
          <w:sz w:val="22"/>
          <w:szCs w:val="22"/>
        </w:rPr>
      </w:pPr>
      <w:r w:rsidRPr="004F53DF">
        <w:rPr>
          <w:rFonts w:ascii="Arial" w:hAnsi="Arial" w:cs="Arial"/>
          <w:strike/>
          <w:sz w:val="22"/>
          <w:szCs w:val="22"/>
        </w:rPr>
        <w:t>852 013 1</w:t>
      </w:r>
      <w:r w:rsidRPr="004F53DF">
        <w:rPr>
          <w:rFonts w:ascii="Arial" w:hAnsi="Arial" w:cs="Arial"/>
          <w:strike/>
          <w:sz w:val="22"/>
          <w:szCs w:val="22"/>
        </w:rPr>
        <w:tab/>
        <w:t>Nemzeti és etnikai kisebbségi tanulók nappali rendszerű általános iskolai nevelése, oktatása (1-4. évfolyam)</w:t>
      </w:r>
    </w:p>
    <w:p w:rsidR="008C1DDD" w:rsidRPr="004F53DF" w:rsidRDefault="008C1DDD" w:rsidP="004F53DF">
      <w:pPr>
        <w:ind w:left="2410" w:hanging="1276"/>
        <w:rPr>
          <w:rFonts w:ascii="Arial" w:hAnsi="Arial" w:cs="Arial"/>
          <w:color w:val="FF0000"/>
          <w:sz w:val="22"/>
          <w:szCs w:val="22"/>
        </w:rPr>
      </w:pPr>
      <w:r w:rsidRPr="004F53DF">
        <w:rPr>
          <w:rFonts w:ascii="Arial" w:hAnsi="Arial" w:cs="Arial"/>
          <w:color w:val="FF0000"/>
          <w:sz w:val="22"/>
          <w:szCs w:val="22"/>
        </w:rPr>
        <w:t xml:space="preserve">852 013 1 </w:t>
      </w:r>
      <w:r w:rsidRPr="004F53DF">
        <w:rPr>
          <w:rFonts w:ascii="Arial" w:hAnsi="Arial" w:cs="Arial"/>
          <w:color w:val="FF0000"/>
          <w:sz w:val="22"/>
          <w:szCs w:val="22"/>
        </w:rPr>
        <w:tab/>
        <w:t>Nemzetiségi tanulók nappali rendszerű általános iskolai nevelése, oktatása (1-4. évfolyam)</w:t>
      </w:r>
    </w:p>
    <w:p w:rsidR="008C1D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852 021 1</w:t>
      </w:r>
      <w:r w:rsidRPr="00DC11BC">
        <w:rPr>
          <w:rFonts w:ascii="Arial" w:hAnsi="Arial" w:cs="Arial"/>
          <w:sz w:val="22"/>
          <w:szCs w:val="22"/>
        </w:rPr>
        <w:tab/>
        <w:t>Általános iskolai tanulók nappali rendszerű nevelése, oktatása (5-8. évfolyam)</w:t>
      </w:r>
    </w:p>
    <w:p w:rsidR="008C1DDD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852 022 1</w:t>
      </w:r>
      <w:r w:rsidRPr="00DC11BC">
        <w:rPr>
          <w:rFonts w:ascii="Arial" w:hAnsi="Arial" w:cs="Arial"/>
          <w:sz w:val="22"/>
          <w:szCs w:val="22"/>
        </w:rPr>
        <w:tab/>
        <w:t>Sajátos nevelési igényű általános iskolai tanulók nappali rendszerű nevelése, oktatása (5-8. évfolyam)</w:t>
      </w:r>
    </w:p>
    <w:p w:rsidR="008C1DDD" w:rsidRPr="00DC11BC" w:rsidRDefault="008C1DDD">
      <w:pPr>
        <w:pStyle w:val="BodyTextIndent"/>
        <w:rPr>
          <w:rFonts w:ascii="Arial" w:hAnsi="Arial" w:cs="Arial"/>
          <w:color w:val="auto"/>
          <w:sz w:val="22"/>
          <w:szCs w:val="22"/>
        </w:rPr>
      </w:pPr>
      <w:r w:rsidRPr="00DC11BC">
        <w:rPr>
          <w:rFonts w:ascii="Arial" w:hAnsi="Arial" w:cs="Arial"/>
          <w:color w:val="auto"/>
          <w:sz w:val="22"/>
          <w:szCs w:val="22"/>
        </w:rPr>
        <w:tab/>
        <w:t xml:space="preserve">- a szakértői és rehabilitációs bizottság által készített szakvélemény alapján ellátja a megismerő funkciók vagy a viselkedés fejlődésének súlyos illetve tartós és súlyos rendellenességével küzdő </w:t>
      </w:r>
      <w:r w:rsidRPr="00DC11BC">
        <w:rPr>
          <w:rFonts w:ascii="Arial" w:hAnsi="Arial" w:cs="Arial"/>
          <w:bCs/>
          <w:color w:val="auto"/>
          <w:sz w:val="22"/>
          <w:szCs w:val="22"/>
        </w:rPr>
        <w:t xml:space="preserve">sajátos nevelési igényű </w:t>
      </w:r>
      <w:r w:rsidRPr="00DC11BC">
        <w:rPr>
          <w:rFonts w:ascii="Arial" w:hAnsi="Arial" w:cs="Arial"/>
          <w:color w:val="auto"/>
          <w:sz w:val="22"/>
          <w:szCs w:val="22"/>
        </w:rPr>
        <w:t>tanulók integrált nevelését–oktatását az Aranyhíd Nevelési-Oktatási Integrációs Központ, illetve a Nevelési Tanácsadó közreműködésével</w:t>
      </w:r>
    </w:p>
    <w:p w:rsidR="008C1DDD" w:rsidRPr="00DC10F4" w:rsidRDefault="008C1DDD" w:rsidP="00DC10F4">
      <w:pPr>
        <w:pStyle w:val="BodyTextIndent"/>
        <w:tabs>
          <w:tab w:val="num" w:pos="2552"/>
        </w:tabs>
        <w:ind w:left="2268" w:firstLine="0"/>
        <w:rPr>
          <w:rFonts w:ascii="Arial" w:hAnsi="Arial" w:cs="Arial"/>
          <w:color w:val="000000"/>
          <w:sz w:val="22"/>
          <w:szCs w:val="22"/>
        </w:rPr>
      </w:pPr>
      <w:r w:rsidRPr="003E7F64">
        <w:rPr>
          <w:rFonts w:ascii="Arial" w:hAnsi="Arial" w:cs="Arial"/>
          <w:color w:val="000000"/>
          <w:sz w:val="22"/>
          <w:szCs w:val="22"/>
        </w:rPr>
        <w:tab/>
        <w:t xml:space="preserve">- ellátja ép értelmű érzékszervi fogyatékos - látássérült </w:t>
      </w:r>
      <w:r w:rsidRPr="003E7F64">
        <w:rPr>
          <w:rFonts w:ascii="Arial" w:hAnsi="Arial" w:cs="Arial"/>
          <w:color w:val="000000"/>
          <w:sz w:val="22"/>
          <w:szCs w:val="22"/>
        </w:rPr>
        <w:tab/>
        <w:t>- tanulók integrált nevelését-oktatását.</w:t>
      </w:r>
    </w:p>
    <w:p w:rsidR="008C1D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9563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trike/>
          <w:sz w:val="22"/>
          <w:szCs w:val="22"/>
        </w:rPr>
      </w:pPr>
      <w:r w:rsidRPr="009563DD">
        <w:rPr>
          <w:rFonts w:ascii="Arial" w:hAnsi="Arial" w:cs="Arial"/>
          <w:strike/>
          <w:sz w:val="22"/>
          <w:szCs w:val="22"/>
        </w:rPr>
        <w:t>852 023 1</w:t>
      </w:r>
      <w:r w:rsidRPr="009563DD">
        <w:rPr>
          <w:rFonts w:ascii="Arial" w:hAnsi="Arial" w:cs="Arial"/>
          <w:strike/>
          <w:sz w:val="22"/>
          <w:szCs w:val="22"/>
        </w:rPr>
        <w:tab/>
        <w:t>Nemzeti és etnikai kisebbségi tanulók nappali rendszerű általános iskolai nevelése, oktatása (5-8. évfolyam)</w:t>
      </w:r>
    </w:p>
    <w:p w:rsidR="008C1DDD" w:rsidRPr="009563DD" w:rsidRDefault="008C1DDD" w:rsidP="009563DD">
      <w:pPr>
        <w:ind w:left="2410" w:hanging="1276"/>
        <w:rPr>
          <w:rFonts w:ascii="Arial" w:hAnsi="Arial" w:cs="Arial"/>
          <w:color w:val="FF0000"/>
          <w:sz w:val="22"/>
          <w:szCs w:val="22"/>
        </w:rPr>
      </w:pPr>
      <w:r w:rsidRPr="009563DD">
        <w:rPr>
          <w:rFonts w:ascii="Arial" w:hAnsi="Arial" w:cs="Arial"/>
          <w:color w:val="FF0000"/>
          <w:sz w:val="22"/>
          <w:szCs w:val="22"/>
        </w:rPr>
        <w:t xml:space="preserve">852 023 1 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9563DD">
        <w:rPr>
          <w:rFonts w:ascii="Arial" w:hAnsi="Arial" w:cs="Arial"/>
          <w:color w:val="FF0000"/>
          <w:sz w:val="22"/>
          <w:szCs w:val="22"/>
        </w:rPr>
        <w:t>Nemzetiségi tanulók nappali rendszerű általános iskolai nevelése, oktatása (5-8. évfolyam)</w:t>
      </w:r>
    </w:p>
    <w:p w:rsidR="008C1D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855 911 1</w:t>
      </w:r>
      <w:r w:rsidRPr="00DC11BC">
        <w:rPr>
          <w:rFonts w:ascii="Arial" w:hAnsi="Arial" w:cs="Arial"/>
          <w:sz w:val="22"/>
          <w:szCs w:val="22"/>
        </w:rPr>
        <w:tab/>
        <w:t>Általános iskolai napközi otthoni nevelés</w:t>
      </w:r>
    </w:p>
    <w:p w:rsidR="008C1DDD" w:rsidRPr="00DC10F4" w:rsidRDefault="008C1DDD" w:rsidP="00DC10F4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  <w:t xml:space="preserve">855 912 1 </w:t>
      </w:r>
      <w:r w:rsidRPr="00DC11BC">
        <w:rPr>
          <w:rFonts w:ascii="Arial" w:hAnsi="Arial" w:cs="Arial"/>
          <w:sz w:val="22"/>
          <w:szCs w:val="22"/>
        </w:rPr>
        <w:tab/>
        <w:t>Sajátos nevelési igényű tanulók napközi otthoni nevelése</w:t>
      </w:r>
    </w:p>
    <w:p w:rsidR="008C1DDD" w:rsidRDefault="008C1DDD" w:rsidP="00DC10F4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</w:r>
    </w:p>
    <w:p w:rsidR="008C1DDD" w:rsidRPr="002E1CEC" w:rsidRDefault="008C1DDD" w:rsidP="00DC10F4">
      <w:pPr>
        <w:tabs>
          <w:tab w:val="left" w:pos="1134"/>
        </w:tabs>
        <w:ind w:left="2367" w:hanging="1800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ab/>
      </w:r>
      <w:r w:rsidRPr="002E1CEC">
        <w:rPr>
          <w:rFonts w:ascii="Arial" w:hAnsi="Arial" w:cs="Arial"/>
          <w:strike/>
          <w:sz w:val="22"/>
          <w:szCs w:val="22"/>
        </w:rPr>
        <w:t xml:space="preserve">855 913 1 </w:t>
      </w:r>
      <w:r w:rsidRPr="002E1CEC">
        <w:rPr>
          <w:rFonts w:ascii="Arial" w:hAnsi="Arial" w:cs="Arial"/>
          <w:strike/>
          <w:sz w:val="22"/>
          <w:szCs w:val="22"/>
        </w:rPr>
        <w:tab/>
        <w:t>Nemzeti és etnikai kisebbségi tanulók napközi otthoni nevelése</w:t>
      </w:r>
    </w:p>
    <w:p w:rsidR="008C1DDD" w:rsidRPr="002E1CEC" w:rsidRDefault="008C1DDD" w:rsidP="002E1CEC">
      <w:pPr>
        <w:ind w:firstLine="1134"/>
        <w:rPr>
          <w:rFonts w:ascii="Arial" w:hAnsi="Arial" w:cs="Arial"/>
          <w:color w:val="FF0000"/>
          <w:sz w:val="22"/>
          <w:szCs w:val="22"/>
        </w:rPr>
      </w:pPr>
      <w:r w:rsidRPr="002E1CEC">
        <w:rPr>
          <w:rFonts w:ascii="Arial" w:hAnsi="Arial" w:cs="Arial"/>
          <w:color w:val="FF0000"/>
          <w:sz w:val="22"/>
          <w:szCs w:val="22"/>
        </w:rPr>
        <w:t xml:space="preserve">855 913 1 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  <w:r w:rsidRPr="002E1CEC">
        <w:rPr>
          <w:rFonts w:ascii="Arial" w:hAnsi="Arial" w:cs="Arial"/>
          <w:color w:val="FF0000"/>
          <w:sz w:val="22"/>
          <w:szCs w:val="22"/>
        </w:rPr>
        <w:t>Nemzetiségi tanulók napközi otthoni nevelése</w:t>
      </w:r>
    </w:p>
    <w:p w:rsidR="008C1DDD" w:rsidRPr="00DC11BC" w:rsidRDefault="008C1DDD" w:rsidP="00DC10F4">
      <w:pPr>
        <w:tabs>
          <w:tab w:val="left" w:pos="1134"/>
        </w:tabs>
        <w:ind w:left="2367" w:hanging="1800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2410"/>
        </w:tabs>
        <w:ind w:left="708" w:firstLine="426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855 914 1</w:t>
      </w:r>
      <w:r w:rsidRPr="00DC11BC">
        <w:rPr>
          <w:rFonts w:ascii="Arial" w:hAnsi="Arial" w:cs="Arial"/>
          <w:sz w:val="22"/>
          <w:szCs w:val="22"/>
        </w:rPr>
        <w:tab/>
        <w:t>Általános iskolai tanulószobai nevelés</w:t>
      </w:r>
      <w:r w:rsidRPr="00DC11BC">
        <w:rPr>
          <w:rFonts w:ascii="Arial" w:hAnsi="Arial" w:cs="Arial"/>
          <w:sz w:val="22"/>
          <w:szCs w:val="22"/>
        </w:rPr>
        <w:tab/>
      </w:r>
    </w:p>
    <w:p w:rsidR="008C1DDD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 w:rsidP="00DC10F4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855 915 1</w:t>
      </w:r>
      <w:r w:rsidRPr="00DC11BC">
        <w:rPr>
          <w:rFonts w:ascii="Arial" w:hAnsi="Arial" w:cs="Arial"/>
          <w:sz w:val="22"/>
          <w:szCs w:val="22"/>
        </w:rPr>
        <w:tab/>
        <w:t>Sajátos nevelési igényű tanulók általános iskolai tanulószobai nevelése</w:t>
      </w:r>
    </w:p>
    <w:p w:rsidR="008C1DDD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2E1CEC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trike/>
          <w:sz w:val="22"/>
          <w:szCs w:val="22"/>
        </w:rPr>
      </w:pPr>
      <w:r w:rsidRPr="002E1CEC">
        <w:rPr>
          <w:rFonts w:ascii="Arial" w:hAnsi="Arial" w:cs="Arial"/>
          <w:strike/>
          <w:sz w:val="22"/>
          <w:szCs w:val="22"/>
        </w:rPr>
        <w:t>855 916 1</w:t>
      </w:r>
      <w:r w:rsidRPr="002E1CEC">
        <w:rPr>
          <w:rFonts w:ascii="Arial" w:hAnsi="Arial" w:cs="Arial"/>
          <w:strike/>
          <w:sz w:val="22"/>
          <w:szCs w:val="22"/>
        </w:rPr>
        <w:tab/>
        <w:t>Nemzeti és etnikai kisebbségi tanulók általános iskolai  tanulószobai nevelése</w:t>
      </w:r>
    </w:p>
    <w:p w:rsidR="008C1DDD" w:rsidRPr="006E7A8F" w:rsidRDefault="008C1DDD" w:rsidP="006E7A8F">
      <w:pPr>
        <w:ind w:firstLine="1134"/>
        <w:rPr>
          <w:rFonts w:ascii="Arial" w:hAnsi="Arial" w:cs="Arial"/>
          <w:color w:val="FF0000"/>
          <w:sz w:val="22"/>
          <w:szCs w:val="22"/>
        </w:rPr>
      </w:pPr>
      <w:r w:rsidRPr="006E7A8F">
        <w:rPr>
          <w:rFonts w:ascii="Arial" w:hAnsi="Arial" w:cs="Arial"/>
          <w:color w:val="FF0000"/>
          <w:sz w:val="22"/>
          <w:szCs w:val="22"/>
        </w:rPr>
        <w:t xml:space="preserve">855 916 1 </w:t>
      </w:r>
      <w:r>
        <w:rPr>
          <w:rFonts w:ascii="Arial" w:hAnsi="Arial" w:cs="Arial"/>
          <w:color w:val="FF0000"/>
          <w:sz w:val="22"/>
          <w:szCs w:val="22"/>
        </w:rPr>
        <w:t xml:space="preserve">   </w:t>
      </w:r>
      <w:r w:rsidRPr="006E7A8F">
        <w:rPr>
          <w:rFonts w:ascii="Arial" w:hAnsi="Arial" w:cs="Arial"/>
          <w:color w:val="FF0000"/>
          <w:sz w:val="22"/>
          <w:szCs w:val="22"/>
        </w:rPr>
        <w:t>Nemzetiségi tanulók általános iskolai tanulószobai nevelése</w:t>
      </w:r>
    </w:p>
    <w:p w:rsidR="008C1DDD" w:rsidRPr="006E7A8F" w:rsidRDefault="008C1DDD" w:rsidP="006E7A8F">
      <w:pPr>
        <w:pStyle w:val="BodyTextIndent"/>
        <w:ind w:left="0" w:firstLine="1134"/>
        <w:rPr>
          <w:rFonts w:ascii="Arial" w:hAnsi="Arial" w:cs="Arial"/>
          <w:i/>
          <w:iCs/>
          <w:sz w:val="22"/>
          <w:szCs w:val="22"/>
        </w:rPr>
      </w:pPr>
    </w:p>
    <w:p w:rsidR="008C1DDD" w:rsidRPr="00EF6575" w:rsidRDefault="008C1DDD" w:rsidP="00EF6575">
      <w:pPr>
        <w:pStyle w:val="BodyTextIndent"/>
        <w:ind w:left="2410" w:hanging="1276"/>
        <w:rPr>
          <w:rFonts w:ascii="Arial" w:hAnsi="Arial" w:cs="Arial"/>
          <w:iCs/>
          <w:color w:val="auto"/>
          <w:sz w:val="22"/>
          <w:szCs w:val="22"/>
        </w:rPr>
      </w:pPr>
      <w:r w:rsidRPr="00EF6575">
        <w:rPr>
          <w:rFonts w:ascii="Arial" w:hAnsi="Arial" w:cs="Arial"/>
          <w:color w:val="auto"/>
          <w:sz w:val="22"/>
          <w:szCs w:val="22"/>
        </w:rPr>
        <w:t>910 121 1</w:t>
      </w:r>
      <w:r w:rsidRPr="00EF6575">
        <w:rPr>
          <w:rFonts w:ascii="Arial" w:hAnsi="Arial" w:cs="Arial"/>
          <w:color w:val="auto"/>
          <w:sz w:val="22"/>
          <w:szCs w:val="22"/>
        </w:rPr>
        <w:tab/>
        <w:t>Könyvtári állomány gyarapítása, nyilvántartása</w:t>
      </w:r>
    </w:p>
    <w:p w:rsidR="008C1DDD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931 204 1 </w:t>
      </w:r>
      <w:r w:rsidRPr="00DC11BC">
        <w:rPr>
          <w:rFonts w:ascii="Arial" w:hAnsi="Arial" w:cs="Arial"/>
          <w:sz w:val="22"/>
          <w:szCs w:val="22"/>
        </w:rPr>
        <w:tab/>
        <w:t>Iskolai, diáksport-tevékenység és támogatása</w:t>
      </w:r>
    </w:p>
    <w:p w:rsidR="008C1DDD" w:rsidRPr="00DC11BC" w:rsidRDefault="008C1DDD">
      <w:pPr>
        <w:tabs>
          <w:tab w:val="left" w:pos="1134"/>
        </w:tabs>
        <w:ind w:left="2367" w:hanging="123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2410" w:hanging="1276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562 917 2</w:t>
      </w:r>
      <w:r w:rsidRPr="00DC11BC">
        <w:rPr>
          <w:rFonts w:ascii="Arial" w:hAnsi="Arial" w:cs="Arial"/>
          <w:sz w:val="22"/>
          <w:szCs w:val="22"/>
        </w:rPr>
        <w:tab/>
        <w:t>Munkahelyi étkeztetés</w:t>
      </w:r>
    </w:p>
    <w:p w:rsidR="008C1DDD" w:rsidRPr="00DC11BC" w:rsidRDefault="008C1DDD">
      <w:pPr>
        <w:numPr>
          <w:ilvl w:val="0"/>
          <w:numId w:val="4"/>
        </w:numPr>
        <w:tabs>
          <w:tab w:val="left" w:pos="2628"/>
          <w:tab w:val="left" w:pos="4111"/>
        </w:tabs>
        <w:jc w:val="both"/>
        <w:rPr>
          <w:rFonts w:ascii="Arial" w:hAnsi="Arial"/>
          <w:sz w:val="22"/>
          <w:szCs w:val="22"/>
        </w:rPr>
      </w:pPr>
      <w:r w:rsidRPr="00DC11BC">
        <w:rPr>
          <w:rFonts w:ascii="Arial" w:hAnsi="Arial"/>
          <w:sz w:val="22"/>
          <w:szCs w:val="22"/>
        </w:rPr>
        <w:t>felnőtt étkeztetés külön szolgáltatási megállapodás alapján</w:t>
      </w:r>
    </w:p>
    <w:p w:rsidR="008C1DDD" w:rsidRPr="00DC11BC" w:rsidRDefault="008C1DDD">
      <w:pPr>
        <w:pStyle w:val="BodyTextIndent"/>
        <w:ind w:left="2268" w:firstLine="0"/>
        <w:rPr>
          <w:rFonts w:ascii="Arial" w:hAnsi="Arial" w:cs="Arial"/>
          <w:strike/>
          <w:color w:val="auto"/>
          <w:sz w:val="22"/>
          <w:szCs w:val="22"/>
        </w:rPr>
      </w:pPr>
    </w:p>
    <w:p w:rsidR="008C1DDD" w:rsidRPr="0090753C" w:rsidRDefault="008C1DDD" w:rsidP="003E7F64">
      <w:pPr>
        <w:tabs>
          <w:tab w:val="left" w:pos="1134"/>
          <w:tab w:val="left" w:pos="2410"/>
        </w:tabs>
        <w:ind w:firstLine="1134"/>
        <w:jc w:val="both"/>
        <w:rPr>
          <w:rFonts w:ascii="Arial" w:hAnsi="Arial" w:cs="Arial"/>
          <w:strike/>
          <w:sz w:val="22"/>
          <w:szCs w:val="22"/>
        </w:rPr>
      </w:pPr>
      <w:r w:rsidRPr="0090753C">
        <w:rPr>
          <w:rFonts w:ascii="Arial" w:hAnsi="Arial" w:cs="Arial"/>
          <w:strike/>
          <w:sz w:val="22"/>
          <w:szCs w:val="22"/>
        </w:rPr>
        <w:t xml:space="preserve">682 001 2 </w:t>
      </w:r>
      <w:r w:rsidRPr="0090753C">
        <w:rPr>
          <w:rFonts w:ascii="Arial" w:hAnsi="Arial" w:cs="Arial"/>
          <w:strike/>
          <w:sz w:val="22"/>
          <w:szCs w:val="22"/>
        </w:rPr>
        <w:tab/>
        <w:t>Lakóingatlan bérbeadása, üzemeltetése</w:t>
      </w:r>
    </w:p>
    <w:p w:rsidR="008C1DDD" w:rsidRPr="0090753C" w:rsidRDefault="008C1DDD" w:rsidP="003E7F64">
      <w:pPr>
        <w:tabs>
          <w:tab w:val="left" w:pos="1134"/>
          <w:tab w:val="left" w:pos="2410"/>
        </w:tabs>
        <w:ind w:firstLine="1134"/>
        <w:jc w:val="both"/>
        <w:rPr>
          <w:rFonts w:ascii="Arial" w:hAnsi="Arial" w:cs="Arial"/>
          <w:color w:val="FF0000"/>
          <w:sz w:val="22"/>
          <w:szCs w:val="22"/>
        </w:rPr>
      </w:pPr>
      <w:r w:rsidRPr="0090753C">
        <w:rPr>
          <w:rFonts w:ascii="Arial" w:hAnsi="Arial" w:cs="Arial"/>
          <w:color w:val="FF0000"/>
          <w:sz w:val="22"/>
          <w:szCs w:val="22"/>
        </w:rPr>
        <w:t xml:space="preserve">680 001 2 </w:t>
      </w:r>
      <w:r w:rsidRPr="0090753C">
        <w:rPr>
          <w:rFonts w:ascii="Arial" w:hAnsi="Arial" w:cs="Arial"/>
          <w:color w:val="FF0000"/>
          <w:sz w:val="22"/>
          <w:szCs w:val="22"/>
        </w:rPr>
        <w:tab/>
        <w:t>Lakóingatlan bérbeadása, üzemeltetése</w:t>
      </w:r>
    </w:p>
    <w:p w:rsidR="008C1DDD" w:rsidRPr="00DC11BC" w:rsidRDefault="008C1DDD">
      <w:pPr>
        <w:pStyle w:val="BodyTextIndent"/>
        <w:ind w:left="2410" w:hanging="1276"/>
        <w:rPr>
          <w:rFonts w:ascii="Arial" w:hAnsi="Arial" w:cs="Arial"/>
          <w:strike/>
          <w:color w:val="auto"/>
          <w:sz w:val="22"/>
          <w:szCs w:val="22"/>
        </w:rPr>
      </w:pPr>
    </w:p>
    <w:p w:rsidR="008C1DDD" w:rsidRDefault="008C1DDD" w:rsidP="005B3735">
      <w:pPr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 w:rsidP="005B373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>15./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>Az intézmény vállalkozási tevékenységet nem folytat</w:t>
      </w:r>
    </w:p>
    <w:p w:rsidR="008C1DDD" w:rsidRPr="00DC11BC" w:rsidRDefault="008C1DDD">
      <w:pPr>
        <w:ind w:left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sz w:val="22"/>
          <w:szCs w:val="22"/>
        </w:rPr>
        <w:t>Vállalkozói tevékenységei arányainak felső határa a szerv kiadásaiban:  -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16./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 feladat ellátását szolgáló vagyon:</w:t>
      </w:r>
      <w:r w:rsidRPr="00DC11BC">
        <w:rPr>
          <w:rFonts w:ascii="Arial" w:hAnsi="Arial" w:cs="Arial"/>
          <w:sz w:val="22"/>
          <w:szCs w:val="22"/>
        </w:rPr>
        <w:t xml:space="preserve"> az intézmény használatában lévő, korlátozottan forgalomképes önkormányzati vagyon az alábbiak szerint:</w:t>
      </w:r>
    </w:p>
    <w:p w:rsidR="008C1DDD" w:rsidRPr="00DC11BC" w:rsidRDefault="008C1DDD" w:rsidP="005B3735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a./</w:t>
      </w:r>
      <w:r w:rsidRPr="00DC11BC">
        <w:rPr>
          <w:rFonts w:ascii="Arial" w:hAnsi="Arial" w:cs="Arial"/>
          <w:sz w:val="22"/>
          <w:szCs w:val="22"/>
        </w:rPr>
        <w:tab/>
        <w:t xml:space="preserve">a 8729 hrsz. alatt található kizárólagos önkormányzati tulajdonban lévő </w:t>
      </w:r>
      <w:smartTag w:uri="urn:schemas-microsoft-com:office:smarttags" w:element="metricconverter">
        <w:smartTagPr>
          <w:attr w:name="ProductID" w:val="3692 m2"/>
        </w:smartTagPr>
        <w:r w:rsidRPr="00DC11BC">
          <w:rPr>
            <w:rFonts w:ascii="Arial" w:hAnsi="Arial" w:cs="Arial"/>
            <w:sz w:val="22"/>
            <w:szCs w:val="22"/>
          </w:rPr>
          <w:t>3692 m</w:t>
        </w:r>
        <w:r w:rsidRPr="00DC11B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C11BC">
        <w:rPr>
          <w:rFonts w:ascii="Arial" w:hAnsi="Arial" w:cs="Arial"/>
          <w:sz w:val="22"/>
          <w:szCs w:val="22"/>
        </w:rPr>
        <w:t xml:space="preserve"> nagyságú - természetben Szombathely, Rákóczi Ferenc utca 79. szám alatti ingatlanvagyon;</w:t>
      </w:r>
    </w:p>
    <w:p w:rsidR="008C1DDD" w:rsidRPr="00DC11BC" w:rsidRDefault="008C1DDD">
      <w:pPr>
        <w:ind w:left="993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valamint a 8727 hrsz. alatt található kizárólagos önkormányzati tulajdonban lévő </w:t>
      </w:r>
      <w:smartTag w:uri="urn:schemas-microsoft-com:office:smarttags" w:element="metricconverter">
        <w:smartTagPr>
          <w:attr w:name="ProductID" w:val="1085 m2"/>
        </w:smartTagPr>
        <w:r w:rsidRPr="00DC11BC">
          <w:rPr>
            <w:rFonts w:ascii="Arial" w:hAnsi="Arial" w:cs="Arial"/>
            <w:sz w:val="22"/>
            <w:szCs w:val="22"/>
          </w:rPr>
          <w:t>1085 m</w:t>
        </w:r>
        <w:r w:rsidRPr="00DC11B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DC11BC">
        <w:rPr>
          <w:rFonts w:ascii="Arial" w:hAnsi="Arial" w:cs="Arial"/>
          <w:sz w:val="22"/>
          <w:szCs w:val="22"/>
        </w:rPr>
        <w:t xml:space="preserve"> nagyságú - természetben Szombathely, Rákóczi Ferenc utca 77. szám alatti ingatlanvagyon;</w:t>
      </w:r>
    </w:p>
    <w:p w:rsidR="008C1DDD" w:rsidRPr="00DC11BC" w:rsidRDefault="008C1DDD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b./</w:t>
      </w:r>
      <w:r w:rsidRPr="00DC11BC">
        <w:rPr>
          <w:rFonts w:ascii="Arial" w:hAnsi="Arial" w:cs="Arial"/>
          <w:sz w:val="22"/>
          <w:szCs w:val="22"/>
        </w:rPr>
        <w:tab/>
        <w:t>a leltár szerinti ingóvagyon:</w:t>
      </w:r>
    </w:p>
    <w:p w:rsidR="008C1DDD" w:rsidRPr="00DC11BC" w:rsidRDefault="008C1DDD">
      <w:pPr>
        <w:ind w:left="993" w:hanging="426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ab/>
        <w:t>- az érték szerinti és a mennyiségi nyilvántartások alapján.</w:t>
      </w:r>
    </w:p>
    <w:p w:rsidR="008C1DDD" w:rsidRPr="00DC11BC" w:rsidRDefault="008C1DDD">
      <w:pPr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17./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 használatba adott vagyon feletti rendelkezési jog:</w:t>
      </w:r>
      <w:r w:rsidRPr="00DC11BC">
        <w:rPr>
          <w:rFonts w:ascii="Arial" w:hAnsi="Arial" w:cs="Arial"/>
          <w:sz w:val="22"/>
          <w:szCs w:val="22"/>
        </w:rPr>
        <w:t xml:space="preserve"> Szombathely Megyei Jogú Város Önkormányzata vagyonáról, a vagyontárgyak feletti tulajdonosi jogok gyakorlásáról szóló 29/2004. (VI.30.) számú önkormányzati rendeletben foglaltak szerint.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18./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vezetőjének kinevezési rendje:</w:t>
      </w:r>
      <w:r w:rsidRPr="00DC11BC">
        <w:rPr>
          <w:rFonts w:ascii="Arial" w:hAnsi="Arial" w:cs="Arial"/>
          <w:sz w:val="22"/>
          <w:szCs w:val="22"/>
        </w:rPr>
        <w:t xml:space="preserve"> Az intézmény vezetőjét a vonatkozó jogszabályok alapján előírt pályázati eljárással Szombathely Megyei Jogú Város Közgyűlése </w:t>
      </w:r>
      <w:r w:rsidRPr="00E22C1E">
        <w:rPr>
          <w:rFonts w:ascii="Arial" w:hAnsi="Arial" w:cs="Arial"/>
          <w:strike/>
          <w:sz w:val="22"/>
        </w:rPr>
        <w:t>nevezi ki</w:t>
      </w:r>
      <w:r w:rsidRPr="00E22C1E">
        <w:rPr>
          <w:rFonts w:ascii="Arial" w:hAnsi="Arial" w:cs="Arial"/>
          <w:color w:val="FF0000"/>
          <w:sz w:val="22"/>
        </w:rPr>
        <w:t xml:space="preserve"> bízza meg.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19./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sz w:val="22"/>
          <w:szCs w:val="22"/>
          <w:u w:val="single"/>
        </w:rPr>
        <w:t>Az intézmény képviseletére jogosult:</w:t>
      </w:r>
      <w:r w:rsidRPr="00DC11BC">
        <w:rPr>
          <w:rFonts w:ascii="Arial" w:hAnsi="Arial" w:cs="Arial"/>
          <w:sz w:val="22"/>
          <w:szCs w:val="22"/>
        </w:rPr>
        <w:t xml:space="preserve"> az iskola igazgatója, illetve az intézmény szervezeti és működési szabályzatában meghatározottak szerint.</w:t>
      </w:r>
    </w:p>
    <w:p w:rsidR="008C1DDD" w:rsidRPr="00DC11BC" w:rsidRDefault="008C1DDD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20./ 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b/>
          <w:bCs/>
          <w:sz w:val="22"/>
          <w:szCs w:val="22"/>
          <w:u w:val="single"/>
        </w:rPr>
        <w:t>Foglalkoztatottakra vonatkozó foglalkoztatási jogviszonyok:</w:t>
      </w:r>
      <w:r w:rsidRPr="00DC11BC">
        <w:rPr>
          <w:rFonts w:ascii="Arial" w:hAnsi="Arial" w:cs="Arial"/>
          <w:sz w:val="22"/>
          <w:szCs w:val="22"/>
        </w:rPr>
        <w:t xml:space="preserve"> </w:t>
      </w:r>
    </w:p>
    <w:p w:rsidR="008C1DDD" w:rsidRPr="00DC11BC" w:rsidRDefault="008C1DDD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Az intézmény alkalmazottainak foglalkoztatása a közalkalmazottak jogállásáról szóló 1992. évi XXXIII. tv. alapján történik.</w:t>
      </w:r>
    </w:p>
    <w:p w:rsidR="008C1DDD" w:rsidRPr="00DC11BC" w:rsidRDefault="008C1DDD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Meghatározott feladatok ellátása megbízási szerződéssel, a Ptk. szabályainak figyelembe vételével történik.</w:t>
      </w:r>
    </w:p>
    <w:p w:rsidR="008C1DDD" w:rsidRPr="00DC11BC" w:rsidRDefault="008C1DDD">
      <w:pPr>
        <w:jc w:val="both"/>
        <w:rPr>
          <w:rFonts w:ascii="Arial" w:hAnsi="Arial" w:cs="Arial"/>
          <w:sz w:val="22"/>
          <w:szCs w:val="22"/>
        </w:rPr>
      </w:pPr>
    </w:p>
    <w:p w:rsidR="008C1DDD" w:rsidRDefault="008C1DDD">
      <w:pPr>
        <w:jc w:val="both"/>
        <w:rPr>
          <w:rFonts w:ascii="Arial" w:hAnsi="Arial" w:cs="Arial"/>
          <w:sz w:val="22"/>
          <w:szCs w:val="22"/>
        </w:rPr>
      </w:pPr>
    </w:p>
    <w:p w:rsidR="008C1DDD" w:rsidRDefault="008C1DDD">
      <w:pPr>
        <w:jc w:val="both"/>
        <w:rPr>
          <w:rFonts w:ascii="Arial" w:hAnsi="Arial" w:cs="Arial"/>
          <w:sz w:val="22"/>
          <w:szCs w:val="22"/>
        </w:rPr>
      </w:pPr>
    </w:p>
    <w:p w:rsidR="008C1DDD" w:rsidRPr="00DC11BC" w:rsidRDefault="008C1DDD">
      <w:pPr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Jelen Alapító Okirat érvényes mindaddig, amíg módosítását az alapító szerv nem kezdeményezi.</w:t>
      </w:r>
    </w:p>
    <w:p w:rsidR="008C1DDD" w:rsidRPr="00DC11BC" w:rsidRDefault="008C1DDD" w:rsidP="00DC11B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E573D7">
        <w:rPr>
          <w:rFonts w:ascii="Arial" w:hAnsi="Arial" w:cs="Arial"/>
          <w:iCs/>
          <w:color w:val="FF0000"/>
          <w:sz w:val="22"/>
        </w:rPr>
        <w:t>Jelen Alapító okirat a törzskönyvi nyilvántartásba történő bejegyzés napjával lép hatályba</w:t>
      </w:r>
    </w:p>
    <w:p w:rsidR="008C1DDD" w:rsidRPr="00DC11BC" w:rsidRDefault="008C1DDD" w:rsidP="005C4EFD">
      <w:pPr>
        <w:jc w:val="both"/>
        <w:rPr>
          <w:rFonts w:ascii="Arial" w:hAnsi="Arial" w:cs="Arial"/>
          <w:sz w:val="22"/>
          <w:szCs w:val="22"/>
        </w:rPr>
      </w:pPr>
    </w:p>
    <w:p w:rsidR="008C1DDD" w:rsidRDefault="008C1DDD" w:rsidP="005C4EFD">
      <w:pPr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Szombathely, </w:t>
      </w:r>
      <w:r w:rsidRPr="00BD6FAA">
        <w:rPr>
          <w:rFonts w:ascii="Arial" w:hAnsi="Arial" w:cs="Arial"/>
          <w:iCs/>
          <w:sz w:val="22"/>
          <w:szCs w:val="22"/>
        </w:rPr>
        <w:t>2012.</w:t>
      </w:r>
    </w:p>
    <w:p w:rsidR="008C1DDD" w:rsidRPr="00DC11BC" w:rsidRDefault="008C1DDD" w:rsidP="005C4EFD">
      <w:pPr>
        <w:jc w:val="both"/>
        <w:rPr>
          <w:rFonts w:ascii="Arial" w:hAnsi="Arial" w:cs="Arial"/>
          <w:sz w:val="22"/>
          <w:szCs w:val="22"/>
        </w:rPr>
      </w:pPr>
    </w:p>
    <w:p w:rsidR="008C1DDD" w:rsidRDefault="008C1DDD" w:rsidP="005C4EFD">
      <w:pPr>
        <w:ind w:left="4956" w:firstLine="708"/>
        <w:rPr>
          <w:rFonts w:ascii="Arial" w:hAnsi="Arial" w:cs="Arial"/>
          <w:sz w:val="22"/>
          <w:szCs w:val="22"/>
        </w:rPr>
      </w:pPr>
    </w:p>
    <w:p w:rsidR="008C1DDD" w:rsidRDefault="008C1DDD" w:rsidP="005C4EFD">
      <w:pPr>
        <w:ind w:left="4956" w:firstLine="708"/>
        <w:rPr>
          <w:rFonts w:ascii="Arial" w:hAnsi="Arial" w:cs="Arial"/>
          <w:sz w:val="22"/>
          <w:szCs w:val="22"/>
        </w:rPr>
      </w:pPr>
    </w:p>
    <w:p w:rsidR="008C1DDD" w:rsidRDefault="008C1DDD" w:rsidP="005C4EFD">
      <w:pPr>
        <w:ind w:left="4956" w:firstLine="708"/>
        <w:rPr>
          <w:rFonts w:ascii="Arial" w:hAnsi="Arial" w:cs="Arial"/>
          <w:sz w:val="22"/>
          <w:szCs w:val="22"/>
        </w:rPr>
      </w:pPr>
    </w:p>
    <w:p w:rsidR="008C1DDD" w:rsidRPr="00DC11BC" w:rsidRDefault="008C1DDD" w:rsidP="005C4EFD">
      <w:pPr>
        <w:ind w:left="4956" w:firstLine="708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>(: Dr. Puskás Tivadar :)</w:t>
      </w:r>
    </w:p>
    <w:p w:rsidR="008C1DDD" w:rsidRPr="00DC11BC" w:rsidRDefault="008C1DDD">
      <w:pPr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   </w:t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</w:r>
      <w:r w:rsidRPr="00DC11BC">
        <w:rPr>
          <w:rFonts w:ascii="Arial" w:hAnsi="Arial" w:cs="Arial"/>
          <w:sz w:val="22"/>
          <w:szCs w:val="22"/>
        </w:rPr>
        <w:tab/>
        <w:t>polgármester</w:t>
      </w:r>
    </w:p>
    <w:p w:rsidR="008C1DDD" w:rsidRDefault="008C1D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1DDD" w:rsidRDefault="008C1D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1DDD" w:rsidRPr="00DC11BC" w:rsidRDefault="008C1DD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C11BC">
        <w:rPr>
          <w:rFonts w:ascii="Arial" w:hAnsi="Arial" w:cs="Arial"/>
          <w:b/>
          <w:bCs/>
          <w:sz w:val="22"/>
          <w:szCs w:val="22"/>
          <w:u w:val="single"/>
        </w:rPr>
        <w:t>Záradék:</w:t>
      </w:r>
    </w:p>
    <w:p w:rsidR="008C1DDD" w:rsidRPr="00476342" w:rsidRDefault="008C1DDD">
      <w:pPr>
        <w:jc w:val="both"/>
        <w:rPr>
          <w:rFonts w:ascii="Arial" w:hAnsi="Arial" w:cs="Arial"/>
          <w:bCs/>
          <w:sz w:val="22"/>
          <w:szCs w:val="22"/>
        </w:rPr>
      </w:pPr>
      <w:r w:rsidRPr="00476342">
        <w:rPr>
          <w:rFonts w:ascii="Arial" w:hAnsi="Arial" w:cs="Arial"/>
          <w:iCs/>
          <w:strike/>
          <w:sz w:val="22"/>
          <w:szCs w:val="22"/>
        </w:rPr>
        <w:t>Jelen</w:t>
      </w:r>
      <w:r w:rsidRPr="00DC11BC">
        <w:rPr>
          <w:rFonts w:ascii="Arial" w:hAnsi="Arial" w:cs="Arial"/>
          <w:sz w:val="22"/>
          <w:szCs w:val="22"/>
        </w:rPr>
        <w:t xml:space="preserve"> </w:t>
      </w:r>
      <w:r w:rsidRPr="00476342">
        <w:rPr>
          <w:rFonts w:ascii="Arial" w:hAnsi="Arial" w:cs="Arial"/>
          <w:color w:val="FF0000"/>
          <w:sz w:val="22"/>
          <w:szCs w:val="22"/>
        </w:rPr>
        <w:t xml:space="preserve">A </w:t>
      </w:r>
      <w:r w:rsidRPr="00476342">
        <w:rPr>
          <w:rFonts w:ascii="Arial" w:hAnsi="Arial" w:cs="Arial"/>
          <w:bCs/>
          <w:color w:val="FF0000"/>
          <w:sz w:val="22"/>
          <w:szCs w:val="22"/>
        </w:rPr>
        <w:t>Reguly Antal Általános Iskola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C11BC">
        <w:rPr>
          <w:rFonts w:ascii="Arial" w:hAnsi="Arial" w:cs="Arial"/>
          <w:sz w:val="22"/>
          <w:szCs w:val="22"/>
        </w:rPr>
        <w:t xml:space="preserve">egységes szerkezetbe foglalt Alapító </w:t>
      </w:r>
      <w:r w:rsidRPr="00476342">
        <w:rPr>
          <w:rFonts w:ascii="Arial" w:hAnsi="Arial" w:cs="Arial"/>
          <w:iCs/>
          <w:strike/>
          <w:sz w:val="22"/>
          <w:szCs w:val="22"/>
        </w:rPr>
        <w:t>Okirat</w:t>
      </w:r>
      <w:r w:rsidRPr="00DC11BC">
        <w:rPr>
          <w:rFonts w:ascii="Arial" w:hAnsi="Arial" w:cs="Arial"/>
          <w:sz w:val="22"/>
          <w:szCs w:val="22"/>
        </w:rPr>
        <w:t xml:space="preserve"> </w:t>
      </w:r>
      <w:r w:rsidRPr="00476342">
        <w:rPr>
          <w:rFonts w:ascii="Arial" w:hAnsi="Arial" w:cs="Arial"/>
          <w:color w:val="FF0000"/>
          <w:sz w:val="22"/>
          <w:szCs w:val="22"/>
        </w:rPr>
        <w:t xml:space="preserve">Okirata </w:t>
      </w:r>
      <w:r w:rsidRPr="00DC11BC">
        <w:rPr>
          <w:rFonts w:ascii="Arial" w:hAnsi="Arial" w:cs="Arial"/>
          <w:sz w:val="22"/>
          <w:szCs w:val="22"/>
        </w:rPr>
        <w:t xml:space="preserve">Szombathely Megyei Jogú Város Közgyűlésének 142/1991. (VI.27.); 298/1997. (X.30.); 173/1998. (VI.4.); 269/1999. (VIII.26.); 212/2000. (VI.22.); 140/2001. (IV.26.); 122/2002. (IV.25.); 100/2004. (III.25.); 108/2005. (III.31.); 132/2007. (III.29.); 266/2007. (V.31.); 28/2008. (I.31.); 315/2008. (VI.19.); 320/2009. (V.28.); 375/2009 (VI.18.); </w:t>
      </w:r>
      <w:r w:rsidRPr="00DC11BC">
        <w:rPr>
          <w:rFonts w:ascii="Arial" w:hAnsi="Arial" w:cs="Arial"/>
          <w:iCs/>
          <w:sz w:val="22"/>
          <w:szCs w:val="22"/>
        </w:rPr>
        <w:t>320/201</w:t>
      </w:r>
      <w:r>
        <w:rPr>
          <w:rFonts w:ascii="Arial" w:hAnsi="Arial" w:cs="Arial"/>
          <w:iCs/>
          <w:sz w:val="22"/>
          <w:szCs w:val="22"/>
        </w:rPr>
        <w:t xml:space="preserve">0. (VI.17.), </w:t>
      </w:r>
      <w:r w:rsidRPr="00DC11BC">
        <w:rPr>
          <w:rFonts w:ascii="Arial" w:hAnsi="Arial" w:cs="Arial"/>
          <w:iCs/>
          <w:sz w:val="22"/>
          <w:szCs w:val="22"/>
        </w:rPr>
        <w:t>65/2011. (II.24.)</w:t>
      </w:r>
      <w:r>
        <w:rPr>
          <w:rFonts w:ascii="Arial" w:hAnsi="Arial" w:cs="Arial"/>
          <w:iCs/>
          <w:sz w:val="22"/>
          <w:szCs w:val="22"/>
        </w:rPr>
        <w:t xml:space="preserve"> és a </w:t>
      </w:r>
      <w:r>
        <w:rPr>
          <w:rFonts w:ascii="Arial" w:hAnsi="Arial" w:cs="Arial"/>
          <w:i/>
          <w:iCs/>
          <w:sz w:val="22"/>
          <w:szCs w:val="22"/>
        </w:rPr>
        <w:t>434</w:t>
      </w:r>
      <w:r w:rsidRPr="00DC11BC">
        <w:rPr>
          <w:rFonts w:ascii="Arial" w:hAnsi="Arial" w:cs="Arial"/>
          <w:i/>
          <w:iCs/>
          <w:sz w:val="22"/>
          <w:szCs w:val="22"/>
        </w:rPr>
        <w:t>/2011. (X.2</w:t>
      </w:r>
      <w:r>
        <w:rPr>
          <w:rFonts w:ascii="Arial" w:hAnsi="Arial" w:cs="Arial"/>
          <w:i/>
          <w:iCs/>
          <w:sz w:val="22"/>
          <w:szCs w:val="22"/>
        </w:rPr>
        <w:t>6</w:t>
      </w:r>
      <w:r w:rsidRPr="00DC11BC">
        <w:rPr>
          <w:rFonts w:ascii="Arial" w:hAnsi="Arial" w:cs="Arial"/>
          <w:i/>
          <w:iCs/>
          <w:sz w:val="22"/>
          <w:szCs w:val="22"/>
        </w:rPr>
        <w:t>.)</w:t>
      </w:r>
      <w:r w:rsidRPr="00DC11BC">
        <w:rPr>
          <w:rFonts w:ascii="Arial" w:hAnsi="Arial" w:cs="Arial"/>
          <w:sz w:val="22"/>
          <w:szCs w:val="22"/>
        </w:rPr>
        <w:t xml:space="preserve"> számú határozatai alapján készült.</w:t>
      </w:r>
    </w:p>
    <w:p w:rsidR="008C1DDD" w:rsidRDefault="008C1DDD" w:rsidP="005B3735">
      <w:pPr>
        <w:jc w:val="both"/>
        <w:rPr>
          <w:rFonts w:ascii="Arial" w:hAnsi="Arial" w:cs="Arial"/>
          <w:sz w:val="22"/>
          <w:szCs w:val="22"/>
        </w:rPr>
      </w:pPr>
      <w:r w:rsidRPr="00DC11BC">
        <w:rPr>
          <w:rFonts w:ascii="Arial" w:hAnsi="Arial" w:cs="Arial"/>
          <w:sz w:val="22"/>
          <w:szCs w:val="22"/>
        </w:rPr>
        <w:t xml:space="preserve">Jelen egységes szerkezetbe foglalt Alapító Okiratot Szombathely Megyei Jogú Város Közgyűlése </w:t>
      </w:r>
      <w:r>
        <w:rPr>
          <w:rFonts w:ascii="Arial" w:hAnsi="Arial" w:cs="Arial"/>
          <w:i/>
          <w:iCs/>
          <w:sz w:val="22"/>
          <w:szCs w:val="22"/>
        </w:rPr>
        <w:t>…../2012</w:t>
      </w:r>
      <w:r w:rsidRPr="00DC11BC">
        <w:rPr>
          <w:rFonts w:ascii="Arial" w:hAnsi="Arial" w:cs="Arial"/>
          <w:i/>
          <w:iCs/>
          <w:sz w:val="22"/>
          <w:szCs w:val="22"/>
        </w:rPr>
        <w:t>. (</w:t>
      </w:r>
      <w:r>
        <w:rPr>
          <w:rFonts w:ascii="Arial" w:hAnsi="Arial" w:cs="Arial"/>
          <w:i/>
          <w:iCs/>
          <w:sz w:val="22"/>
          <w:szCs w:val="22"/>
        </w:rPr>
        <w:t>V.31</w:t>
      </w:r>
      <w:r w:rsidRPr="00DC11BC">
        <w:rPr>
          <w:rFonts w:ascii="Arial" w:hAnsi="Arial" w:cs="Arial"/>
          <w:i/>
          <w:iCs/>
          <w:sz w:val="22"/>
          <w:szCs w:val="22"/>
        </w:rPr>
        <w:t>.) számú</w:t>
      </w:r>
      <w:r w:rsidRPr="00DC11BC">
        <w:rPr>
          <w:rFonts w:ascii="Arial" w:hAnsi="Arial" w:cs="Arial"/>
          <w:sz w:val="22"/>
          <w:szCs w:val="22"/>
        </w:rPr>
        <w:t xml:space="preserve"> határozatával hagyta jóvá.</w:t>
      </w:r>
    </w:p>
    <w:p w:rsidR="008C1DDD" w:rsidRDefault="008C1DDD" w:rsidP="005B3735">
      <w:pPr>
        <w:jc w:val="both"/>
        <w:rPr>
          <w:rFonts w:ascii="Arial" w:hAnsi="Arial" w:cs="Arial"/>
          <w:sz w:val="22"/>
          <w:szCs w:val="22"/>
        </w:rPr>
      </w:pPr>
    </w:p>
    <w:p w:rsidR="008C1DDD" w:rsidRDefault="008C1DDD" w:rsidP="00DC10F4">
      <w:pPr>
        <w:rPr>
          <w:rFonts w:ascii="Arial" w:hAnsi="Arial"/>
          <w:color w:val="FF0000"/>
          <w:sz w:val="22"/>
          <w:szCs w:val="22"/>
          <w:u w:val="single"/>
        </w:rPr>
      </w:pPr>
    </w:p>
    <w:p w:rsidR="008C1DDD" w:rsidRDefault="008C1DDD" w:rsidP="00DC10F4">
      <w:pPr>
        <w:rPr>
          <w:rFonts w:ascii="Arial" w:hAnsi="Arial"/>
          <w:color w:val="FF0000"/>
          <w:sz w:val="22"/>
          <w:szCs w:val="22"/>
          <w:u w:val="single"/>
        </w:rPr>
      </w:pPr>
    </w:p>
    <w:p w:rsidR="008C1DDD" w:rsidRDefault="008C1DDD" w:rsidP="00DC10F4">
      <w:pPr>
        <w:rPr>
          <w:rFonts w:ascii="Arial" w:hAnsi="Arial"/>
          <w:color w:val="FF0000"/>
          <w:sz w:val="22"/>
          <w:szCs w:val="22"/>
          <w:u w:val="single"/>
        </w:rPr>
      </w:pPr>
    </w:p>
    <w:p w:rsidR="008C1DDD" w:rsidRPr="0085217F" w:rsidRDefault="008C1DDD" w:rsidP="00DC10F4">
      <w:pPr>
        <w:rPr>
          <w:rFonts w:ascii="Arial" w:hAnsi="Arial"/>
          <w:color w:val="FF0000"/>
          <w:sz w:val="22"/>
          <w:szCs w:val="22"/>
          <w:u w:val="single"/>
        </w:rPr>
      </w:pPr>
      <w:r w:rsidRPr="0085217F">
        <w:rPr>
          <w:rFonts w:ascii="Arial" w:hAnsi="Arial"/>
          <w:color w:val="FF0000"/>
          <w:sz w:val="22"/>
          <w:szCs w:val="22"/>
          <w:u w:val="single"/>
        </w:rPr>
        <w:t>Ellenjegyezte:</w:t>
      </w:r>
    </w:p>
    <w:p w:rsidR="008C1DDD" w:rsidRDefault="008C1DDD" w:rsidP="00DC10F4">
      <w:pPr>
        <w:rPr>
          <w:rFonts w:ascii="Arial" w:hAnsi="Arial"/>
          <w:color w:val="FF0000"/>
          <w:sz w:val="22"/>
          <w:szCs w:val="22"/>
        </w:rPr>
      </w:pPr>
    </w:p>
    <w:p w:rsidR="008C1DDD" w:rsidRDefault="008C1DDD" w:rsidP="00DC10F4">
      <w:pPr>
        <w:rPr>
          <w:rFonts w:ascii="Arial" w:hAnsi="Arial"/>
          <w:color w:val="FF0000"/>
          <w:sz w:val="22"/>
          <w:szCs w:val="22"/>
        </w:rPr>
      </w:pPr>
    </w:p>
    <w:p w:rsidR="008C1DDD" w:rsidRDefault="008C1DDD" w:rsidP="00DC10F4">
      <w:pPr>
        <w:rPr>
          <w:rFonts w:ascii="Arial" w:hAnsi="Arial"/>
          <w:color w:val="FF0000"/>
          <w:sz w:val="22"/>
          <w:szCs w:val="22"/>
        </w:rPr>
      </w:pPr>
    </w:p>
    <w:p w:rsidR="008C1DDD" w:rsidRPr="0085217F" w:rsidRDefault="008C1DDD" w:rsidP="00DC10F4">
      <w:pPr>
        <w:rPr>
          <w:rFonts w:ascii="Arial" w:hAnsi="Arial"/>
          <w:color w:val="FF0000"/>
          <w:sz w:val="22"/>
          <w:szCs w:val="22"/>
        </w:rPr>
      </w:pPr>
    </w:p>
    <w:p w:rsidR="008C1DDD" w:rsidRPr="0085217F" w:rsidRDefault="008C1DDD" w:rsidP="00DC10F4">
      <w:pPr>
        <w:rPr>
          <w:rFonts w:ascii="Arial" w:hAnsi="Arial"/>
          <w:color w:val="FF0000"/>
          <w:sz w:val="22"/>
          <w:szCs w:val="22"/>
        </w:rPr>
      </w:pPr>
      <w:r w:rsidRPr="0085217F">
        <w:rPr>
          <w:rFonts w:ascii="Arial" w:hAnsi="Arial"/>
          <w:color w:val="FF0000"/>
          <w:sz w:val="22"/>
          <w:szCs w:val="22"/>
        </w:rPr>
        <w:t>(:</w:t>
      </w:r>
      <w:r w:rsidRPr="0085217F">
        <w:rPr>
          <w:rFonts w:ascii="Arial" w:hAnsi="Arial"/>
          <w:b/>
          <w:color w:val="FF0000"/>
          <w:sz w:val="22"/>
          <w:szCs w:val="22"/>
        </w:rPr>
        <w:t>Dr. Gaál Róbert</w:t>
      </w:r>
      <w:r w:rsidRPr="0085217F">
        <w:rPr>
          <w:rFonts w:ascii="Arial" w:hAnsi="Arial"/>
          <w:color w:val="FF0000"/>
          <w:sz w:val="22"/>
          <w:szCs w:val="22"/>
        </w:rPr>
        <w:t>:)</w:t>
      </w:r>
    </w:p>
    <w:p w:rsidR="008C1DDD" w:rsidRPr="00EF6575" w:rsidRDefault="008C1DDD" w:rsidP="00EF6575">
      <w:pPr>
        <w:rPr>
          <w:rFonts w:ascii="Arial" w:hAnsi="Arial" w:cs="Arial"/>
          <w:color w:val="FF0000"/>
          <w:sz w:val="22"/>
          <w:szCs w:val="22"/>
        </w:rPr>
      </w:pPr>
      <w:r w:rsidRPr="0085217F">
        <w:t xml:space="preserve">       </w:t>
      </w:r>
      <w:r w:rsidRPr="003B0E9A">
        <w:rPr>
          <w:rFonts w:ascii="Arial" w:hAnsi="Arial" w:cs="Arial"/>
          <w:color w:val="FF0000"/>
          <w:sz w:val="22"/>
          <w:szCs w:val="22"/>
        </w:rPr>
        <w:t xml:space="preserve"> jegyző</w:t>
      </w:r>
    </w:p>
    <w:sectPr w:rsidR="008C1DDD" w:rsidRPr="00EF6575" w:rsidSect="0005151B">
      <w:headerReference w:type="even" r:id="rId7"/>
      <w:headerReference w:type="default" r:id="rId8"/>
      <w:pgSz w:w="11907" w:h="16840"/>
      <w:pgMar w:top="1985" w:right="1701" w:bottom="1418" w:left="1985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DDD" w:rsidRDefault="008C1DDD">
      <w:r>
        <w:separator/>
      </w:r>
    </w:p>
  </w:endnote>
  <w:endnote w:type="continuationSeparator" w:id="1">
    <w:p w:rsidR="008C1DDD" w:rsidRDefault="008C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DDD" w:rsidRDefault="008C1DDD">
      <w:r>
        <w:separator/>
      </w:r>
    </w:p>
  </w:footnote>
  <w:footnote w:type="continuationSeparator" w:id="1">
    <w:p w:rsidR="008C1DDD" w:rsidRDefault="008C1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DD" w:rsidRDefault="008C1D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1DDD" w:rsidRDefault="008C1D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DDD" w:rsidRDefault="008C1DDD">
    <w:pPr>
      <w:pStyle w:val="Header"/>
      <w:framePr w:wrap="around" w:vAnchor="text" w:hAnchor="margin" w:xAlign="center" w:y="1"/>
      <w:rPr>
        <w:rStyle w:val="PageNumber"/>
      </w:rPr>
    </w:pPr>
  </w:p>
  <w:p w:rsidR="008C1DDD" w:rsidRDefault="008C1DDD">
    <w:pPr>
      <w:pStyle w:val="Header"/>
      <w:framePr w:wrap="around" w:vAnchor="text" w:hAnchor="margin" w:xAlign="center" w:y="1"/>
      <w:rPr>
        <w:rStyle w:val="PageNumber"/>
      </w:rPr>
    </w:pPr>
  </w:p>
  <w:p w:rsidR="008C1DDD" w:rsidRDefault="008C1DDD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:rsidR="008C1DDD" w:rsidRDefault="008C1D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A6F4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24674"/>
    <w:multiLevelType w:val="hybridMultilevel"/>
    <w:tmpl w:val="4058BC80"/>
    <w:lvl w:ilvl="0" w:tplc="B0843C8C">
      <w:numFmt w:val="bullet"/>
      <w:lvlText w:val="-"/>
      <w:lvlJc w:val="left"/>
      <w:pPr>
        <w:tabs>
          <w:tab w:val="num" w:pos="3040"/>
        </w:tabs>
        <w:ind w:left="3040" w:hanging="360"/>
      </w:pPr>
      <w:rPr>
        <w:rFonts w:ascii="Arial" w:eastAsia="Times New Roman" w:hAnsi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C25D80"/>
    <w:multiLevelType w:val="singleLevel"/>
    <w:tmpl w:val="9260FCB2"/>
    <w:lvl w:ilvl="0">
      <w:start w:val="10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62135195"/>
    <w:multiLevelType w:val="hybridMultilevel"/>
    <w:tmpl w:val="F9C83262"/>
    <w:lvl w:ilvl="0" w:tplc="9DEE458A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MS Mincho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">
    <w:nsid w:val="656A5BD1"/>
    <w:multiLevelType w:val="hybridMultilevel"/>
    <w:tmpl w:val="8BAE0A14"/>
    <w:lvl w:ilvl="0" w:tplc="FD3A1C8C">
      <w:start w:val="6"/>
      <w:numFmt w:val="bullet"/>
      <w:lvlText w:val="-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2628" w:hanging="360"/>
        </w:pPr>
      </w:lvl>
    </w:lvlOverride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F4F"/>
    <w:rsid w:val="00026C6D"/>
    <w:rsid w:val="000453DA"/>
    <w:rsid w:val="0005151B"/>
    <w:rsid w:val="000679B2"/>
    <w:rsid w:val="000A0984"/>
    <w:rsid w:val="000F79A5"/>
    <w:rsid w:val="00122AA5"/>
    <w:rsid w:val="00136384"/>
    <w:rsid w:val="00140006"/>
    <w:rsid w:val="00163576"/>
    <w:rsid w:val="00184C17"/>
    <w:rsid w:val="001A7230"/>
    <w:rsid w:val="001B1928"/>
    <w:rsid w:val="001D224A"/>
    <w:rsid w:val="001F4E8D"/>
    <w:rsid w:val="0024195B"/>
    <w:rsid w:val="00296A8D"/>
    <w:rsid w:val="002D558F"/>
    <w:rsid w:val="002E1CEC"/>
    <w:rsid w:val="002F02C3"/>
    <w:rsid w:val="003608A5"/>
    <w:rsid w:val="003729CC"/>
    <w:rsid w:val="003A7EB6"/>
    <w:rsid w:val="003B0D17"/>
    <w:rsid w:val="003B0E9A"/>
    <w:rsid w:val="003D6B52"/>
    <w:rsid w:val="003E1950"/>
    <w:rsid w:val="003E7F64"/>
    <w:rsid w:val="00426318"/>
    <w:rsid w:val="004445CB"/>
    <w:rsid w:val="00476342"/>
    <w:rsid w:val="004C7958"/>
    <w:rsid w:val="004E7580"/>
    <w:rsid w:val="004F53DF"/>
    <w:rsid w:val="00512ACF"/>
    <w:rsid w:val="005130C8"/>
    <w:rsid w:val="00545EC8"/>
    <w:rsid w:val="00583860"/>
    <w:rsid w:val="005A0C01"/>
    <w:rsid w:val="005A7C49"/>
    <w:rsid w:val="005B3735"/>
    <w:rsid w:val="005C0834"/>
    <w:rsid w:val="005C4EFD"/>
    <w:rsid w:val="005D1CFA"/>
    <w:rsid w:val="0060256A"/>
    <w:rsid w:val="006369A2"/>
    <w:rsid w:val="00655C9C"/>
    <w:rsid w:val="006E7A8F"/>
    <w:rsid w:val="006F05C9"/>
    <w:rsid w:val="006F467A"/>
    <w:rsid w:val="007032AE"/>
    <w:rsid w:val="00734BA2"/>
    <w:rsid w:val="00741C28"/>
    <w:rsid w:val="0077761A"/>
    <w:rsid w:val="007C6640"/>
    <w:rsid w:val="007D30FF"/>
    <w:rsid w:val="007D4701"/>
    <w:rsid w:val="007E3F4F"/>
    <w:rsid w:val="007E6805"/>
    <w:rsid w:val="00801E88"/>
    <w:rsid w:val="00816EA2"/>
    <w:rsid w:val="0082249A"/>
    <w:rsid w:val="0085217F"/>
    <w:rsid w:val="00865465"/>
    <w:rsid w:val="00882253"/>
    <w:rsid w:val="008C1DDD"/>
    <w:rsid w:val="008E16CE"/>
    <w:rsid w:val="008E3DD4"/>
    <w:rsid w:val="008F1056"/>
    <w:rsid w:val="008F3D82"/>
    <w:rsid w:val="0090753C"/>
    <w:rsid w:val="00921C27"/>
    <w:rsid w:val="00950032"/>
    <w:rsid w:val="009563DD"/>
    <w:rsid w:val="0095725F"/>
    <w:rsid w:val="0097176A"/>
    <w:rsid w:val="0099358F"/>
    <w:rsid w:val="00995928"/>
    <w:rsid w:val="009E6376"/>
    <w:rsid w:val="009E799D"/>
    <w:rsid w:val="009F66D8"/>
    <w:rsid w:val="009F7DB2"/>
    <w:rsid w:val="00A05730"/>
    <w:rsid w:val="00A111AA"/>
    <w:rsid w:val="00A3796F"/>
    <w:rsid w:val="00A51B4F"/>
    <w:rsid w:val="00A553FF"/>
    <w:rsid w:val="00AB098B"/>
    <w:rsid w:val="00B261FC"/>
    <w:rsid w:val="00B270FA"/>
    <w:rsid w:val="00B93A91"/>
    <w:rsid w:val="00BD089D"/>
    <w:rsid w:val="00BD6FAA"/>
    <w:rsid w:val="00BE145F"/>
    <w:rsid w:val="00C12F90"/>
    <w:rsid w:val="00C654E7"/>
    <w:rsid w:val="00C82FC1"/>
    <w:rsid w:val="00C9721F"/>
    <w:rsid w:val="00CF5D9D"/>
    <w:rsid w:val="00D060A2"/>
    <w:rsid w:val="00D13338"/>
    <w:rsid w:val="00DC10F4"/>
    <w:rsid w:val="00DC11BC"/>
    <w:rsid w:val="00DC7EDC"/>
    <w:rsid w:val="00DE7D4A"/>
    <w:rsid w:val="00E22C1E"/>
    <w:rsid w:val="00E573D7"/>
    <w:rsid w:val="00E75F4F"/>
    <w:rsid w:val="00E854E0"/>
    <w:rsid w:val="00EC45E5"/>
    <w:rsid w:val="00EC4649"/>
    <w:rsid w:val="00EF6575"/>
    <w:rsid w:val="00EF7A01"/>
    <w:rsid w:val="00F11449"/>
    <w:rsid w:val="00F67191"/>
    <w:rsid w:val="00F75468"/>
    <w:rsid w:val="00FA2000"/>
    <w:rsid w:val="00FA789B"/>
    <w:rsid w:val="00FC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4A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D4A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D4A"/>
    <w:pPr>
      <w:keepNext/>
      <w:ind w:left="348" w:firstLine="786"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A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6A8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E7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A8D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E7D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7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A8D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DE7D4A"/>
    <w:pPr>
      <w:ind w:left="1134" w:hanging="567"/>
      <w:jc w:val="both"/>
    </w:pPr>
    <w:rPr>
      <w:color w:val="FF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96A8D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DE7D4A"/>
    <w:pPr>
      <w:ind w:left="2552" w:hanging="284"/>
      <w:jc w:val="both"/>
    </w:pPr>
    <w:rPr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96A8D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DE7D4A"/>
    <w:pPr>
      <w:ind w:left="2552" w:hanging="284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96A8D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DE7D4A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6A8D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5</Pages>
  <Words>1115</Words>
  <Characters>7700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 A P Í T Ó     O K I R A T</dc:title>
  <dc:subject/>
  <dc:creator>Informatikai Csoport</dc:creator>
  <cp:keywords/>
  <dc:description/>
  <cp:lastModifiedBy>Krizmanichné Magyari Klára</cp:lastModifiedBy>
  <cp:revision>25</cp:revision>
  <cp:lastPrinted>2011-11-10T06:11:00Z</cp:lastPrinted>
  <dcterms:created xsi:type="dcterms:W3CDTF">2011-11-10T06:12:00Z</dcterms:created>
  <dcterms:modified xsi:type="dcterms:W3CDTF">2012-05-16T08:50:00Z</dcterms:modified>
</cp:coreProperties>
</file>