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E615B57" w14:textId="77777777" w:rsidR="00C6268F" w:rsidRDefault="00C6268F" w:rsidP="00C6268F">
      <w:pPr>
        <w:ind w:left="2833" w:firstLine="707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61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27FA0A6C" w14:textId="77777777" w:rsidR="00C6268F" w:rsidRDefault="00C6268F" w:rsidP="00C6268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E6EA7C7" w14:textId="77777777" w:rsidR="00C6268F" w:rsidRPr="00F93027" w:rsidRDefault="00C6268F" w:rsidP="00C6268F">
      <w:pPr>
        <w:ind w:left="480" w:hanging="480"/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1./</w:t>
      </w:r>
      <w:r w:rsidRPr="00F93027">
        <w:rPr>
          <w:rFonts w:asciiTheme="minorHAnsi" w:hAnsiTheme="minorHAnsi" w:cstheme="minorHAnsi"/>
          <w:szCs w:val="22"/>
        </w:rPr>
        <w:tab/>
        <w:t>Szombathely Megyei Jogú Város Közgyűlésének Városstratégiai, Idegenforgalmi és Sport Bizottsága a „Tájékoztató a 202</w:t>
      </w:r>
      <w:r>
        <w:rPr>
          <w:rFonts w:asciiTheme="minorHAnsi" w:hAnsiTheme="minorHAnsi" w:cstheme="minorHAnsi"/>
          <w:szCs w:val="22"/>
        </w:rPr>
        <w:t>6</w:t>
      </w:r>
      <w:r w:rsidRPr="00F93027">
        <w:rPr>
          <w:rFonts w:asciiTheme="minorHAnsi" w:hAnsiTheme="minorHAnsi" w:cstheme="minorHAnsi"/>
          <w:szCs w:val="22"/>
        </w:rPr>
        <w:t>. évi városi diáksport programokról, valamint azok költségvetéséről” című tájékoztatót megtárgyalta, és azt a sportról szóló 6/2002. (III.28.) önkormányzati rendelet 6. §</w:t>
      </w:r>
      <w:proofErr w:type="spellStart"/>
      <w:r w:rsidRPr="00F93027">
        <w:rPr>
          <w:rFonts w:asciiTheme="minorHAnsi" w:hAnsiTheme="minorHAnsi" w:cstheme="minorHAnsi"/>
          <w:szCs w:val="22"/>
        </w:rPr>
        <w:t>-</w:t>
      </w:r>
      <w:proofErr w:type="gramStart"/>
      <w:r w:rsidRPr="00F93027">
        <w:rPr>
          <w:rFonts w:asciiTheme="minorHAnsi" w:hAnsiTheme="minorHAnsi" w:cstheme="minorHAnsi"/>
          <w:szCs w:val="22"/>
        </w:rPr>
        <w:t>a</w:t>
      </w:r>
      <w:proofErr w:type="spellEnd"/>
      <w:proofErr w:type="gramEnd"/>
      <w:r w:rsidRPr="00F93027">
        <w:rPr>
          <w:rFonts w:asciiTheme="minorHAnsi" w:hAnsiTheme="minorHAnsi" w:cstheme="minorHAnsi"/>
          <w:szCs w:val="22"/>
        </w:rPr>
        <w:t xml:space="preserve"> alapján az előterjesztésben és annak mellékletében foglaltak szerint elfogadja.</w:t>
      </w:r>
    </w:p>
    <w:p w14:paraId="36274F44" w14:textId="77777777" w:rsidR="00C6268F" w:rsidRPr="00F93027" w:rsidRDefault="00C6268F" w:rsidP="00C6268F">
      <w:pPr>
        <w:jc w:val="both"/>
        <w:rPr>
          <w:rFonts w:asciiTheme="minorHAnsi" w:hAnsiTheme="minorHAnsi" w:cstheme="minorHAnsi"/>
          <w:szCs w:val="22"/>
        </w:rPr>
      </w:pPr>
    </w:p>
    <w:p w14:paraId="1D18B29B" w14:textId="77777777" w:rsidR="00C6268F" w:rsidRPr="00F93027" w:rsidRDefault="00C6268F" w:rsidP="00C6268F">
      <w:pPr>
        <w:ind w:left="480" w:hanging="480"/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 xml:space="preserve">2./  </w:t>
      </w:r>
      <w:r>
        <w:rPr>
          <w:rFonts w:asciiTheme="minorHAnsi" w:hAnsiTheme="minorHAnsi" w:cstheme="minorHAnsi"/>
          <w:szCs w:val="22"/>
        </w:rPr>
        <w:t xml:space="preserve">  </w:t>
      </w:r>
      <w:r w:rsidRPr="00F93027">
        <w:rPr>
          <w:rFonts w:asciiTheme="minorHAnsi" w:hAnsiTheme="minorHAnsi" w:cstheme="minorHAnsi"/>
          <w:szCs w:val="22"/>
        </w:rPr>
        <w:t>A Bizottság felkéri a polgármestert, hogy a „Gyermek és ifjúsági sport</w:t>
      </w:r>
      <w:r>
        <w:rPr>
          <w:rFonts w:asciiTheme="minorHAnsi" w:hAnsiTheme="minorHAnsi" w:cstheme="minorHAnsi"/>
          <w:szCs w:val="22"/>
        </w:rPr>
        <w:t xml:space="preserve"> támogatása</w:t>
      </w:r>
      <w:r w:rsidRPr="00F93027">
        <w:rPr>
          <w:rFonts w:asciiTheme="minorHAnsi" w:hAnsiTheme="minorHAnsi" w:cstheme="minorHAnsi"/>
          <w:szCs w:val="22"/>
        </w:rPr>
        <w:t>” tételsorról a Szombathelyi Sportközpont és Sportiskola Nonprofit Kft. részére az előterjesztésben bemutatott forrásokból, a 202</w:t>
      </w:r>
      <w:r>
        <w:rPr>
          <w:rFonts w:asciiTheme="minorHAnsi" w:hAnsiTheme="minorHAnsi" w:cstheme="minorHAnsi"/>
          <w:szCs w:val="22"/>
        </w:rPr>
        <w:t>5</w:t>
      </w:r>
      <w:r w:rsidRPr="00F93027">
        <w:rPr>
          <w:rFonts w:asciiTheme="minorHAnsi" w:hAnsiTheme="minorHAnsi" w:cstheme="minorHAnsi"/>
          <w:szCs w:val="22"/>
        </w:rPr>
        <w:t>/202</w:t>
      </w:r>
      <w:r>
        <w:rPr>
          <w:rFonts w:asciiTheme="minorHAnsi" w:hAnsiTheme="minorHAnsi" w:cstheme="minorHAnsi"/>
          <w:szCs w:val="22"/>
        </w:rPr>
        <w:t>6</w:t>
      </w:r>
      <w:r w:rsidRPr="00F93027">
        <w:rPr>
          <w:rFonts w:asciiTheme="minorHAnsi" w:hAnsiTheme="minorHAnsi" w:cstheme="minorHAnsi"/>
          <w:szCs w:val="22"/>
        </w:rPr>
        <w:t>. tanév második féléves programjainak megvalósítására, valamint a 202</w:t>
      </w:r>
      <w:r>
        <w:rPr>
          <w:rFonts w:asciiTheme="minorHAnsi" w:hAnsiTheme="minorHAnsi" w:cstheme="minorHAnsi"/>
          <w:szCs w:val="22"/>
        </w:rPr>
        <w:t>6.</w:t>
      </w:r>
      <w:r w:rsidRPr="00F93027">
        <w:rPr>
          <w:rFonts w:asciiTheme="minorHAnsi" w:hAnsiTheme="minorHAnsi" w:cstheme="minorHAnsi"/>
          <w:szCs w:val="22"/>
        </w:rPr>
        <w:t xml:space="preserve"> szeptember</w:t>
      </w:r>
      <w:r>
        <w:rPr>
          <w:rFonts w:asciiTheme="minorHAnsi" w:hAnsiTheme="minorHAnsi" w:cstheme="minorHAnsi"/>
          <w:szCs w:val="22"/>
        </w:rPr>
        <w:t>-novemberi</w:t>
      </w:r>
      <w:r w:rsidRPr="00F93027">
        <w:rPr>
          <w:rFonts w:asciiTheme="minorHAnsi" w:hAnsiTheme="minorHAnsi" w:cstheme="minorHAnsi"/>
          <w:szCs w:val="22"/>
        </w:rPr>
        <w:t xml:space="preserve"> diáksport eseményekre </w:t>
      </w:r>
      <w:r>
        <w:rPr>
          <w:rFonts w:asciiTheme="minorHAnsi" w:hAnsiTheme="minorHAnsi" w:cstheme="minorHAnsi"/>
          <w:szCs w:val="22"/>
        </w:rPr>
        <w:t>tíz</w:t>
      </w:r>
      <w:r w:rsidRPr="00F93027">
        <w:rPr>
          <w:rFonts w:asciiTheme="minorHAnsi" w:hAnsiTheme="minorHAnsi" w:cstheme="minorHAnsi"/>
          <w:szCs w:val="22"/>
        </w:rPr>
        <w:t>millió forint</w:t>
      </w:r>
      <w:r>
        <w:rPr>
          <w:rFonts w:asciiTheme="minorHAnsi" w:hAnsiTheme="minorHAnsi" w:cstheme="minorHAnsi"/>
          <w:szCs w:val="22"/>
        </w:rPr>
        <w:t xml:space="preserve"> támogatást</w:t>
      </w:r>
      <w:r w:rsidRPr="00F93027">
        <w:rPr>
          <w:rFonts w:asciiTheme="minorHAnsi" w:hAnsiTheme="minorHAnsi" w:cstheme="minorHAnsi"/>
          <w:szCs w:val="22"/>
        </w:rPr>
        <w:t xml:space="preserve"> biztosítson.</w:t>
      </w:r>
    </w:p>
    <w:p w14:paraId="5788A20C" w14:textId="77777777" w:rsidR="00C6268F" w:rsidRPr="00F93027" w:rsidRDefault="00C6268F" w:rsidP="00C6268F">
      <w:pPr>
        <w:jc w:val="both"/>
        <w:rPr>
          <w:rFonts w:asciiTheme="minorHAnsi" w:hAnsiTheme="minorHAnsi" w:cstheme="minorHAnsi"/>
          <w:szCs w:val="22"/>
        </w:rPr>
      </w:pPr>
    </w:p>
    <w:p w14:paraId="2FBD99FA" w14:textId="77777777" w:rsidR="00C6268F" w:rsidRPr="00F93027" w:rsidRDefault="00C6268F" w:rsidP="00C6268F">
      <w:pPr>
        <w:ind w:left="480" w:hanging="480"/>
        <w:jc w:val="both"/>
        <w:rPr>
          <w:rFonts w:asciiTheme="minorHAnsi" w:hAnsiTheme="minorHAnsi" w:cstheme="minorHAnsi"/>
          <w:szCs w:val="22"/>
        </w:rPr>
      </w:pPr>
    </w:p>
    <w:p w14:paraId="17C8C9B7" w14:textId="77777777" w:rsidR="00C6268F" w:rsidRPr="00F93027" w:rsidRDefault="00C6268F" w:rsidP="00C6268F">
      <w:pPr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93027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Pr="00F93027">
        <w:rPr>
          <w:rFonts w:asciiTheme="minorHAnsi" w:hAnsiTheme="minorHAnsi" w:cstheme="minorHAnsi"/>
          <w:szCs w:val="22"/>
        </w:rPr>
        <w:t>Nemény</w:t>
      </w:r>
      <w:proofErr w:type="spellEnd"/>
      <w:r w:rsidRPr="00F93027">
        <w:rPr>
          <w:rFonts w:asciiTheme="minorHAnsi" w:hAnsiTheme="minorHAnsi" w:cstheme="minorHAnsi"/>
          <w:szCs w:val="22"/>
        </w:rPr>
        <w:t xml:space="preserve"> András, polgármester</w:t>
      </w:r>
    </w:p>
    <w:p w14:paraId="0CEF264F" w14:textId="77777777" w:rsidR="00C6268F" w:rsidRPr="00F93027" w:rsidRDefault="00C6268F" w:rsidP="00C6268F">
      <w:pPr>
        <w:ind w:left="1410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Tóth Kálmán</w:t>
      </w:r>
      <w:r>
        <w:rPr>
          <w:rFonts w:asciiTheme="minorHAnsi" w:hAnsiTheme="minorHAnsi" w:cstheme="minorHAnsi"/>
          <w:szCs w:val="22"/>
        </w:rPr>
        <w:t>,</w:t>
      </w:r>
      <w:r w:rsidRPr="00F93027">
        <w:rPr>
          <w:rFonts w:asciiTheme="minorHAnsi" w:hAnsiTheme="minorHAnsi" w:cstheme="minorHAnsi"/>
          <w:szCs w:val="22"/>
        </w:rPr>
        <w:t xml:space="preserve"> a Városstratégiai, Idegenforgalmi és Sport Bizottság elnöke</w:t>
      </w:r>
    </w:p>
    <w:p w14:paraId="4D9D5A59" w14:textId="77777777" w:rsidR="00C6268F" w:rsidRPr="00F93027" w:rsidRDefault="00C6268F" w:rsidP="00C6268F">
      <w:pPr>
        <w:ind w:left="1410"/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(A végrehajtás előkészítéséért:</w:t>
      </w:r>
    </w:p>
    <w:p w14:paraId="289FE445" w14:textId="77777777" w:rsidR="00C6268F" w:rsidRPr="00F93027" w:rsidRDefault="00C6268F" w:rsidP="00C6268F">
      <w:pPr>
        <w:ind w:left="1410"/>
        <w:jc w:val="both"/>
        <w:rPr>
          <w:rFonts w:asciiTheme="minorHAnsi" w:hAnsiTheme="minorHAnsi" w:cstheme="minorHAnsi"/>
          <w:szCs w:val="22"/>
        </w:rPr>
      </w:pPr>
      <w:proofErr w:type="spellStart"/>
      <w:r w:rsidRPr="00F93027">
        <w:rPr>
          <w:rFonts w:asciiTheme="minorHAnsi" w:hAnsiTheme="minorHAnsi" w:cstheme="minorHAnsi"/>
          <w:szCs w:val="22"/>
        </w:rPr>
        <w:t>Stéger</w:t>
      </w:r>
      <w:proofErr w:type="spellEnd"/>
      <w:r w:rsidRPr="00F93027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1905000A" w14:textId="77777777" w:rsidR="00C6268F" w:rsidRPr="00F93027" w:rsidRDefault="00C6268F" w:rsidP="00C6268F">
      <w:pPr>
        <w:ind w:left="708" w:firstLine="708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Kovács Balázs</w:t>
      </w:r>
      <w:r>
        <w:rPr>
          <w:rFonts w:asciiTheme="minorHAnsi" w:hAnsiTheme="minorHAnsi" w:cstheme="minorHAnsi"/>
          <w:szCs w:val="22"/>
        </w:rPr>
        <w:t>,</w:t>
      </w:r>
      <w:r w:rsidRPr="00F93027">
        <w:rPr>
          <w:rFonts w:asciiTheme="minorHAnsi" w:hAnsiTheme="minorHAnsi" w:cstheme="minorHAnsi"/>
          <w:szCs w:val="22"/>
        </w:rPr>
        <w:t xml:space="preserve"> a Sport és Ifjúsági Iroda vezetője</w:t>
      </w:r>
    </w:p>
    <w:p w14:paraId="6FDF325B" w14:textId="77777777" w:rsidR="00C6268F" w:rsidRPr="00F93027" w:rsidRDefault="00C6268F" w:rsidP="00C6268F">
      <w:pPr>
        <w:ind w:left="1410"/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Kovács Cecília</w:t>
      </w:r>
      <w:r>
        <w:rPr>
          <w:rFonts w:asciiTheme="minorHAnsi" w:hAnsiTheme="minorHAnsi" w:cstheme="minorHAnsi"/>
          <w:szCs w:val="22"/>
        </w:rPr>
        <w:t>,</w:t>
      </w:r>
      <w:r w:rsidRPr="00F93027">
        <w:rPr>
          <w:rFonts w:asciiTheme="minorHAnsi" w:hAnsiTheme="minorHAnsi" w:cstheme="minorHAnsi"/>
          <w:szCs w:val="22"/>
        </w:rPr>
        <w:t xml:space="preserve"> a Szombathelyi Sportközpont és Sportiskola Nonprofit</w:t>
      </w:r>
      <w:r>
        <w:rPr>
          <w:rFonts w:asciiTheme="minorHAnsi" w:hAnsiTheme="minorHAnsi" w:cstheme="minorHAnsi"/>
          <w:szCs w:val="22"/>
        </w:rPr>
        <w:t xml:space="preserve"> </w:t>
      </w:r>
      <w:r w:rsidRPr="00F93027">
        <w:rPr>
          <w:rFonts w:asciiTheme="minorHAnsi" w:hAnsiTheme="minorHAnsi" w:cstheme="minorHAnsi"/>
          <w:szCs w:val="22"/>
        </w:rPr>
        <w:t>Kft. ügyvezető igazgatója)</w:t>
      </w:r>
    </w:p>
    <w:p w14:paraId="609BCC23" w14:textId="77777777" w:rsidR="00C6268F" w:rsidRPr="00F93027" w:rsidRDefault="00C6268F" w:rsidP="00C6268F">
      <w:pPr>
        <w:ind w:left="1410"/>
        <w:jc w:val="both"/>
        <w:rPr>
          <w:rFonts w:asciiTheme="minorHAnsi" w:hAnsiTheme="minorHAnsi" w:cstheme="minorHAnsi"/>
          <w:b/>
          <w:bCs/>
          <w:szCs w:val="22"/>
        </w:rPr>
      </w:pPr>
    </w:p>
    <w:p w14:paraId="53F336F3" w14:textId="77777777" w:rsidR="00C6268F" w:rsidRPr="00F93027" w:rsidRDefault="00C6268F" w:rsidP="00C6268F">
      <w:pPr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>
        <w:rPr>
          <w:rFonts w:asciiTheme="minorHAnsi" w:hAnsiTheme="minorHAnsi" w:cstheme="minorHAnsi"/>
          <w:b/>
          <w:bCs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>azonnal</w:t>
      </w:r>
    </w:p>
    <w:p w14:paraId="348FF91F" w14:textId="77777777" w:rsidR="00C6268F" w:rsidRPr="00F93027" w:rsidRDefault="00C6268F" w:rsidP="00C6268F">
      <w:pPr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ab/>
      </w:r>
    </w:p>
    <w:p w14:paraId="362A1B8F" w14:textId="77777777" w:rsidR="00AC384D" w:rsidRDefault="00AC384D" w:rsidP="00AC384D">
      <w:pPr>
        <w:ind w:left="2124" w:hanging="1416"/>
        <w:jc w:val="both"/>
        <w:rPr>
          <w:rFonts w:ascii="Calibri" w:hAnsi="Calibri" w:cs="Calibri"/>
          <w:iCs/>
          <w:szCs w:val="22"/>
        </w:rPr>
      </w:pPr>
      <w:bookmarkStart w:id="0" w:name="_GoBack"/>
      <w:bookmarkEnd w:id="0"/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870014A" w14:textId="77777777" w:rsidR="00AC384D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4BEE1A2C" w14:textId="77777777" w:rsidR="00AC384D" w:rsidRPr="00F61415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6268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2"/>
  </w:num>
  <w:num w:numId="28">
    <w:abstractNumId w:val="22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1A01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384D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6268F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1A84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2026-03-24T14:06:00Z</cp:lastPrinted>
  <dcterms:created xsi:type="dcterms:W3CDTF">2026-03-24T14:07:00Z</dcterms:created>
  <dcterms:modified xsi:type="dcterms:W3CDTF">2026-03-24T14:07:00Z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