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EBDC450" w14:textId="77777777" w:rsidR="002E72F4" w:rsidRPr="0087323E" w:rsidRDefault="002E72F4" w:rsidP="002E72F4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512123A1" w14:textId="77777777" w:rsidR="002E72F4" w:rsidRPr="00F53433" w:rsidRDefault="002E72F4" w:rsidP="002E72F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F60A6FC" w14:textId="46BE9116" w:rsidR="002E72F4" w:rsidRPr="00C13ABB" w:rsidRDefault="002E72F4" w:rsidP="002E72F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C2270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DA0362">
        <w:rPr>
          <w:rFonts w:asciiTheme="minorHAnsi" w:hAnsiTheme="minorHAnsi" w:cstheme="minorHAnsi"/>
          <w:bCs/>
          <w:szCs w:val="22"/>
        </w:rPr>
        <w:t>a</w:t>
      </w:r>
      <w:r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K086.29 - M86 gyorsforgalmi út </w:t>
      </w:r>
      <w:proofErr w:type="spellStart"/>
      <w:r>
        <w:rPr>
          <w:rFonts w:ascii="Calibri" w:hAnsi="Calibri" w:cs="Calibri"/>
          <w:szCs w:val="22"/>
        </w:rPr>
        <w:t>Körmend-Szombathely-Zanat</w:t>
      </w:r>
      <w:proofErr w:type="spellEnd"/>
      <w:r w:rsidRPr="00FE301C">
        <w:rPr>
          <w:rFonts w:ascii="Calibri" w:hAnsi="Calibri" w:cs="Calibri"/>
          <w:szCs w:val="22"/>
        </w:rPr>
        <w:t xml:space="preserve"> közötti </w:t>
      </w:r>
      <w:r w:rsidRPr="0033378B">
        <w:rPr>
          <w:rFonts w:asciiTheme="minorHAnsi" w:hAnsiTheme="minorHAnsi" w:cstheme="minorHAnsi"/>
          <w:szCs w:val="22"/>
        </w:rPr>
        <w:t>szakaszá</w:t>
      </w:r>
      <w:r>
        <w:rPr>
          <w:rFonts w:asciiTheme="minorHAnsi" w:hAnsiTheme="minorHAnsi" w:cstheme="minorHAnsi"/>
          <w:szCs w:val="22"/>
        </w:rPr>
        <w:t xml:space="preserve">nak megvalósításához szükséges </w:t>
      </w:r>
      <w:r w:rsidRPr="00DA0362">
        <w:rPr>
          <w:rFonts w:asciiTheme="minorHAnsi" w:hAnsiTheme="minorHAnsi" w:cstheme="minorHAnsi"/>
          <w:bCs/>
          <w:szCs w:val="22"/>
        </w:rPr>
        <w:t>döntések meghozatalár</w:t>
      </w:r>
      <w:r>
        <w:rPr>
          <w:rFonts w:asciiTheme="minorHAnsi" w:hAnsiTheme="minorHAnsi" w:cstheme="minorHAnsi"/>
          <w:bCs/>
          <w:szCs w:val="22"/>
        </w:rPr>
        <w:t xml:space="preserve">ól szóló </w:t>
      </w:r>
      <w:bookmarkStart w:id="0" w:name="_GoBack"/>
      <w:bookmarkEnd w:id="0"/>
      <w:r>
        <w:rPr>
          <w:rFonts w:asciiTheme="minorHAnsi" w:hAnsiTheme="minorHAnsi" w:cstheme="minorHAnsi"/>
          <w:bCs/>
          <w:szCs w:val="22"/>
        </w:rPr>
        <w:t>V. számú határozati javaslatot az el</w:t>
      </w:r>
      <w:r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39F30709" w14:textId="77777777" w:rsidR="002E72F4" w:rsidRPr="00F53433" w:rsidRDefault="002E72F4" w:rsidP="002E72F4">
      <w:pPr>
        <w:jc w:val="both"/>
        <w:rPr>
          <w:rFonts w:asciiTheme="minorHAnsi" w:hAnsiTheme="minorHAnsi" w:cstheme="minorHAnsi"/>
          <w:bCs/>
          <w:szCs w:val="22"/>
        </w:rPr>
      </w:pPr>
    </w:p>
    <w:p w14:paraId="3B61B6EB" w14:textId="77777777" w:rsidR="002E72F4" w:rsidRPr="00F53433" w:rsidRDefault="002E72F4" w:rsidP="002E72F4">
      <w:pPr>
        <w:jc w:val="both"/>
        <w:rPr>
          <w:rFonts w:asciiTheme="minorHAnsi" w:hAnsiTheme="minorHAnsi" w:cstheme="minorHAnsi"/>
          <w:bCs/>
          <w:szCs w:val="22"/>
        </w:rPr>
      </w:pPr>
    </w:p>
    <w:p w14:paraId="2EB31643" w14:textId="77777777" w:rsidR="002E72F4" w:rsidRPr="00F53433" w:rsidRDefault="002E72F4" w:rsidP="002E72F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2769C75B" w14:textId="77777777" w:rsidR="002E72F4" w:rsidRDefault="002E72F4" w:rsidP="002E72F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011BEAF" w14:textId="77777777" w:rsidR="002E72F4" w:rsidRDefault="002E72F4" w:rsidP="002E72F4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 xml:space="preserve"> </w:t>
      </w:r>
    </w:p>
    <w:p w14:paraId="63CD0422" w14:textId="77777777" w:rsidR="002E72F4" w:rsidRPr="00F53433" w:rsidRDefault="002E72F4" w:rsidP="002E72F4">
      <w:pPr>
        <w:ind w:left="708" w:firstLine="708"/>
        <w:jc w:val="both"/>
        <w:rPr>
          <w:rFonts w:ascii="Calibri" w:hAnsi="Calibri" w:cs="Calibri"/>
          <w:bCs/>
          <w:szCs w:val="22"/>
        </w:rPr>
      </w:pPr>
      <w:proofErr w:type="spellStart"/>
      <w:r w:rsidRPr="00502A93">
        <w:rPr>
          <w:rFonts w:ascii="Calibri" w:hAnsi="Calibri" w:cs="Calibri"/>
          <w:bCs/>
          <w:szCs w:val="22"/>
        </w:rPr>
        <w:t>Stéger</w:t>
      </w:r>
      <w:proofErr w:type="spellEnd"/>
      <w:r w:rsidRPr="00502A93">
        <w:rPr>
          <w:rFonts w:ascii="Calibri" w:hAnsi="Calibri" w:cs="Calibri"/>
          <w:bCs/>
          <w:szCs w:val="22"/>
        </w:rPr>
        <w:t xml:space="preserve"> Gábor, a Közgazdasági és Adó Osztály vezetője</w:t>
      </w:r>
      <w:r w:rsidRPr="00F53433">
        <w:rPr>
          <w:rFonts w:ascii="Calibri" w:hAnsi="Calibri" w:cs="Calibri"/>
          <w:bCs/>
          <w:szCs w:val="22"/>
        </w:rPr>
        <w:t xml:space="preserve"> /</w:t>
      </w:r>
    </w:p>
    <w:p w14:paraId="4B246DE8" w14:textId="77777777" w:rsidR="002E72F4" w:rsidRPr="00F53433" w:rsidRDefault="002E72F4" w:rsidP="002E72F4">
      <w:pPr>
        <w:jc w:val="both"/>
        <w:rPr>
          <w:rFonts w:asciiTheme="minorHAnsi" w:hAnsiTheme="minorHAnsi" w:cstheme="minorHAnsi"/>
          <w:bCs/>
          <w:szCs w:val="22"/>
        </w:rPr>
      </w:pPr>
    </w:p>
    <w:p w14:paraId="4F994A27" w14:textId="77777777" w:rsidR="002E72F4" w:rsidRPr="00F53433" w:rsidRDefault="002E72F4" w:rsidP="002E72F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március 26.</w:t>
      </w: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2026-03-24T13:58:00Z</dcterms:created>
  <dcterms:modified xsi:type="dcterms:W3CDTF">2026-03-24T13:58:00Z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