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4040E2F2" w14:textId="77777777" w:rsidR="00E57A04" w:rsidRPr="0087323E" w:rsidRDefault="00E57A04" w:rsidP="00E57A04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37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144F405F" w14:textId="77777777" w:rsidR="00E57A04" w:rsidRPr="00F53433" w:rsidRDefault="00E57A04" w:rsidP="00E57A0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F6549EA" w14:textId="77777777" w:rsidR="00E57A04" w:rsidRPr="00C13ABB" w:rsidRDefault="00E57A04" w:rsidP="00E57A04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Pr="00AC2270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DA0362">
        <w:rPr>
          <w:rFonts w:asciiTheme="minorHAnsi" w:hAnsiTheme="minorHAnsi" w:cstheme="minorHAnsi"/>
          <w:bCs/>
          <w:szCs w:val="22"/>
        </w:rPr>
        <w:t>a K087.08 – M87 gyorsforgalmi út Szombathely – Kőszeg közötti szakaszának megvalósítása érdekében szükséges döntések meghozatalár</w:t>
      </w:r>
      <w:r>
        <w:rPr>
          <w:rFonts w:asciiTheme="minorHAnsi" w:hAnsiTheme="minorHAnsi" w:cstheme="minorHAnsi"/>
          <w:bCs/>
          <w:szCs w:val="22"/>
        </w:rPr>
        <w:t xml:space="preserve">ól </w:t>
      </w:r>
      <w:proofErr w:type="gramStart"/>
      <w:r>
        <w:rPr>
          <w:rFonts w:asciiTheme="minorHAnsi" w:hAnsiTheme="minorHAnsi" w:cstheme="minorHAnsi"/>
          <w:bCs/>
          <w:szCs w:val="22"/>
        </w:rPr>
        <w:t xml:space="preserve">szóló </w:t>
      </w:r>
      <w:r w:rsidRPr="006C513F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III.</w:t>
      </w:r>
      <w:proofErr w:type="gramEnd"/>
      <w:r>
        <w:rPr>
          <w:rFonts w:asciiTheme="minorHAnsi" w:hAnsiTheme="minorHAnsi" w:cstheme="minorHAnsi"/>
          <w:bCs/>
          <w:szCs w:val="22"/>
        </w:rPr>
        <w:t xml:space="preserve"> számú határozati javaslatot az el</w:t>
      </w:r>
      <w:r w:rsidRPr="00F53433">
        <w:rPr>
          <w:rFonts w:asciiTheme="minorHAnsi" w:hAnsiTheme="minorHAnsi" w:cstheme="minorHAnsi"/>
          <w:bCs/>
          <w:szCs w:val="22"/>
        </w:rPr>
        <w:t>őterjesztésben foglaltak szerint javasolja a Közgyűlésnek elfogadásra.</w:t>
      </w:r>
    </w:p>
    <w:p w14:paraId="2BD161D6" w14:textId="77777777" w:rsidR="00E57A04" w:rsidRPr="00F53433" w:rsidRDefault="00E57A04" w:rsidP="00E57A04">
      <w:pPr>
        <w:jc w:val="both"/>
        <w:rPr>
          <w:rFonts w:asciiTheme="minorHAnsi" w:hAnsiTheme="minorHAnsi" w:cstheme="minorHAnsi"/>
          <w:bCs/>
          <w:szCs w:val="22"/>
        </w:rPr>
      </w:pPr>
    </w:p>
    <w:p w14:paraId="1AA321B1" w14:textId="77777777" w:rsidR="00E57A04" w:rsidRPr="00F53433" w:rsidRDefault="00E57A04" w:rsidP="00E57A04">
      <w:pPr>
        <w:jc w:val="both"/>
        <w:rPr>
          <w:rFonts w:asciiTheme="minorHAnsi" w:hAnsiTheme="minorHAnsi" w:cstheme="minorHAnsi"/>
          <w:bCs/>
          <w:szCs w:val="22"/>
        </w:rPr>
      </w:pPr>
    </w:p>
    <w:p w14:paraId="7F5039B2" w14:textId="77777777" w:rsidR="00E57A04" w:rsidRPr="00F53433" w:rsidRDefault="00E57A04" w:rsidP="00E57A04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43C25CEC" w14:textId="77777777" w:rsidR="00E57A04" w:rsidRDefault="00E57A04" w:rsidP="00E57A04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2739BEF" w14:textId="77777777" w:rsidR="00E57A04" w:rsidRDefault="00E57A04" w:rsidP="00E57A04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1E2FA3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  <w:r w:rsidRPr="00F53433">
        <w:rPr>
          <w:rFonts w:ascii="Calibri" w:hAnsi="Calibri" w:cs="Calibri"/>
          <w:bCs/>
          <w:szCs w:val="22"/>
        </w:rPr>
        <w:t xml:space="preserve"> </w:t>
      </w:r>
    </w:p>
    <w:p w14:paraId="7831DD43" w14:textId="77777777" w:rsidR="00E57A04" w:rsidRPr="00F53433" w:rsidRDefault="00E57A04" w:rsidP="00E57A04">
      <w:pPr>
        <w:ind w:left="708" w:firstLine="708"/>
        <w:jc w:val="both"/>
        <w:rPr>
          <w:rFonts w:ascii="Calibri" w:hAnsi="Calibri" w:cs="Calibri"/>
          <w:bCs/>
          <w:szCs w:val="22"/>
        </w:rPr>
      </w:pPr>
      <w:proofErr w:type="spellStart"/>
      <w:r w:rsidRPr="00502A93">
        <w:rPr>
          <w:rFonts w:ascii="Calibri" w:hAnsi="Calibri" w:cs="Calibri"/>
          <w:bCs/>
          <w:szCs w:val="22"/>
        </w:rPr>
        <w:t>Stéger</w:t>
      </w:r>
      <w:proofErr w:type="spellEnd"/>
      <w:r w:rsidRPr="00502A93">
        <w:rPr>
          <w:rFonts w:ascii="Calibri" w:hAnsi="Calibri" w:cs="Calibri"/>
          <w:bCs/>
          <w:szCs w:val="22"/>
        </w:rPr>
        <w:t xml:space="preserve"> Gábor, a Közgazdasági és Adó Osztály vezetője</w:t>
      </w:r>
      <w:r w:rsidRPr="00F53433">
        <w:rPr>
          <w:rFonts w:ascii="Calibri" w:hAnsi="Calibri" w:cs="Calibri"/>
          <w:bCs/>
          <w:szCs w:val="22"/>
        </w:rPr>
        <w:t xml:space="preserve"> /</w:t>
      </w:r>
    </w:p>
    <w:p w14:paraId="2C025172" w14:textId="77777777" w:rsidR="00E57A04" w:rsidRPr="00F53433" w:rsidRDefault="00E57A04" w:rsidP="00E57A04">
      <w:pPr>
        <w:jc w:val="both"/>
        <w:rPr>
          <w:rFonts w:asciiTheme="minorHAnsi" w:hAnsiTheme="minorHAnsi" w:cstheme="minorHAnsi"/>
          <w:bCs/>
          <w:szCs w:val="22"/>
        </w:rPr>
      </w:pPr>
    </w:p>
    <w:p w14:paraId="6FFB50DD" w14:textId="77777777" w:rsidR="00E57A04" w:rsidRPr="00F53433" w:rsidRDefault="00E57A04" w:rsidP="00E57A04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március 26.</w:t>
      </w: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2026-03-24T13:57:00Z</dcterms:created>
  <dcterms:modified xsi:type="dcterms:W3CDTF">2026-03-24T13:57:00Z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