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7852" w14:textId="77777777" w:rsidR="004E530F" w:rsidRDefault="004E530F" w:rsidP="006E73D5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0" w:name="_Hlk74817952"/>
    </w:p>
    <w:p w14:paraId="4FF6EA87" w14:textId="77777777" w:rsidR="004E530F" w:rsidRDefault="004E530F" w:rsidP="006E73D5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05094F1F" w14:textId="3AD9C8BE" w:rsidR="006E73D5" w:rsidRDefault="006E73D5" w:rsidP="006E73D5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8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tartózkodás és ellenszavazat nélkül az alábbi határozatot hozta: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ab/>
      </w:r>
    </w:p>
    <w:p w14:paraId="512D1E3E" w14:textId="77777777" w:rsidR="006E73D5" w:rsidRDefault="006E73D5" w:rsidP="006E73D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292/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III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25</w:t>
      </w:r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5E382B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4AEE2363" w14:textId="77777777" w:rsidR="006E73D5" w:rsidRDefault="006E73D5" w:rsidP="006E73D5">
      <w:pPr>
        <w:pStyle w:val="Szvegtrzs"/>
        <w:rPr>
          <w:rFonts w:ascii="Calibri" w:hAnsi="Calibri" w:cs="Calibri"/>
          <w:b w:val="0"/>
          <w:bCs/>
          <w:color w:val="000000"/>
          <w:sz w:val="22"/>
          <w:szCs w:val="22"/>
          <w:u w:val="none"/>
        </w:rPr>
      </w:pPr>
    </w:p>
    <w:p w14:paraId="2CD07843" w14:textId="77777777" w:rsidR="006E73D5" w:rsidRPr="00063736" w:rsidRDefault="006E73D5" w:rsidP="006E73D5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063736">
        <w:rPr>
          <w:rFonts w:ascii="Calibri" w:hAnsi="Calibri" w:cs="Calibri"/>
          <w:b w:val="0"/>
          <w:bCs/>
          <w:sz w:val="22"/>
          <w:szCs w:val="22"/>
          <w:u w:val="none"/>
        </w:rPr>
        <w:t xml:space="preserve">Szombathely Megyei Jogú Város Közgyűlésének Szociális és Lakás Bizottsága </w:t>
      </w:r>
      <w:r w:rsidRPr="00003292">
        <w:rPr>
          <w:rFonts w:ascii="Calibri" w:hAnsi="Calibri" w:cs="Calibri"/>
          <w:b w:val="0"/>
          <w:bCs/>
          <w:sz w:val="22"/>
          <w:szCs w:val="22"/>
          <w:u w:val="none"/>
        </w:rPr>
        <w:t>„</w:t>
      </w:r>
      <w:r w:rsidRPr="00C77E41">
        <w:rPr>
          <w:rFonts w:ascii="Calibri" w:hAnsi="Calibri" w:cs="Calibri"/>
          <w:b w:val="0"/>
          <w:sz w:val="22"/>
          <w:szCs w:val="22"/>
          <w:u w:val="none"/>
        </w:rPr>
        <w:t>Javaslat 202</w:t>
      </w:r>
      <w:r>
        <w:rPr>
          <w:rFonts w:ascii="Calibri" w:hAnsi="Calibri" w:cs="Calibri"/>
          <w:b w:val="0"/>
          <w:sz w:val="22"/>
          <w:szCs w:val="22"/>
          <w:u w:val="none"/>
        </w:rPr>
        <w:t>5</w:t>
      </w:r>
      <w:r w:rsidRPr="00C77E41">
        <w:rPr>
          <w:rFonts w:ascii="Calibri" w:hAnsi="Calibri" w:cs="Calibri"/>
          <w:b w:val="0"/>
          <w:sz w:val="22"/>
          <w:szCs w:val="22"/>
          <w:u w:val="none"/>
        </w:rPr>
        <w:t>. évi belső ellenőrzések végrehajtásával kapcsolatos döntések meghozatalára</w:t>
      </w:r>
      <w:r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Pr="00C77E41">
        <w:rPr>
          <w:rFonts w:ascii="Calibri" w:hAnsi="Calibri" w:cs="Calibri"/>
          <w:b w:val="0"/>
          <w:bCs/>
          <w:sz w:val="22"/>
          <w:szCs w:val="22"/>
          <w:u w:val="none"/>
        </w:rPr>
        <w:t>„</w:t>
      </w:r>
      <w:r w:rsidRPr="00C77E41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</w:t>
      </w:r>
      <w:r w:rsidRPr="00003292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ímű előterjesztést megtárgyalta, </w:t>
      </w:r>
      <w:r w:rsidRPr="008828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és a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z</w:t>
      </w:r>
      <w:r w:rsidRPr="003F4F82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F9756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I.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, </w:t>
      </w:r>
      <w:proofErr w:type="gramStart"/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és </w:t>
      </w:r>
      <w:r w:rsidRPr="00F9756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II</w:t>
      </w:r>
      <w:proofErr w:type="gramEnd"/>
      <w:r w:rsidRPr="00F9756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.</w:t>
      </w:r>
      <w:r w:rsidRPr="009F62CA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számú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határozati javaslatot</w:t>
      </w:r>
      <w:r w:rsidRPr="00063736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az előterjesztésben foglaltak szerint elfogadásra javasolja a Közgyűlésnek.</w:t>
      </w:r>
    </w:p>
    <w:p w14:paraId="54A28060" w14:textId="77777777" w:rsidR="006E73D5" w:rsidRPr="00063736" w:rsidRDefault="006E73D5" w:rsidP="006E73D5">
      <w:pPr>
        <w:jc w:val="both"/>
        <w:rPr>
          <w:rFonts w:asciiTheme="minorHAnsi" w:hAnsiTheme="minorHAnsi" w:cstheme="minorHAnsi"/>
          <w:sz w:val="22"/>
          <w:szCs w:val="22"/>
        </w:rPr>
      </w:pPr>
      <w:r w:rsidRPr="000637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3BB23" w14:textId="77777777" w:rsidR="006E73D5" w:rsidRDefault="006E73D5" w:rsidP="006E73D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63736">
        <w:rPr>
          <w:rFonts w:asciiTheme="minorHAnsi" w:hAnsiTheme="minorHAnsi" w:cstheme="minorHAnsi"/>
          <w:bCs/>
          <w:sz w:val="22"/>
          <w:szCs w:val="22"/>
        </w:rPr>
        <w:t>Dr. Czeglédy Csaba, a Szociális és Lakás Bizottság elnöke</w:t>
      </w:r>
    </w:p>
    <w:p w14:paraId="6ACF2CDE" w14:textId="77777777" w:rsidR="006E73D5" w:rsidRDefault="006E73D5" w:rsidP="006E73D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F923EE" w14:textId="77777777" w:rsidR="006E73D5" w:rsidRDefault="006E73D5" w:rsidP="006E73D5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  <w:r w:rsidRPr="0006373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63736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március 26.</w:t>
      </w:r>
    </w:p>
    <w:p w14:paraId="78E42EDC" w14:textId="77777777" w:rsidR="006E73D5" w:rsidRDefault="006E73D5" w:rsidP="006E73D5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1C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30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6D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D60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E73D5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212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72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2026-03-25T15:20:00Z</dcterms:created>
  <dcterms:modified xsi:type="dcterms:W3CDTF">2026-03-26T09:34:00Z</dcterms:modified>
</cp:coreProperties>
</file>