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D23" w:rsidRPr="00C26D23" w:rsidRDefault="00C26D23" w:rsidP="00C26D23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C26D23">
        <w:rPr>
          <w:rFonts w:eastAsia="Times New Roman" w:cstheme="minorHAnsi"/>
          <w:b/>
          <w:bCs/>
          <w:u w:val="single"/>
          <w:lang w:eastAsia="hu-HU"/>
        </w:rPr>
        <w:t xml:space="preserve">45/2026. (II.26.) Kgy. </w:t>
      </w:r>
      <w:proofErr w:type="gramStart"/>
      <w:r w:rsidRPr="00C26D23">
        <w:rPr>
          <w:rFonts w:eastAsia="Times New Roman" w:cstheme="minorHAnsi"/>
          <w:b/>
          <w:bCs/>
          <w:u w:val="single"/>
          <w:lang w:eastAsia="hu-HU"/>
        </w:rPr>
        <w:t>számú</w:t>
      </w:r>
      <w:proofErr w:type="gramEnd"/>
      <w:r w:rsidRPr="00C26D23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C26D23" w:rsidRPr="00C26D23" w:rsidRDefault="00C26D23" w:rsidP="00C26D23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</w:p>
    <w:p w:rsidR="00C26D23" w:rsidRPr="00C26D23" w:rsidRDefault="00C26D23" w:rsidP="00C26D23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C26D23">
        <w:rPr>
          <w:rFonts w:eastAsia="Times New Roman" w:cstheme="minorHAnsi"/>
          <w:lang w:eastAsia="hu-HU"/>
        </w:rPr>
        <w:t xml:space="preserve">A Közgyűlés a </w:t>
      </w:r>
      <w:r w:rsidRPr="00C26D23">
        <w:rPr>
          <w:rFonts w:eastAsia="Times New Roman" w:cstheme="minorHAnsi"/>
          <w:bCs/>
          <w:lang w:eastAsia="hu-HU"/>
        </w:rPr>
        <w:t xml:space="preserve">helyiségbérlet szabályairól szóló 17/2006. (V.25.) önkormányzati rendelet 2. § (2) bekezdése alapján </w:t>
      </w:r>
      <w:r w:rsidRPr="00C26D23">
        <w:rPr>
          <w:rFonts w:eastAsia="Times New Roman" w:cstheme="minorHAnsi"/>
          <w:lang w:eastAsia="hu-HU"/>
        </w:rPr>
        <w:t>a 11-es Huszár út 40. szám alatti ingatlan egy részének bérlőjévé a Vas Vármegyei Mérnöki Kamarát jelöli ki az alábbi feltételekkel:</w:t>
      </w:r>
    </w:p>
    <w:p w:rsidR="00C26D23" w:rsidRPr="00C26D23" w:rsidRDefault="00C26D23" w:rsidP="00C26D23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bCs/>
          <w:lang w:eastAsia="hu-HU"/>
        </w:rPr>
      </w:pPr>
      <w:r w:rsidRPr="00C26D23">
        <w:rPr>
          <w:rFonts w:eastAsia="Times New Roman" w:cstheme="minorHAnsi"/>
          <w:bCs/>
          <w:lang w:eastAsia="hu-HU"/>
        </w:rPr>
        <w:t>A bérlő kizárólagosan használja a 2</w:t>
      </w:r>
      <w:proofErr w:type="gramStart"/>
      <w:r w:rsidRPr="00C26D23">
        <w:rPr>
          <w:rFonts w:eastAsia="Times New Roman" w:cstheme="minorHAnsi"/>
          <w:bCs/>
          <w:lang w:eastAsia="hu-HU"/>
        </w:rPr>
        <w:t>.,</w:t>
      </w:r>
      <w:proofErr w:type="gramEnd"/>
      <w:r w:rsidRPr="00C26D23">
        <w:rPr>
          <w:rFonts w:eastAsia="Times New Roman" w:cstheme="minorHAnsi"/>
          <w:bCs/>
          <w:lang w:eastAsia="hu-HU"/>
        </w:rPr>
        <w:t xml:space="preserve"> 5., és a 6. számú helyiségeket (összesen 83,37 m2 alapterülettel), közös használatú helyiség az épület </w:t>
      </w:r>
      <w:proofErr w:type="spellStart"/>
      <w:r w:rsidRPr="00C26D23">
        <w:rPr>
          <w:rFonts w:eastAsia="Times New Roman" w:cstheme="minorHAnsi"/>
          <w:bCs/>
          <w:lang w:eastAsia="hu-HU"/>
        </w:rPr>
        <w:t>ÉNY-i</w:t>
      </w:r>
      <w:proofErr w:type="spellEnd"/>
      <w:r w:rsidRPr="00C26D23">
        <w:rPr>
          <w:rFonts w:eastAsia="Times New Roman" w:cstheme="minorHAnsi"/>
          <w:bCs/>
          <w:lang w:eastAsia="hu-HU"/>
        </w:rPr>
        <w:t xml:space="preserve"> végében elhelyezkedő két földszinti tárgyalóterem, melynek alkalomszerű használatára jogosult a bérlő, illetve a két földszinti mellékhelyiség és a földszinti folyosó (összesen 160,4 m2 alapterülettel);</w:t>
      </w:r>
    </w:p>
    <w:p w:rsidR="00C26D23" w:rsidRPr="00C26D23" w:rsidRDefault="00C26D23" w:rsidP="00C26D23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bCs/>
          <w:lang w:eastAsia="hu-HU"/>
        </w:rPr>
      </w:pPr>
      <w:r w:rsidRPr="00C26D23">
        <w:rPr>
          <w:rFonts w:eastAsia="Times New Roman" w:cstheme="minorHAnsi"/>
          <w:bCs/>
          <w:lang w:eastAsia="hu-HU"/>
        </w:rPr>
        <w:t>A bérleti jogviszony határozott időre, 10 éves időtartamra, 2036. február 28. napjáig szól;</w:t>
      </w:r>
    </w:p>
    <w:p w:rsidR="00C26D23" w:rsidRPr="00C26D23" w:rsidRDefault="00C26D23" w:rsidP="00C26D23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bCs/>
          <w:lang w:eastAsia="hu-HU"/>
        </w:rPr>
      </w:pPr>
      <w:r w:rsidRPr="00C26D23">
        <w:rPr>
          <w:rFonts w:eastAsia="Times New Roman" w:cstheme="minorHAnsi"/>
          <w:bCs/>
          <w:lang w:eastAsia="hu-HU"/>
        </w:rPr>
        <w:t>A felmondás jogát bármelyik fél 90 napos felmondási idővel, írásban gyakorolhatja a másik fél felé. Azonnali hatályú felmondásnak van helye, amennyiben bármelyik fél a szerződésben írt kötelezettségeit megszegi, illetve a bérlő a közüzemi és egyéb szolgáltatási díjakat is magában foglaló bérleti díjat írásbeli felszólítás ellenére sem fizeti meg;</w:t>
      </w:r>
    </w:p>
    <w:p w:rsidR="00C26D23" w:rsidRPr="00C26D23" w:rsidRDefault="00C26D23" w:rsidP="00C26D23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bCs/>
          <w:lang w:eastAsia="hu-HU"/>
        </w:rPr>
      </w:pPr>
      <w:r w:rsidRPr="00C26D23">
        <w:rPr>
          <w:rFonts w:eastAsia="Times New Roman" w:cstheme="minorHAnsi"/>
          <w:bCs/>
          <w:lang w:eastAsia="hu-HU"/>
        </w:rPr>
        <w:t>A bérlő a bérleményt 3. személynek albérletbe vagy használatba csak bérbeadó kifejezett írásbeli hozzájárulásával adhatja;</w:t>
      </w:r>
    </w:p>
    <w:p w:rsidR="00C26D23" w:rsidRPr="00C26D23" w:rsidRDefault="00C26D23" w:rsidP="00C26D23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bCs/>
          <w:lang w:eastAsia="hu-HU"/>
        </w:rPr>
      </w:pPr>
      <w:r w:rsidRPr="00C26D23">
        <w:rPr>
          <w:rFonts w:eastAsia="Times New Roman" w:cstheme="minorHAnsi"/>
          <w:bCs/>
          <w:lang w:eastAsia="hu-HU"/>
        </w:rPr>
        <w:t>A bérlő havi bruttó 225.000,- Ft összegű bérleti díjat köteles megfizetni minden hónap 15. napjáig a kezelő által kibocsátott számla ellenében;</w:t>
      </w:r>
    </w:p>
    <w:p w:rsidR="00C26D23" w:rsidRPr="00C26D23" w:rsidRDefault="00C26D23" w:rsidP="00C26D23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bCs/>
          <w:lang w:eastAsia="hu-HU"/>
        </w:rPr>
      </w:pPr>
      <w:r w:rsidRPr="00C26D23">
        <w:rPr>
          <w:rFonts w:eastAsia="Times New Roman" w:cstheme="minorHAnsi"/>
          <w:bCs/>
          <w:lang w:eastAsia="hu-HU"/>
        </w:rPr>
        <w:t xml:space="preserve">A bérleti díj magában foglalja a bérlemény közüzemi szolgáltatási díjait, – a fűtés, elektromos áram, víz, </w:t>
      </w:r>
      <w:proofErr w:type="spellStart"/>
      <w:r w:rsidRPr="00C26D23">
        <w:rPr>
          <w:rFonts w:eastAsia="Times New Roman" w:cstheme="minorHAnsi"/>
          <w:bCs/>
          <w:lang w:eastAsia="hu-HU"/>
        </w:rPr>
        <w:t>melegvíz</w:t>
      </w:r>
      <w:proofErr w:type="spellEnd"/>
      <w:r w:rsidRPr="00C26D23">
        <w:rPr>
          <w:rFonts w:eastAsia="Times New Roman" w:cstheme="minorHAnsi"/>
          <w:bCs/>
          <w:lang w:eastAsia="hu-HU"/>
        </w:rPr>
        <w:t xml:space="preserve"> és csatornaszolgáltatás, szemétszállítás – ezen felül a közös helyiségek takarítását, valamint a telefon- és internet rácsatlakozási lehetőségek díját is; </w:t>
      </w:r>
    </w:p>
    <w:p w:rsidR="00C26D23" w:rsidRPr="00C26D23" w:rsidRDefault="00C26D23" w:rsidP="00C26D23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bCs/>
          <w:lang w:eastAsia="hu-HU"/>
        </w:rPr>
      </w:pPr>
      <w:r w:rsidRPr="00C26D23">
        <w:rPr>
          <w:rFonts w:eastAsia="Times New Roman" w:cstheme="minorHAnsi"/>
          <w:bCs/>
          <w:lang w:eastAsia="hu-HU"/>
        </w:rPr>
        <w:t>A bérlő köteles a bérleményt rendeltetésszerűen használni, azt rendszeresen karbantartani, a szokásos és rendeltetésszerű használattal kapcsolatban felmerülő javítási, valamint kisebb felújítási munkálatokat saját költségén elvégezni. Átalakítási munkálatok csak a bérbeadó előzetes írásbeli hozzájárulását követően végezhető azzal, hogy a bérleti jogviszony megszűnése esetén bérlő – bérbeadóval kötött eltérő tartalmú megállapodás hiányában – az eredeti állapot helyreállítására köteles.</w:t>
      </w:r>
    </w:p>
    <w:p w:rsidR="00C26D23" w:rsidRPr="00C26D23" w:rsidRDefault="00C26D23" w:rsidP="00C26D23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u-HU"/>
        </w:rPr>
      </w:pPr>
    </w:p>
    <w:p w:rsidR="00C26D23" w:rsidRPr="00C26D23" w:rsidRDefault="00C26D23" w:rsidP="00C26D23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u-HU"/>
        </w:rPr>
      </w:pPr>
      <w:r w:rsidRPr="00C26D23">
        <w:rPr>
          <w:rFonts w:eastAsia="Times New Roman" w:cstheme="minorHAnsi"/>
          <w:b/>
          <w:u w:val="single"/>
          <w:lang w:eastAsia="hu-HU"/>
        </w:rPr>
        <w:t>Felelős</w:t>
      </w:r>
      <w:r w:rsidRPr="00C26D23">
        <w:rPr>
          <w:rFonts w:eastAsia="Times New Roman" w:cstheme="minorHAnsi"/>
          <w:b/>
          <w:bCs/>
          <w:u w:val="single"/>
          <w:lang w:eastAsia="hu-HU"/>
        </w:rPr>
        <w:t>:</w:t>
      </w:r>
      <w:r w:rsidRPr="00C26D23">
        <w:rPr>
          <w:rFonts w:eastAsia="Times New Roman" w:cstheme="minorHAnsi"/>
          <w:b/>
          <w:bCs/>
          <w:lang w:eastAsia="hu-HU"/>
        </w:rPr>
        <w:tab/>
      </w:r>
      <w:r w:rsidRPr="00C26D23">
        <w:rPr>
          <w:rFonts w:eastAsia="Times New Roman" w:cstheme="minorHAnsi"/>
          <w:lang w:eastAsia="hu-HU"/>
        </w:rPr>
        <w:tab/>
        <w:t>Dr. Nemény András polgármester</w:t>
      </w:r>
    </w:p>
    <w:p w:rsidR="00C26D23" w:rsidRPr="00C26D23" w:rsidRDefault="00C26D23" w:rsidP="00C26D23">
      <w:pPr>
        <w:spacing w:after="0" w:line="240" w:lineRule="auto"/>
        <w:ind w:firstLine="708"/>
        <w:jc w:val="both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ab/>
      </w:r>
      <w:bookmarkStart w:id="0" w:name="_GoBack"/>
      <w:bookmarkEnd w:id="0"/>
      <w:r w:rsidRPr="00C26D23">
        <w:rPr>
          <w:rFonts w:eastAsia="Times New Roman" w:cstheme="minorHAnsi"/>
          <w:lang w:eastAsia="hu-HU"/>
        </w:rPr>
        <w:t>Dr. Horváth Attila alpolgármester</w:t>
      </w:r>
    </w:p>
    <w:p w:rsidR="00C26D23" w:rsidRPr="00C26D23" w:rsidRDefault="00C26D23" w:rsidP="00C26D23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C26D23">
        <w:rPr>
          <w:rFonts w:eastAsia="Times New Roman" w:cstheme="minorHAnsi"/>
          <w:lang w:eastAsia="hu-HU"/>
        </w:rPr>
        <w:tab/>
      </w:r>
      <w:r w:rsidRPr="00C26D23">
        <w:rPr>
          <w:rFonts w:eastAsia="Times New Roman" w:cstheme="minorHAnsi"/>
          <w:lang w:eastAsia="hu-HU"/>
        </w:rPr>
        <w:tab/>
        <w:t>Dr. Károlyi Ákos jegyző</w:t>
      </w:r>
    </w:p>
    <w:p w:rsidR="00C26D23" w:rsidRPr="00C26D23" w:rsidRDefault="00C26D23" w:rsidP="00C26D23">
      <w:pPr>
        <w:spacing w:after="0" w:line="240" w:lineRule="auto"/>
        <w:jc w:val="both"/>
        <w:rPr>
          <w:rFonts w:eastAsia="Times New Roman" w:cstheme="minorHAnsi"/>
          <w:u w:val="single"/>
          <w:lang w:eastAsia="hu-HU"/>
        </w:rPr>
      </w:pPr>
      <w:r w:rsidRPr="00C26D23">
        <w:rPr>
          <w:rFonts w:eastAsia="Times New Roman" w:cstheme="minorHAnsi"/>
          <w:lang w:eastAsia="hu-HU"/>
        </w:rPr>
        <w:tab/>
        <w:t xml:space="preserve"> </w:t>
      </w:r>
      <w:r w:rsidRPr="00C26D23">
        <w:rPr>
          <w:rFonts w:eastAsia="Times New Roman" w:cstheme="minorHAnsi"/>
          <w:lang w:eastAsia="hu-HU"/>
        </w:rPr>
        <w:tab/>
      </w:r>
      <w:r w:rsidRPr="00C26D23">
        <w:rPr>
          <w:rFonts w:eastAsia="Times New Roman" w:cstheme="minorHAnsi"/>
          <w:u w:val="single"/>
          <w:lang w:eastAsia="hu-HU"/>
        </w:rPr>
        <w:t>(A végrehajtásért:</w:t>
      </w:r>
    </w:p>
    <w:p w:rsidR="00C26D23" w:rsidRPr="00C26D23" w:rsidRDefault="00C26D23" w:rsidP="00C26D23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C26D23">
        <w:rPr>
          <w:rFonts w:eastAsia="Times New Roman" w:cstheme="minorHAnsi"/>
          <w:lang w:eastAsia="hu-HU"/>
        </w:rPr>
        <w:t>Dr. Gyuráczné dr. Speier Anikó, a Városüzemeltetési és Városfejlesztési Osztály vezetője</w:t>
      </w:r>
    </w:p>
    <w:p w:rsidR="00C26D23" w:rsidRPr="00C26D23" w:rsidRDefault="00C26D23" w:rsidP="00C26D23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C26D23">
        <w:rPr>
          <w:rFonts w:eastAsia="Times New Roman" w:cstheme="minorHAnsi"/>
          <w:lang w:eastAsia="hu-HU"/>
        </w:rPr>
        <w:t xml:space="preserve">Kovács Cecília, a SZOVA </w:t>
      </w:r>
      <w:proofErr w:type="spellStart"/>
      <w:r w:rsidRPr="00C26D23">
        <w:rPr>
          <w:rFonts w:eastAsia="Times New Roman" w:cstheme="minorHAnsi"/>
          <w:lang w:eastAsia="hu-HU"/>
        </w:rPr>
        <w:t>NZrt</w:t>
      </w:r>
      <w:proofErr w:type="spellEnd"/>
      <w:r w:rsidRPr="00C26D23">
        <w:rPr>
          <w:rFonts w:eastAsia="Times New Roman" w:cstheme="minorHAnsi"/>
          <w:lang w:eastAsia="hu-HU"/>
        </w:rPr>
        <w:t>. vezérigazgatója)</w:t>
      </w:r>
    </w:p>
    <w:p w:rsidR="00C26D23" w:rsidRPr="00C26D23" w:rsidRDefault="00C26D23" w:rsidP="00C26D23">
      <w:pPr>
        <w:spacing w:after="0" w:line="240" w:lineRule="auto"/>
        <w:jc w:val="both"/>
        <w:rPr>
          <w:rFonts w:eastAsia="Times New Roman" w:cstheme="minorHAnsi"/>
          <w:b/>
          <w:u w:val="single"/>
          <w:lang w:eastAsia="hu-HU"/>
        </w:rPr>
      </w:pPr>
    </w:p>
    <w:p w:rsidR="00C26D23" w:rsidRPr="00C26D23" w:rsidRDefault="00C26D23" w:rsidP="00C26D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C26D23">
        <w:rPr>
          <w:rFonts w:eastAsia="Times New Roman" w:cstheme="minorHAnsi"/>
          <w:b/>
          <w:bCs/>
          <w:u w:val="single"/>
          <w:lang w:eastAsia="hu-HU"/>
        </w:rPr>
        <w:t>Határidő:</w:t>
      </w:r>
      <w:r w:rsidRPr="00C26D23">
        <w:rPr>
          <w:rFonts w:eastAsia="Times New Roman" w:cstheme="minorHAnsi"/>
          <w:lang w:eastAsia="hu-HU"/>
        </w:rPr>
        <w:tab/>
        <w:t>azonnal</w:t>
      </w:r>
    </w:p>
    <w:p w:rsidR="00396B65" w:rsidRDefault="00396B65"/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0071A"/>
    <w:multiLevelType w:val="hybridMultilevel"/>
    <w:tmpl w:val="CB9A6AFC"/>
    <w:lvl w:ilvl="0" w:tplc="C14C2B1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AF"/>
    <w:rsid w:val="00276A78"/>
    <w:rsid w:val="00396B65"/>
    <w:rsid w:val="0042408E"/>
    <w:rsid w:val="004427AF"/>
    <w:rsid w:val="00866194"/>
    <w:rsid w:val="008C2FB9"/>
    <w:rsid w:val="00A710DD"/>
    <w:rsid w:val="00AC7505"/>
    <w:rsid w:val="00AE3531"/>
    <w:rsid w:val="00C26D23"/>
    <w:rsid w:val="00CD1CAF"/>
    <w:rsid w:val="00D11C8C"/>
    <w:rsid w:val="00D755E8"/>
    <w:rsid w:val="00DA07C1"/>
    <w:rsid w:val="00DA62F7"/>
    <w:rsid w:val="00ED5882"/>
    <w:rsid w:val="00EF0EEF"/>
    <w:rsid w:val="00F03092"/>
    <w:rsid w:val="00FB7A2D"/>
    <w:rsid w:val="00FF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DE61C3-02F6-4DEF-92EA-EA289D45C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2026-02-27T07:51:00Z</dcterms:created>
  <dcterms:modified xsi:type="dcterms:W3CDTF">2026-02-27T07:51:00Z</dcterms:modified>
</cp:coreProperties>
</file>