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24A" w:rsidRPr="00FF324A" w:rsidRDefault="00FF324A" w:rsidP="00FF324A">
      <w:pPr>
        <w:spacing w:after="0" w:line="240" w:lineRule="auto"/>
        <w:jc w:val="center"/>
        <w:rPr>
          <w:rFonts w:eastAsia="Times New Roman" w:cstheme="minorHAnsi"/>
          <w:b/>
          <w:bCs/>
          <w:u w:val="single"/>
          <w:lang w:eastAsia="hu-HU"/>
        </w:rPr>
      </w:pPr>
      <w:r w:rsidRPr="00FF324A">
        <w:rPr>
          <w:rFonts w:eastAsia="Times New Roman" w:cstheme="minorHAnsi"/>
          <w:b/>
          <w:bCs/>
          <w:u w:val="single"/>
          <w:lang w:eastAsia="hu-HU"/>
        </w:rPr>
        <w:t xml:space="preserve">37/2026. (II. 26.) Kgy. </w:t>
      </w:r>
      <w:proofErr w:type="gramStart"/>
      <w:r w:rsidRPr="00FF324A">
        <w:rPr>
          <w:rFonts w:eastAsia="Times New Roman" w:cstheme="minorHAnsi"/>
          <w:b/>
          <w:bCs/>
          <w:u w:val="single"/>
          <w:lang w:eastAsia="hu-HU"/>
        </w:rPr>
        <w:t>sz.</w:t>
      </w:r>
      <w:proofErr w:type="gramEnd"/>
      <w:r w:rsidRPr="00FF324A">
        <w:rPr>
          <w:rFonts w:eastAsia="Times New Roman" w:cstheme="minorHAnsi"/>
          <w:b/>
          <w:bCs/>
          <w:u w:val="single"/>
          <w:lang w:eastAsia="hu-HU"/>
        </w:rPr>
        <w:t xml:space="preserve"> határozat</w:t>
      </w:r>
    </w:p>
    <w:p w:rsidR="00FF324A" w:rsidRPr="00FF324A" w:rsidRDefault="00FF324A" w:rsidP="00FF324A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FF324A" w:rsidRPr="00FF324A" w:rsidRDefault="00FF324A" w:rsidP="00FF324A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FF324A">
        <w:rPr>
          <w:rFonts w:eastAsia="Times New Roman" w:cstheme="minorHAnsi"/>
          <w:lang w:eastAsia="hu-HU"/>
        </w:rPr>
        <w:t>Szombathely Megyei Jogú Város Közgyűlése úgy határoz, hogy az önkormányzat 2026. évi költségvetési forrása terhére, legkorábban 2026. július 1. napjától 15%-os mértékű bérfejlesztést kíván megvalósítani az alábbi intézményekben:</w:t>
      </w:r>
    </w:p>
    <w:p w:rsidR="00FF324A" w:rsidRPr="00FF324A" w:rsidRDefault="00FF324A" w:rsidP="00FF324A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lang w:eastAsia="hu-HU"/>
        </w:rPr>
      </w:pPr>
      <w:r w:rsidRPr="00FF324A">
        <w:rPr>
          <w:rFonts w:eastAsia="Times New Roman" w:cstheme="minorHAnsi"/>
          <w:lang w:eastAsia="hu-HU"/>
        </w:rPr>
        <w:t xml:space="preserve">a Szombathelyi Köznevelési </w:t>
      </w:r>
      <w:proofErr w:type="spellStart"/>
      <w:r w:rsidRPr="00FF324A">
        <w:rPr>
          <w:rFonts w:eastAsia="Times New Roman" w:cstheme="minorHAnsi"/>
          <w:lang w:eastAsia="hu-HU"/>
        </w:rPr>
        <w:t>Gamesz</w:t>
      </w:r>
      <w:proofErr w:type="spellEnd"/>
      <w:r w:rsidRPr="00FF324A">
        <w:rPr>
          <w:rFonts w:eastAsia="Times New Roman" w:cstheme="minorHAnsi"/>
          <w:lang w:eastAsia="hu-HU"/>
        </w:rPr>
        <w:t>,</w:t>
      </w:r>
    </w:p>
    <w:p w:rsidR="00FF324A" w:rsidRPr="00FF324A" w:rsidRDefault="00FF324A" w:rsidP="00FF324A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FF324A">
        <w:rPr>
          <w:rFonts w:eastAsia="Times New Roman" w:cstheme="minorHAnsi"/>
          <w:lang w:eastAsia="hu-HU"/>
        </w:rPr>
        <w:t>a Szombathely Városi Vásárcsarnok,</w:t>
      </w:r>
    </w:p>
    <w:p w:rsidR="00FF324A" w:rsidRPr="00FF324A" w:rsidRDefault="00FF324A" w:rsidP="00FF324A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FF324A">
        <w:rPr>
          <w:rFonts w:eastAsia="Times New Roman" w:cstheme="minorHAnsi"/>
          <w:lang w:eastAsia="hu-HU"/>
        </w:rPr>
        <w:t xml:space="preserve">a Polgármesteri Hivatal. </w:t>
      </w:r>
    </w:p>
    <w:p w:rsidR="00FF324A" w:rsidRPr="00FF324A" w:rsidRDefault="00FF324A" w:rsidP="00FF324A">
      <w:pPr>
        <w:spacing w:after="0" w:line="240" w:lineRule="auto"/>
        <w:ind w:left="2847"/>
        <w:jc w:val="both"/>
        <w:rPr>
          <w:rFonts w:eastAsia="Times New Roman" w:cstheme="minorHAnsi"/>
          <w:lang w:eastAsia="hu-HU"/>
        </w:rPr>
      </w:pPr>
    </w:p>
    <w:p w:rsidR="00FF324A" w:rsidRPr="00FF324A" w:rsidRDefault="00FF324A" w:rsidP="00FF324A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FF324A">
        <w:rPr>
          <w:rFonts w:eastAsia="Times New Roman" w:cstheme="minorHAnsi"/>
          <w:lang w:eastAsia="hu-HU"/>
        </w:rPr>
        <w:t>A Polgármesteri Hivatal 2026. évi bérfejlesztésének forrásaként a 2025. évi maradvány összegét jelöli meg.</w:t>
      </w:r>
    </w:p>
    <w:p w:rsidR="00FF324A" w:rsidRPr="00FF324A" w:rsidRDefault="00FF324A" w:rsidP="00FF324A">
      <w:pPr>
        <w:spacing w:after="0" w:line="240" w:lineRule="auto"/>
        <w:ind w:left="720"/>
        <w:jc w:val="both"/>
        <w:rPr>
          <w:rFonts w:eastAsia="Times New Roman" w:cstheme="minorHAnsi"/>
          <w:lang w:eastAsia="hu-HU"/>
        </w:rPr>
      </w:pPr>
    </w:p>
    <w:p w:rsidR="00FF324A" w:rsidRPr="00FF324A" w:rsidRDefault="00FF324A" w:rsidP="00FF324A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FF324A">
        <w:rPr>
          <w:rFonts w:eastAsia="Times New Roman" w:cstheme="minorHAnsi"/>
          <w:lang w:eastAsia="hu-HU"/>
        </w:rPr>
        <w:t>A Közgyűlés felkéri a polgármestert és a jegyzőt, valamint az intézmények vezetőit, hogy a béremeléssel összefüggő munkáltatói intézkedéseket tegyék meg.</w:t>
      </w:r>
    </w:p>
    <w:p w:rsidR="00FF324A" w:rsidRPr="00FF324A" w:rsidRDefault="00FF324A" w:rsidP="00FF324A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FF324A" w:rsidRPr="00FF324A" w:rsidRDefault="00FF324A" w:rsidP="00FF324A">
      <w:pPr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FF324A">
        <w:rPr>
          <w:rFonts w:eastAsia="Times New Roman" w:cstheme="minorHAnsi"/>
          <w:b/>
          <w:bCs/>
          <w:u w:val="single"/>
          <w:lang w:eastAsia="hu-HU"/>
        </w:rPr>
        <w:t>Felelős:</w:t>
      </w:r>
      <w:r w:rsidRPr="00FF324A">
        <w:rPr>
          <w:rFonts w:eastAsia="Times New Roman" w:cstheme="minorHAnsi"/>
          <w:b/>
          <w:bCs/>
          <w:lang w:eastAsia="hu-HU"/>
        </w:rPr>
        <w:tab/>
      </w:r>
      <w:r w:rsidRPr="00FF324A">
        <w:rPr>
          <w:rFonts w:eastAsia="Times New Roman" w:cstheme="minorHAnsi"/>
          <w:b/>
          <w:bCs/>
          <w:lang w:eastAsia="hu-HU"/>
        </w:rPr>
        <w:tab/>
      </w:r>
      <w:r w:rsidRPr="00FF324A">
        <w:rPr>
          <w:rFonts w:eastAsia="Times New Roman" w:cstheme="minorHAnsi"/>
          <w:bCs/>
          <w:lang w:eastAsia="hu-HU"/>
        </w:rPr>
        <w:t>Dr. Nemény András polgármester</w:t>
      </w:r>
    </w:p>
    <w:p w:rsidR="00FF324A" w:rsidRPr="00FF324A" w:rsidRDefault="00FF324A" w:rsidP="00FF324A">
      <w:pPr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FF324A">
        <w:rPr>
          <w:rFonts w:eastAsia="Times New Roman" w:cstheme="minorHAnsi"/>
          <w:bCs/>
          <w:lang w:eastAsia="hu-HU"/>
        </w:rPr>
        <w:tab/>
      </w:r>
      <w:r w:rsidRPr="00FF324A">
        <w:rPr>
          <w:rFonts w:eastAsia="Times New Roman" w:cstheme="minorHAnsi"/>
          <w:bCs/>
          <w:lang w:eastAsia="hu-HU"/>
        </w:rPr>
        <w:tab/>
        <w:t>Dr. Károlyi Ákos jegyző</w:t>
      </w:r>
    </w:p>
    <w:p w:rsidR="00FF324A" w:rsidRPr="00FF324A" w:rsidRDefault="00FF324A" w:rsidP="00FF324A">
      <w:pPr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FF324A">
        <w:rPr>
          <w:rFonts w:eastAsia="Times New Roman" w:cstheme="minorHAnsi"/>
          <w:bCs/>
          <w:lang w:eastAsia="hu-HU"/>
        </w:rPr>
        <w:tab/>
      </w:r>
      <w:r w:rsidRPr="00FF324A">
        <w:rPr>
          <w:rFonts w:eastAsia="Times New Roman" w:cstheme="minorHAnsi"/>
          <w:bCs/>
          <w:lang w:eastAsia="hu-HU"/>
        </w:rPr>
        <w:tab/>
        <w:t>/A végrehajtás előkészítéséért:</w:t>
      </w:r>
    </w:p>
    <w:p w:rsidR="00FF324A" w:rsidRPr="00FF324A" w:rsidRDefault="00FF324A" w:rsidP="00FF324A">
      <w:pPr>
        <w:spacing w:after="0" w:line="240" w:lineRule="auto"/>
        <w:ind w:left="708" w:firstLine="708"/>
        <w:jc w:val="both"/>
        <w:rPr>
          <w:rFonts w:eastAsia="Times New Roman" w:cstheme="minorHAnsi"/>
          <w:bCs/>
          <w:lang w:eastAsia="hu-HU"/>
        </w:rPr>
      </w:pPr>
      <w:r w:rsidRPr="00FF324A">
        <w:rPr>
          <w:rFonts w:eastAsia="Times New Roman" w:cstheme="minorHAnsi"/>
          <w:bCs/>
          <w:lang w:eastAsia="hu-HU"/>
        </w:rPr>
        <w:t>Nagyné Dr. Gats Andrea, a Jogi és Képviselői Osztály vezetője,</w:t>
      </w:r>
    </w:p>
    <w:p w:rsidR="00FF324A" w:rsidRPr="00FF324A" w:rsidRDefault="00FF324A" w:rsidP="00FF324A">
      <w:pPr>
        <w:spacing w:after="0" w:line="240" w:lineRule="auto"/>
        <w:ind w:left="708" w:firstLine="708"/>
        <w:jc w:val="both"/>
        <w:rPr>
          <w:rFonts w:eastAsia="Times New Roman" w:cstheme="minorHAnsi"/>
          <w:bCs/>
          <w:lang w:eastAsia="hu-HU"/>
        </w:rPr>
      </w:pPr>
      <w:r w:rsidRPr="00FF324A">
        <w:rPr>
          <w:rFonts w:eastAsia="Times New Roman" w:cstheme="minorHAnsi"/>
          <w:bCs/>
          <w:lang w:eastAsia="hu-HU"/>
        </w:rPr>
        <w:t>Vinczéné Dr. Menyhárt Mária, az Egészségügyi és Közszolgálati Osztály vezetője,</w:t>
      </w:r>
    </w:p>
    <w:p w:rsidR="00FF324A" w:rsidRPr="00FF324A" w:rsidRDefault="00FF324A" w:rsidP="00FF324A">
      <w:pPr>
        <w:spacing w:after="0" w:line="240" w:lineRule="auto"/>
        <w:ind w:left="708" w:firstLine="708"/>
        <w:jc w:val="both"/>
        <w:rPr>
          <w:rFonts w:eastAsia="Times New Roman" w:cstheme="minorHAnsi"/>
          <w:bCs/>
          <w:lang w:eastAsia="hu-HU"/>
        </w:rPr>
      </w:pPr>
      <w:r w:rsidRPr="00FF324A">
        <w:rPr>
          <w:rFonts w:eastAsia="Times New Roman" w:cstheme="minorHAnsi"/>
          <w:bCs/>
          <w:lang w:eastAsia="hu-HU"/>
        </w:rPr>
        <w:t>Dr. Holler Péter, a Hatósági Osztály vezetője,</w:t>
      </w:r>
    </w:p>
    <w:p w:rsidR="00FF324A" w:rsidRPr="00FF324A" w:rsidRDefault="00FF324A" w:rsidP="00FF324A">
      <w:pPr>
        <w:spacing w:after="0" w:line="240" w:lineRule="auto"/>
        <w:ind w:left="708" w:firstLine="708"/>
        <w:jc w:val="both"/>
        <w:rPr>
          <w:rFonts w:eastAsia="Times New Roman" w:cstheme="minorHAnsi"/>
          <w:bCs/>
          <w:lang w:eastAsia="hu-HU"/>
        </w:rPr>
      </w:pPr>
      <w:r w:rsidRPr="00FF324A">
        <w:rPr>
          <w:rFonts w:eastAsia="Times New Roman" w:cstheme="minorHAnsi"/>
          <w:bCs/>
          <w:lang w:eastAsia="hu-HU"/>
        </w:rPr>
        <w:t>Stéger Gábor, a Közgazdasági és Adó Osztály vezetője/</w:t>
      </w:r>
    </w:p>
    <w:p w:rsidR="00FF324A" w:rsidRPr="00FF324A" w:rsidRDefault="00FF324A" w:rsidP="00FF324A">
      <w:pPr>
        <w:spacing w:after="0" w:line="240" w:lineRule="auto"/>
        <w:ind w:left="708" w:firstLine="708"/>
        <w:jc w:val="both"/>
        <w:rPr>
          <w:rFonts w:eastAsia="Times New Roman" w:cstheme="minorHAnsi"/>
          <w:bCs/>
          <w:lang w:eastAsia="hu-HU"/>
        </w:rPr>
      </w:pPr>
    </w:p>
    <w:p w:rsidR="00FF324A" w:rsidRPr="00FF324A" w:rsidRDefault="00FF324A" w:rsidP="00FF324A">
      <w:pPr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FF324A">
        <w:rPr>
          <w:rFonts w:eastAsia="Times New Roman" w:cstheme="minorHAnsi"/>
          <w:b/>
          <w:bCs/>
          <w:u w:val="single"/>
          <w:lang w:eastAsia="hu-HU"/>
        </w:rPr>
        <w:t>Határidő:</w:t>
      </w:r>
      <w:r w:rsidRPr="00FF324A">
        <w:rPr>
          <w:rFonts w:eastAsia="Times New Roman" w:cstheme="minorHAnsi"/>
          <w:b/>
          <w:bCs/>
          <w:lang w:eastAsia="hu-HU"/>
        </w:rPr>
        <w:tab/>
      </w:r>
      <w:r w:rsidRPr="00FF324A">
        <w:rPr>
          <w:rFonts w:eastAsia="Times New Roman" w:cstheme="minorHAnsi"/>
          <w:bCs/>
          <w:lang w:eastAsia="hu-HU"/>
        </w:rPr>
        <w:t>2026. július 1.</w:t>
      </w:r>
    </w:p>
    <w:p w:rsidR="00396B65" w:rsidRDefault="00396B65">
      <w:bookmarkStart w:id="0" w:name="_GoBack"/>
      <w:bookmarkEnd w:id="0"/>
    </w:p>
    <w:sectPr w:rsidR="00396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464567"/>
    <w:multiLevelType w:val="hybridMultilevel"/>
    <w:tmpl w:val="AA3E99CC"/>
    <w:lvl w:ilvl="0" w:tplc="0D34E848">
      <w:start w:val="1"/>
      <w:numFmt w:val="lowerLetter"/>
      <w:lvlText w:val="%1)"/>
      <w:lvlJc w:val="left"/>
      <w:pPr>
        <w:ind w:left="284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567" w:hanging="360"/>
      </w:pPr>
    </w:lvl>
    <w:lvl w:ilvl="2" w:tplc="040E001B" w:tentative="1">
      <w:start w:val="1"/>
      <w:numFmt w:val="lowerRoman"/>
      <w:lvlText w:val="%3."/>
      <w:lvlJc w:val="right"/>
      <w:pPr>
        <w:ind w:left="4287" w:hanging="180"/>
      </w:pPr>
    </w:lvl>
    <w:lvl w:ilvl="3" w:tplc="040E000F" w:tentative="1">
      <w:start w:val="1"/>
      <w:numFmt w:val="decimal"/>
      <w:lvlText w:val="%4."/>
      <w:lvlJc w:val="left"/>
      <w:pPr>
        <w:ind w:left="5007" w:hanging="360"/>
      </w:pPr>
    </w:lvl>
    <w:lvl w:ilvl="4" w:tplc="040E0019" w:tentative="1">
      <w:start w:val="1"/>
      <w:numFmt w:val="lowerLetter"/>
      <w:lvlText w:val="%5."/>
      <w:lvlJc w:val="left"/>
      <w:pPr>
        <w:ind w:left="5727" w:hanging="360"/>
      </w:pPr>
    </w:lvl>
    <w:lvl w:ilvl="5" w:tplc="040E001B" w:tentative="1">
      <w:start w:val="1"/>
      <w:numFmt w:val="lowerRoman"/>
      <w:lvlText w:val="%6."/>
      <w:lvlJc w:val="right"/>
      <w:pPr>
        <w:ind w:left="6447" w:hanging="180"/>
      </w:pPr>
    </w:lvl>
    <w:lvl w:ilvl="6" w:tplc="040E000F" w:tentative="1">
      <w:start w:val="1"/>
      <w:numFmt w:val="decimal"/>
      <w:lvlText w:val="%7."/>
      <w:lvlJc w:val="left"/>
      <w:pPr>
        <w:ind w:left="7167" w:hanging="360"/>
      </w:pPr>
    </w:lvl>
    <w:lvl w:ilvl="7" w:tplc="040E0019" w:tentative="1">
      <w:start w:val="1"/>
      <w:numFmt w:val="lowerLetter"/>
      <w:lvlText w:val="%8."/>
      <w:lvlJc w:val="left"/>
      <w:pPr>
        <w:ind w:left="7887" w:hanging="360"/>
      </w:pPr>
    </w:lvl>
    <w:lvl w:ilvl="8" w:tplc="040E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1" w15:restartNumberingAfterBreak="0">
    <w:nsid w:val="43E60683"/>
    <w:multiLevelType w:val="hybridMultilevel"/>
    <w:tmpl w:val="5C581B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CAF"/>
    <w:rsid w:val="00396B65"/>
    <w:rsid w:val="0042408E"/>
    <w:rsid w:val="004427AF"/>
    <w:rsid w:val="00866194"/>
    <w:rsid w:val="00A710DD"/>
    <w:rsid w:val="00AE3531"/>
    <w:rsid w:val="00CD1CAF"/>
    <w:rsid w:val="00D755E8"/>
    <w:rsid w:val="00DA07C1"/>
    <w:rsid w:val="00DA62F7"/>
    <w:rsid w:val="00FB7A2D"/>
    <w:rsid w:val="00FF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DE61C3-02F6-4DEF-92EA-EA289D45C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875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2026-02-27T07:48:00Z</dcterms:created>
  <dcterms:modified xsi:type="dcterms:W3CDTF">2026-02-27T07:48:00Z</dcterms:modified>
</cp:coreProperties>
</file>