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C6DF3" w14:textId="77777777" w:rsidR="00C50A0A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bookmarkStart w:id="0" w:name="_Hlk74817952"/>
      <w:r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00D2DE9E" w14:textId="77777777" w:rsidR="00C50A0A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34B316FC" w14:textId="77777777" w:rsidR="00C50A0A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5585953E" w14:textId="77777777" w:rsidR="00C50A0A" w:rsidRPr="008C5AB1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00BB4CBF" w14:textId="77777777" w:rsidR="00C50A0A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6</w:t>
      </w:r>
      <w:r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január 28-i</w:t>
      </w:r>
      <w:r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rendes nyilvános ülésének jegyzőkönyvéből </w:t>
      </w:r>
    </w:p>
    <w:p w14:paraId="2C7BF5AF" w14:textId="77777777" w:rsidR="00C50A0A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2A8CFA31" w14:textId="77777777" w:rsidR="00C50A0A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7D66F0F1" w14:textId="77777777" w:rsidR="00C50A0A" w:rsidRPr="008C5AB1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71364C84" w14:textId="77777777" w:rsidR="00C50A0A" w:rsidRPr="008C5AB1" w:rsidRDefault="00C50A0A" w:rsidP="00C50A0A">
      <w:pPr>
        <w:pStyle w:val="Szvegtrzs"/>
        <w:rPr>
          <w:rFonts w:ascii="Calibri" w:hAnsi="Calibri" w:cs="Calibri"/>
          <w:b w:val="0"/>
          <w:bCs/>
          <w:color w:val="000000"/>
          <w:sz w:val="22"/>
          <w:szCs w:val="22"/>
          <w:u w:val="none"/>
        </w:rPr>
      </w:pPr>
      <w:r w:rsidRPr="008C5AB1">
        <w:rPr>
          <w:rFonts w:ascii="Calibri" w:eastAsia="MS Mincho" w:hAnsi="Calibri" w:cs="Calibri"/>
          <w:b w:val="0"/>
          <w:color w:val="00000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color w:val="000000"/>
          <w:sz w:val="22"/>
          <w:szCs w:val="22"/>
          <w:u w:val="none"/>
        </w:rPr>
        <w:t xml:space="preserve">6 </w:t>
      </w:r>
      <w:r w:rsidRPr="008C5AB1">
        <w:rPr>
          <w:rFonts w:ascii="Calibri" w:eastAsia="MS Mincho" w:hAnsi="Calibri" w:cs="Calibri"/>
          <w:b w:val="0"/>
          <w:color w:val="000000"/>
          <w:sz w:val="22"/>
          <w:szCs w:val="22"/>
          <w:u w:val="none"/>
        </w:rPr>
        <w:t xml:space="preserve">igen szavazattal, tartózkodás és ellenszavazat nélkül az alábbi határozatot hozta: </w:t>
      </w:r>
      <w:r w:rsidRPr="008C5AB1">
        <w:rPr>
          <w:rFonts w:ascii="Calibri" w:hAnsi="Calibri" w:cs="Calibri"/>
          <w:b w:val="0"/>
          <w:bCs/>
          <w:color w:val="000000"/>
          <w:sz w:val="22"/>
          <w:szCs w:val="22"/>
          <w:u w:val="none"/>
        </w:rPr>
        <w:tab/>
      </w:r>
      <w:r w:rsidRPr="008C5AB1">
        <w:rPr>
          <w:rFonts w:ascii="Calibri" w:hAnsi="Calibri" w:cs="Calibri"/>
          <w:b w:val="0"/>
          <w:bCs/>
          <w:color w:val="000000"/>
          <w:sz w:val="22"/>
          <w:szCs w:val="22"/>
          <w:u w:val="none"/>
        </w:rPr>
        <w:tab/>
      </w:r>
      <w:r w:rsidRPr="008C5AB1">
        <w:rPr>
          <w:rFonts w:ascii="Calibri" w:hAnsi="Calibri" w:cs="Calibri"/>
          <w:b w:val="0"/>
          <w:bCs/>
          <w:color w:val="000000"/>
          <w:sz w:val="22"/>
          <w:szCs w:val="22"/>
          <w:u w:val="none"/>
        </w:rPr>
        <w:tab/>
      </w:r>
    </w:p>
    <w:p w14:paraId="4B224908" w14:textId="77777777" w:rsidR="00C50A0A" w:rsidRPr="008C5AB1" w:rsidRDefault="00C50A0A" w:rsidP="00C50A0A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1/2026. </w:t>
      </w:r>
      <w:r w:rsidRPr="008C5AB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(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I</w:t>
      </w:r>
      <w:r w:rsidRPr="008C5AB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.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28</w:t>
      </w:r>
      <w:r w:rsidRPr="008C5AB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.) </w:t>
      </w:r>
      <w:proofErr w:type="spellStart"/>
      <w:r w:rsidRPr="008C5AB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SzLB</w:t>
      </w:r>
      <w:proofErr w:type="spellEnd"/>
      <w:r w:rsidRPr="008C5AB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. sz. határozat</w:t>
      </w:r>
    </w:p>
    <w:p w14:paraId="7D589317" w14:textId="77777777" w:rsidR="00C50A0A" w:rsidRDefault="00C50A0A" w:rsidP="00C50A0A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p w14:paraId="4A0FDBBB" w14:textId="77777777" w:rsidR="00C50A0A" w:rsidRDefault="00C50A0A" w:rsidP="00C50A0A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  <w:r w:rsidRPr="008C5AB1">
        <w:rPr>
          <w:rFonts w:ascii="Calibri" w:eastAsia="MS Mincho" w:hAnsi="Calibri" w:cs="Calibri"/>
          <w:color w:val="000000"/>
          <w:sz w:val="22"/>
          <w:szCs w:val="22"/>
        </w:rPr>
        <w:t>A Szociális és Lakás Bizottság az ülés napirendjét az alábbiak szerint határozza meg:</w:t>
      </w:r>
    </w:p>
    <w:p w14:paraId="5D6D70DE" w14:textId="77777777" w:rsidR="00C50A0A" w:rsidRDefault="00C50A0A" w:rsidP="00C50A0A">
      <w:pPr>
        <w:rPr>
          <w:rFonts w:ascii="Calibri" w:eastAsia="MS Mincho" w:hAnsi="Calibri" w:cs="Calibri"/>
          <w:color w:val="000000"/>
          <w:sz w:val="22"/>
          <w:szCs w:val="22"/>
        </w:rPr>
      </w:pPr>
      <w:r>
        <w:rPr>
          <w:rFonts w:ascii="Calibri" w:eastAsia="MS Mincho" w:hAnsi="Calibri" w:cs="Calibri"/>
          <w:color w:val="000000"/>
          <w:sz w:val="22"/>
          <w:szCs w:val="22"/>
        </w:rPr>
        <w:tab/>
      </w:r>
      <w:r>
        <w:rPr>
          <w:rFonts w:ascii="Calibri" w:eastAsia="MS Mincho" w:hAnsi="Calibri" w:cs="Calibri"/>
          <w:color w:val="000000"/>
          <w:sz w:val="22"/>
          <w:szCs w:val="22"/>
        </w:rPr>
        <w:tab/>
      </w:r>
      <w:r>
        <w:rPr>
          <w:rFonts w:ascii="Calibri" w:eastAsia="MS Mincho" w:hAnsi="Calibri" w:cs="Calibri"/>
          <w:color w:val="000000"/>
          <w:sz w:val="22"/>
          <w:szCs w:val="22"/>
        </w:rPr>
        <w:tab/>
      </w:r>
      <w:r>
        <w:rPr>
          <w:rFonts w:ascii="Calibri" w:eastAsia="MS Mincho" w:hAnsi="Calibri" w:cs="Calibri"/>
          <w:color w:val="000000"/>
          <w:sz w:val="22"/>
          <w:szCs w:val="22"/>
        </w:rPr>
        <w:tab/>
      </w:r>
    </w:p>
    <w:p w14:paraId="4A8FEFFB" w14:textId="77777777" w:rsidR="00C50A0A" w:rsidRDefault="00C50A0A" w:rsidP="00C50A0A">
      <w:pPr>
        <w:rPr>
          <w:rFonts w:ascii="Calibri" w:hAnsi="Calibri" w:cs="Calibri"/>
          <w:b/>
          <w:sz w:val="22"/>
          <w:szCs w:val="22"/>
          <w:u w:val="single"/>
        </w:rPr>
      </w:pPr>
    </w:p>
    <w:p w14:paraId="0EF64947" w14:textId="77777777" w:rsidR="00C50A0A" w:rsidRDefault="00C50A0A" w:rsidP="00C50A0A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64189C">
        <w:rPr>
          <w:rFonts w:ascii="Calibri" w:hAnsi="Calibri" w:cs="Calibri"/>
          <w:b/>
          <w:sz w:val="22"/>
          <w:szCs w:val="22"/>
          <w:u w:val="single"/>
        </w:rPr>
        <w:t>NAPIREND:</w:t>
      </w:r>
    </w:p>
    <w:p w14:paraId="1965DB26" w14:textId="77777777" w:rsidR="00C50A0A" w:rsidRDefault="00C50A0A" w:rsidP="00C50A0A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7394F6AD" w14:textId="77777777" w:rsidR="00C50A0A" w:rsidRDefault="00C50A0A" w:rsidP="00C50A0A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4C83BB1" w14:textId="77777777" w:rsidR="00C50A0A" w:rsidRPr="00305EE7" w:rsidRDefault="00C50A0A" w:rsidP="00C50A0A">
      <w:pPr>
        <w:numPr>
          <w:ilvl w:val="12"/>
          <w:numId w:val="0"/>
        </w:num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 w:rsidRPr="00305EE7">
        <w:rPr>
          <w:rFonts w:ascii="Calibri" w:hAnsi="Calibri" w:cs="Calibri"/>
          <w:b/>
          <w:bCs/>
          <w:sz w:val="22"/>
          <w:szCs w:val="22"/>
        </w:rPr>
        <w:t>1./</w:t>
      </w:r>
      <w:r w:rsidRPr="00305EE7">
        <w:rPr>
          <w:rFonts w:ascii="Calibri" w:hAnsi="Calibri" w:cs="Calibri"/>
          <w:b/>
          <w:bCs/>
          <w:sz w:val="22"/>
          <w:szCs w:val="22"/>
        </w:rPr>
        <w:tab/>
        <w:t>Javaslat Szombathely Megyei Jogú Város Önkormányzata 2025. évi költségvetéséről szóló 4/2025. (II.28.) önkormányzati rendelet IV. számú módosításának megalkotására és a kapcsolódó döntések meghozatalára</w:t>
      </w:r>
    </w:p>
    <w:p w14:paraId="00A6BE0F" w14:textId="77777777" w:rsidR="00C50A0A" w:rsidRPr="00305EE7" w:rsidRDefault="00C50A0A" w:rsidP="00C50A0A">
      <w:pPr>
        <w:numPr>
          <w:ilvl w:val="12"/>
          <w:numId w:val="0"/>
        </w:numPr>
        <w:ind w:left="705"/>
        <w:jc w:val="both"/>
        <w:rPr>
          <w:rFonts w:ascii="Calibri" w:hAnsi="Calibri" w:cs="Calibri"/>
          <w:b/>
          <w:bCs/>
          <w:sz w:val="22"/>
          <w:szCs w:val="22"/>
        </w:rPr>
      </w:pPr>
      <w:r w:rsidRPr="00305EE7">
        <w:rPr>
          <w:rFonts w:ascii="Calibri" w:hAnsi="Calibri" w:cs="Calibri"/>
          <w:b/>
          <w:bCs/>
          <w:sz w:val="22"/>
          <w:szCs w:val="22"/>
          <w:u w:val="single"/>
        </w:rPr>
        <w:t>Előadó</w:t>
      </w:r>
      <w:r w:rsidRPr="00305EE7">
        <w:rPr>
          <w:rFonts w:ascii="Calibri" w:hAnsi="Calibri" w:cs="Calibri"/>
          <w:bCs/>
          <w:sz w:val="22"/>
          <w:szCs w:val="22"/>
          <w:u w:val="single"/>
        </w:rPr>
        <w:t>:</w:t>
      </w:r>
      <w:r w:rsidRPr="00305EE7">
        <w:rPr>
          <w:rFonts w:ascii="Calibri" w:hAnsi="Calibri" w:cs="Calibri"/>
          <w:bCs/>
          <w:sz w:val="22"/>
          <w:szCs w:val="22"/>
        </w:rPr>
        <w:t xml:space="preserve"> </w:t>
      </w:r>
      <w:r w:rsidRPr="00305EE7">
        <w:rPr>
          <w:rFonts w:ascii="Calibri" w:hAnsi="Calibri" w:cs="Calibri"/>
          <w:bCs/>
          <w:sz w:val="22"/>
          <w:szCs w:val="22"/>
        </w:rPr>
        <w:tab/>
      </w:r>
      <w:proofErr w:type="spellStart"/>
      <w:r w:rsidRPr="00305EE7">
        <w:rPr>
          <w:rFonts w:ascii="Calibri" w:hAnsi="Calibri" w:cs="Calibri"/>
          <w:bCs/>
          <w:sz w:val="22"/>
          <w:szCs w:val="22"/>
        </w:rPr>
        <w:t>Stéger</w:t>
      </w:r>
      <w:proofErr w:type="spellEnd"/>
      <w:r w:rsidRPr="00305EE7">
        <w:rPr>
          <w:rFonts w:ascii="Calibri" w:hAnsi="Calibri" w:cs="Calibri"/>
          <w:bCs/>
          <w:sz w:val="22"/>
          <w:szCs w:val="22"/>
        </w:rPr>
        <w:t xml:space="preserve"> Gábor, a Közgazdasági és Adó Osztály vezető</w:t>
      </w:r>
    </w:p>
    <w:p w14:paraId="17D6073D" w14:textId="77777777" w:rsidR="00C50A0A" w:rsidRPr="00305EE7" w:rsidRDefault="00C50A0A" w:rsidP="00C50A0A">
      <w:pPr>
        <w:numPr>
          <w:ilvl w:val="12"/>
          <w:numId w:val="0"/>
        </w:numPr>
        <w:ind w:left="705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8E07513" w14:textId="77777777" w:rsidR="00C50A0A" w:rsidRPr="00305EE7" w:rsidRDefault="00C50A0A" w:rsidP="00C50A0A">
      <w:pPr>
        <w:ind w:left="705" w:hanging="705"/>
        <w:jc w:val="both"/>
        <w:rPr>
          <w:rFonts w:ascii="Calibri" w:hAnsi="Calibri" w:cs="Calibri"/>
          <w:b/>
          <w:sz w:val="22"/>
          <w:szCs w:val="22"/>
        </w:rPr>
      </w:pPr>
      <w:r w:rsidRPr="00305EE7">
        <w:rPr>
          <w:rFonts w:ascii="Calibri" w:hAnsi="Calibri" w:cs="Calibri"/>
          <w:b/>
          <w:bCs/>
          <w:sz w:val="22"/>
          <w:szCs w:val="22"/>
        </w:rPr>
        <w:t>2./</w:t>
      </w:r>
      <w:r w:rsidRPr="00305EE7">
        <w:rPr>
          <w:rFonts w:ascii="Calibri" w:hAnsi="Calibri" w:cs="Calibri"/>
          <w:b/>
          <w:bCs/>
          <w:sz w:val="22"/>
          <w:szCs w:val="22"/>
        </w:rPr>
        <w:tab/>
      </w:r>
      <w:bookmarkStart w:id="1" w:name="_Hlk218754284"/>
      <w:r w:rsidRPr="00305EE7">
        <w:rPr>
          <w:rFonts w:ascii="Calibri" w:hAnsi="Calibri" w:cs="Calibri"/>
          <w:b/>
          <w:sz w:val="22"/>
          <w:szCs w:val="22"/>
        </w:rPr>
        <w:t>Javaslat a Pálos Károly Szociális Szolgáltató Központ és Gyermekjóléti Szolgálat Szervezeti és Működési Szabályzatának módosításával kapcsolatos döntés meghozatalára</w:t>
      </w:r>
    </w:p>
    <w:bookmarkEnd w:id="1"/>
    <w:p w14:paraId="25F80493" w14:textId="77777777" w:rsidR="00C50A0A" w:rsidRPr="00305EE7" w:rsidRDefault="00C50A0A" w:rsidP="00C50A0A">
      <w:pPr>
        <w:numPr>
          <w:ilvl w:val="12"/>
          <w:numId w:val="0"/>
        </w:numPr>
        <w:ind w:left="705"/>
        <w:jc w:val="both"/>
        <w:rPr>
          <w:rFonts w:ascii="Calibri" w:hAnsi="Calibri" w:cs="Calibri"/>
          <w:sz w:val="22"/>
          <w:szCs w:val="22"/>
        </w:rPr>
      </w:pPr>
      <w:r w:rsidRPr="00305EE7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305EE7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305EE7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</w:t>
      </w:r>
    </w:p>
    <w:p w14:paraId="36D4531B" w14:textId="77777777" w:rsidR="00C50A0A" w:rsidRPr="00305EE7" w:rsidRDefault="00C50A0A" w:rsidP="00C50A0A">
      <w:pPr>
        <w:ind w:left="2124" w:hanging="1419"/>
        <w:jc w:val="both"/>
        <w:rPr>
          <w:rFonts w:ascii="Calibri" w:hAnsi="Calibri" w:cs="Calibri"/>
          <w:bCs/>
          <w:sz w:val="22"/>
          <w:szCs w:val="22"/>
        </w:rPr>
      </w:pPr>
      <w:r w:rsidRPr="00305EE7">
        <w:rPr>
          <w:rFonts w:ascii="Calibri" w:hAnsi="Calibri" w:cs="Calibri"/>
          <w:b/>
          <w:bCs/>
          <w:sz w:val="22"/>
          <w:szCs w:val="22"/>
          <w:u w:val="single"/>
        </w:rPr>
        <w:t>Meghívott:</w:t>
      </w:r>
      <w:r w:rsidRPr="00305EE7">
        <w:rPr>
          <w:rFonts w:ascii="Calibri" w:hAnsi="Calibri" w:cs="Calibri"/>
          <w:sz w:val="22"/>
          <w:szCs w:val="22"/>
        </w:rPr>
        <w:t xml:space="preserve"> </w:t>
      </w:r>
      <w:r w:rsidRPr="00305EE7">
        <w:rPr>
          <w:rFonts w:ascii="Calibri" w:hAnsi="Calibri" w:cs="Calibri"/>
          <w:sz w:val="22"/>
          <w:szCs w:val="22"/>
        </w:rPr>
        <w:tab/>
        <w:t xml:space="preserve">Dénes Tímea Katalin, a </w:t>
      </w:r>
      <w:r w:rsidRPr="00305EE7">
        <w:rPr>
          <w:rFonts w:ascii="Calibri" w:hAnsi="Calibri" w:cs="Calibri"/>
          <w:bCs/>
          <w:sz w:val="22"/>
          <w:szCs w:val="22"/>
        </w:rPr>
        <w:t>Pálos Károly Szociális Szolgáltató Központ és Gyermekjóléti Szolgálat intézményvezető</w:t>
      </w:r>
    </w:p>
    <w:p w14:paraId="0A8510E2" w14:textId="77777777" w:rsidR="00C50A0A" w:rsidRPr="00305EE7" w:rsidRDefault="00C50A0A" w:rsidP="00C50A0A">
      <w:pPr>
        <w:ind w:left="2124" w:hanging="1419"/>
        <w:jc w:val="both"/>
        <w:rPr>
          <w:rFonts w:ascii="Calibri" w:hAnsi="Calibri" w:cs="Calibri"/>
          <w:bCs/>
          <w:sz w:val="22"/>
          <w:szCs w:val="22"/>
          <w:u w:val="single"/>
        </w:rPr>
      </w:pPr>
    </w:p>
    <w:p w14:paraId="2DE576A2" w14:textId="77777777" w:rsidR="00C50A0A" w:rsidRPr="00305EE7" w:rsidRDefault="00C50A0A" w:rsidP="00C50A0A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 w:rsidRPr="00305EE7">
        <w:rPr>
          <w:rFonts w:ascii="Calibri" w:hAnsi="Calibri" w:cs="Calibri"/>
          <w:b/>
          <w:bCs/>
          <w:sz w:val="22"/>
          <w:szCs w:val="22"/>
        </w:rPr>
        <w:t>3./</w:t>
      </w:r>
      <w:r w:rsidRPr="00305EE7">
        <w:rPr>
          <w:rFonts w:ascii="Calibri" w:hAnsi="Calibri" w:cs="Calibri"/>
          <w:b/>
          <w:bCs/>
          <w:sz w:val="22"/>
          <w:szCs w:val="22"/>
        </w:rPr>
        <w:tab/>
        <w:t>Javaslat a Szombathelyi Egyesített Bölcsődei Intézmény 2026. évi nyári nyitvatartási rendjének jóváhagyására</w:t>
      </w:r>
    </w:p>
    <w:p w14:paraId="5704F819" w14:textId="77777777" w:rsidR="00C50A0A" w:rsidRPr="00305EE7" w:rsidRDefault="00C50A0A" w:rsidP="00C50A0A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305EE7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305EE7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</w:t>
      </w:r>
    </w:p>
    <w:p w14:paraId="74AEA95A" w14:textId="77777777" w:rsidR="00C50A0A" w:rsidRPr="00305EE7" w:rsidRDefault="00C50A0A" w:rsidP="00C50A0A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305EE7">
        <w:rPr>
          <w:rFonts w:ascii="Calibri" w:hAnsi="Calibri" w:cs="Calibri"/>
          <w:b/>
          <w:bCs/>
          <w:sz w:val="22"/>
          <w:szCs w:val="22"/>
          <w:u w:val="single"/>
        </w:rPr>
        <w:t>Meghívott:</w:t>
      </w:r>
      <w:r w:rsidRPr="00305EE7">
        <w:rPr>
          <w:rFonts w:ascii="Calibri" w:hAnsi="Calibri" w:cs="Calibri"/>
          <w:sz w:val="22"/>
          <w:szCs w:val="22"/>
        </w:rPr>
        <w:t xml:space="preserve"> </w:t>
      </w:r>
      <w:r w:rsidRPr="00305EE7">
        <w:rPr>
          <w:rFonts w:ascii="Calibri" w:hAnsi="Calibri" w:cs="Calibri"/>
          <w:sz w:val="22"/>
          <w:szCs w:val="22"/>
        </w:rPr>
        <w:tab/>
        <w:t>Sebestyén Bianka, a Szombathelyi Egyesített Bölcsődei Intézmény intézményvezető</w:t>
      </w:r>
    </w:p>
    <w:p w14:paraId="6BA3CC77" w14:textId="77777777" w:rsidR="00C50A0A" w:rsidRPr="00305EE7" w:rsidRDefault="00C50A0A" w:rsidP="00C50A0A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5E7EB4B" w14:textId="77777777" w:rsidR="00C50A0A" w:rsidRPr="00305EE7" w:rsidRDefault="00C50A0A" w:rsidP="00C50A0A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305EE7">
        <w:rPr>
          <w:rFonts w:ascii="Calibri" w:hAnsi="Calibri" w:cs="Calibri"/>
          <w:b/>
          <w:bCs/>
          <w:sz w:val="22"/>
          <w:szCs w:val="22"/>
        </w:rPr>
        <w:t>4./</w:t>
      </w:r>
      <w:r w:rsidRPr="00305EE7">
        <w:rPr>
          <w:rFonts w:ascii="Calibri" w:hAnsi="Calibri" w:cs="Calibri"/>
          <w:b/>
          <w:bCs/>
          <w:sz w:val="22"/>
          <w:szCs w:val="22"/>
        </w:rPr>
        <w:tab/>
        <w:t>Különfélék</w:t>
      </w:r>
    </w:p>
    <w:p w14:paraId="2D3A4BAD" w14:textId="77777777" w:rsidR="00C50A0A" w:rsidRPr="00305EE7" w:rsidRDefault="00C50A0A" w:rsidP="00C50A0A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305EE7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305EE7">
        <w:rPr>
          <w:rFonts w:ascii="Calibri" w:hAnsi="Calibri" w:cs="Calibri"/>
          <w:sz w:val="22"/>
          <w:szCs w:val="22"/>
        </w:rPr>
        <w:tab/>
        <w:t>dr. Czeglédy Csaba, a Szociális és Lakás Bizottság elnök</w:t>
      </w:r>
      <w:r>
        <w:rPr>
          <w:rFonts w:ascii="Calibri" w:hAnsi="Calibri" w:cs="Calibri"/>
          <w:sz w:val="22"/>
          <w:szCs w:val="22"/>
        </w:rPr>
        <w:t>e</w:t>
      </w:r>
    </w:p>
    <w:p w14:paraId="307604DD" w14:textId="77777777" w:rsidR="00C50A0A" w:rsidRPr="00AB53BF" w:rsidRDefault="00C50A0A" w:rsidP="00C50A0A">
      <w:pPr>
        <w:ind w:left="705" w:hanging="705"/>
        <w:jc w:val="both"/>
        <w:rPr>
          <w:rFonts w:ascii="Calibri" w:hAnsi="Calibri" w:cs="Calibri"/>
          <w:b/>
          <w:color w:val="C45911"/>
          <w:sz w:val="22"/>
          <w:szCs w:val="22"/>
          <w:u w:val="single"/>
        </w:rPr>
      </w:pPr>
    </w:p>
    <w:p w14:paraId="3AA56408" w14:textId="77777777" w:rsidR="00C50A0A" w:rsidRDefault="00C50A0A" w:rsidP="00C50A0A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5FB6743" w14:textId="77777777" w:rsidR="00C50A0A" w:rsidRDefault="00C50A0A" w:rsidP="00C50A0A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F0E32">
        <w:rPr>
          <w:rFonts w:ascii="Calibri" w:hAnsi="Calibri" w:cs="Calibri"/>
          <w:b/>
          <w:sz w:val="22"/>
          <w:szCs w:val="22"/>
          <w:u w:val="single"/>
        </w:rPr>
        <w:t>Zárt ülés:</w:t>
      </w:r>
    </w:p>
    <w:p w14:paraId="48B565CF" w14:textId="77777777" w:rsidR="00C50A0A" w:rsidRDefault="00C50A0A" w:rsidP="00C50A0A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20F8266" w14:textId="77777777" w:rsidR="00C50A0A" w:rsidRPr="007E6CB6" w:rsidRDefault="00C50A0A" w:rsidP="00C50A0A">
      <w:pPr>
        <w:ind w:left="709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5</w:t>
      </w:r>
      <w:r w:rsidRPr="00305EE7">
        <w:rPr>
          <w:rFonts w:ascii="Calibri" w:hAnsi="Calibri" w:cs="Calibri"/>
          <w:b/>
          <w:bCs/>
          <w:sz w:val="22"/>
          <w:szCs w:val="22"/>
        </w:rPr>
        <w:t>./</w:t>
      </w:r>
      <w:r w:rsidRPr="00305EE7">
        <w:rPr>
          <w:rFonts w:ascii="Calibri" w:hAnsi="Calibri" w:cs="Calibri"/>
          <w:b/>
          <w:bCs/>
          <w:sz w:val="22"/>
          <w:szCs w:val="22"/>
        </w:rPr>
        <w:tab/>
      </w:r>
      <w:r w:rsidRPr="006707C2">
        <w:rPr>
          <w:rFonts w:ascii="Calibri" w:hAnsi="Calibri" w:cs="Calibri"/>
          <w:b/>
          <w:bCs/>
          <w:sz w:val="22"/>
          <w:szCs w:val="22"/>
        </w:rPr>
        <w:t xml:space="preserve">Tájékoztató a </w:t>
      </w:r>
      <w:proofErr w:type="spellStart"/>
      <w:r w:rsidRPr="006707C2">
        <w:rPr>
          <w:rFonts w:ascii="Calibri" w:hAnsi="Calibri" w:cs="Calibri"/>
          <w:b/>
          <w:bCs/>
          <w:sz w:val="22"/>
          <w:szCs w:val="22"/>
        </w:rPr>
        <w:t>F</w:t>
      </w:r>
      <w:r>
        <w:rPr>
          <w:rFonts w:ascii="Calibri" w:hAnsi="Calibri" w:cs="Calibri"/>
          <w:b/>
          <w:bCs/>
          <w:sz w:val="22"/>
          <w:szCs w:val="22"/>
        </w:rPr>
        <w:t>ogyatékosságal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707C2">
        <w:rPr>
          <w:rFonts w:ascii="Calibri" w:hAnsi="Calibri" w:cs="Calibri"/>
          <w:b/>
          <w:bCs/>
          <w:sz w:val="22"/>
          <w:szCs w:val="22"/>
        </w:rPr>
        <w:t>É</w:t>
      </w:r>
      <w:r>
        <w:rPr>
          <w:rFonts w:ascii="Calibri" w:hAnsi="Calibri" w:cs="Calibri"/>
          <w:b/>
          <w:bCs/>
          <w:sz w:val="22"/>
          <w:szCs w:val="22"/>
        </w:rPr>
        <w:t>lőket és Hajléktalanokat Ellátó</w:t>
      </w:r>
      <w:r w:rsidRPr="006707C2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6707C2">
        <w:rPr>
          <w:rFonts w:ascii="Calibri" w:hAnsi="Calibri" w:cs="Calibri"/>
          <w:b/>
          <w:bCs/>
          <w:sz w:val="22"/>
          <w:szCs w:val="22"/>
        </w:rPr>
        <w:t>Nnkft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.</w:t>
      </w:r>
      <w:r w:rsidRPr="006707C2">
        <w:rPr>
          <w:rFonts w:ascii="Calibri" w:hAnsi="Calibri" w:cs="Calibri"/>
          <w:b/>
          <w:bCs/>
          <w:sz w:val="22"/>
          <w:szCs w:val="22"/>
        </w:rPr>
        <w:t xml:space="preserve"> Utcai Szolgálatának Vörös Kód idején történő működéséről</w:t>
      </w:r>
    </w:p>
    <w:p w14:paraId="580A78D7" w14:textId="77777777" w:rsidR="00C50A0A" w:rsidRPr="00305EE7" w:rsidRDefault="00C50A0A" w:rsidP="00C50A0A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305EE7">
        <w:rPr>
          <w:rFonts w:ascii="Calibri" w:hAnsi="Calibri" w:cs="Calibri"/>
          <w:b/>
          <w:bCs/>
          <w:sz w:val="22"/>
          <w:szCs w:val="22"/>
        </w:rPr>
        <w:tab/>
      </w:r>
      <w:r w:rsidRPr="00305EE7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305EE7">
        <w:rPr>
          <w:rFonts w:ascii="Calibri" w:hAnsi="Calibri" w:cs="Calibri"/>
          <w:sz w:val="22"/>
          <w:szCs w:val="22"/>
        </w:rPr>
        <w:tab/>
      </w:r>
      <w:r w:rsidRPr="00305EE7">
        <w:rPr>
          <w:rFonts w:ascii="Calibri" w:hAnsi="Calibri" w:cs="Calibri"/>
          <w:sz w:val="22"/>
          <w:szCs w:val="22"/>
        </w:rPr>
        <w:tab/>
        <w:t>dr. Czeglédy Csaba, a Szociális és Lakás Bizottság elnök</w:t>
      </w:r>
      <w:r>
        <w:rPr>
          <w:rFonts w:ascii="Calibri" w:hAnsi="Calibri" w:cs="Calibri"/>
          <w:sz w:val="22"/>
          <w:szCs w:val="22"/>
        </w:rPr>
        <w:t>e</w:t>
      </w:r>
    </w:p>
    <w:p w14:paraId="24CABEA0" w14:textId="77777777" w:rsidR="00C50A0A" w:rsidRPr="003F0E32" w:rsidRDefault="00C50A0A" w:rsidP="00C50A0A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0FFD6E5" w14:textId="77777777" w:rsidR="00C50A0A" w:rsidRPr="00305EE7" w:rsidRDefault="00C50A0A" w:rsidP="00C50A0A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6</w:t>
      </w:r>
      <w:r w:rsidRPr="00305EE7">
        <w:rPr>
          <w:rFonts w:ascii="Calibri" w:hAnsi="Calibri" w:cs="Calibri"/>
          <w:b/>
          <w:bCs/>
          <w:sz w:val="22"/>
          <w:szCs w:val="22"/>
        </w:rPr>
        <w:t>./</w:t>
      </w:r>
      <w:r w:rsidRPr="00305EE7">
        <w:rPr>
          <w:rFonts w:ascii="Calibri" w:hAnsi="Calibri" w:cs="Calibri"/>
          <w:b/>
          <w:bCs/>
          <w:sz w:val="22"/>
          <w:szCs w:val="22"/>
        </w:rPr>
        <w:tab/>
        <w:t>Javaslat önkormányzati tulajdonú bérlakásokkal kapcsolatos döntések meghozatalára</w:t>
      </w:r>
      <w:r w:rsidRPr="00305EE7">
        <w:rPr>
          <w:rFonts w:ascii="Calibri" w:hAnsi="Calibri" w:cs="Calibri"/>
          <w:b/>
          <w:bCs/>
          <w:sz w:val="22"/>
          <w:szCs w:val="22"/>
        </w:rPr>
        <w:tab/>
      </w:r>
      <w:r w:rsidRPr="00305EE7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305EE7">
        <w:rPr>
          <w:rFonts w:ascii="Calibri" w:hAnsi="Calibri" w:cs="Calibri"/>
          <w:sz w:val="22"/>
          <w:szCs w:val="22"/>
        </w:rPr>
        <w:tab/>
      </w:r>
      <w:r w:rsidRPr="00305EE7">
        <w:rPr>
          <w:rFonts w:ascii="Calibri" w:hAnsi="Calibri" w:cs="Calibri"/>
          <w:sz w:val="22"/>
          <w:szCs w:val="22"/>
        </w:rPr>
        <w:tab/>
        <w:t>dr. Czeglédy Csaba, a Szociális és Lakás Bizottság elnök</w:t>
      </w:r>
      <w:r>
        <w:rPr>
          <w:rFonts w:ascii="Calibri" w:hAnsi="Calibri" w:cs="Calibri"/>
          <w:sz w:val="22"/>
          <w:szCs w:val="22"/>
        </w:rPr>
        <w:t>e</w:t>
      </w:r>
    </w:p>
    <w:p w14:paraId="41E3CFB4" w14:textId="77777777" w:rsidR="00C50A0A" w:rsidRPr="00305EE7" w:rsidRDefault="00C50A0A" w:rsidP="00C50A0A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5BA4154A" w14:textId="77777777" w:rsidR="00C50A0A" w:rsidRPr="00305EE7" w:rsidRDefault="00C50A0A" w:rsidP="00C50A0A">
      <w:pPr>
        <w:ind w:left="705" w:hanging="705"/>
        <w:jc w:val="both"/>
        <w:rPr>
          <w:rFonts w:ascii="Calibri" w:hAnsi="Calibri" w:cs="Calibri"/>
          <w:b/>
          <w:bCs/>
          <w:spacing w:val="2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</w:t>
      </w:r>
      <w:r w:rsidRPr="00305EE7">
        <w:rPr>
          <w:rFonts w:ascii="Calibri" w:hAnsi="Calibri" w:cs="Calibri"/>
          <w:b/>
          <w:sz w:val="22"/>
          <w:szCs w:val="22"/>
        </w:rPr>
        <w:t>./</w:t>
      </w:r>
      <w:r w:rsidRPr="00305EE7">
        <w:rPr>
          <w:rFonts w:ascii="Calibri" w:hAnsi="Calibri" w:cs="Calibri"/>
          <w:b/>
          <w:sz w:val="22"/>
          <w:szCs w:val="22"/>
        </w:rPr>
        <w:tab/>
        <w:t>Javaslat a Közösségi Bérlakás Rendszerben nyilvántartott ingatlanokkal kapcsolatos döntések meghozatalára</w:t>
      </w:r>
    </w:p>
    <w:p w14:paraId="40D19D1C" w14:textId="77777777" w:rsidR="00C50A0A" w:rsidRPr="00305EE7" w:rsidRDefault="00C50A0A" w:rsidP="00C50A0A">
      <w:pPr>
        <w:ind w:firstLine="705"/>
        <w:rPr>
          <w:rFonts w:ascii="Calibri" w:hAnsi="Calibri" w:cs="Calibri"/>
          <w:sz w:val="22"/>
          <w:szCs w:val="22"/>
        </w:rPr>
      </w:pPr>
      <w:r w:rsidRPr="00305EE7">
        <w:rPr>
          <w:rFonts w:ascii="Calibri" w:hAnsi="Calibri" w:cs="Calibri"/>
          <w:b/>
          <w:sz w:val="22"/>
          <w:szCs w:val="22"/>
        </w:rPr>
        <w:tab/>
      </w:r>
      <w:r w:rsidRPr="00305EE7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305EE7">
        <w:rPr>
          <w:rFonts w:ascii="Calibri" w:hAnsi="Calibri" w:cs="Calibri"/>
          <w:sz w:val="22"/>
          <w:szCs w:val="22"/>
        </w:rPr>
        <w:tab/>
      </w:r>
      <w:r w:rsidRPr="00305EE7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</w:t>
      </w:r>
    </w:p>
    <w:p w14:paraId="44852439" w14:textId="77777777" w:rsidR="00C50A0A" w:rsidRPr="00AB53BF" w:rsidRDefault="00C50A0A" w:rsidP="00C50A0A">
      <w:pPr>
        <w:ind w:firstLine="705"/>
        <w:rPr>
          <w:rFonts w:ascii="Calibri" w:hAnsi="Calibri" w:cs="Calibri"/>
          <w:color w:val="C45911"/>
          <w:sz w:val="22"/>
          <w:szCs w:val="22"/>
        </w:rPr>
      </w:pPr>
    </w:p>
    <w:p w14:paraId="42CB6B82" w14:textId="77777777" w:rsidR="00C50A0A" w:rsidRDefault="00C50A0A" w:rsidP="00C50A0A">
      <w:pPr>
        <w:ind w:left="705" w:hanging="705"/>
        <w:rPr>
          <w:rFonts w:ascii="Calibri" w:hAnsi="Calibri" w:cs="Calibri"/>
          <w:b/>
          <w:bCs/>
          <w:color w:val="C00000"/>
          <w:sz w:val="22"/>
          <w:szCs w:val="22"/>
        </w:rPr>
      </w:pPr>
    </w:p>
    <w:p w14:paraId="10E83B0A" w14:textId="77777777" w:rsidR="00C50A0A" w:rsidRPr="001B3052" w:rsidRDefault="00C50A0A" w:rsidP="00C50A0A">
      <w:pPr>
        <w:ind w:left="705" w:hanging="705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0F1A22">
        <w:rPr>
          <w:rFonts w:ascii="Calibri" w:hAnsi="Calibri" w:cs="Calibri"/>
          <w:b/>
          <w:bCs/>
          <w:sz w:val="22"/>
          <w:szCs w:val="22"/>
        </w:rPr>
        <w:t>8</w:t>
      </w:r>
      <w:r w:rsidRPr="001B3052">
        <w:rPr>
          <w:rFonts w:ascii="Calibri" w:hAnsi="Calibri" w:cs="Calibri"/>
          <w:sz w:val="22"/>
          <w:szCs w:val="22"/>
        </w:rPr>
        <w:t>./</w:t>
      </w:r>
      <w:r w:rsidRPr="001B3052">
        <w:rPr>
          <w:rFonts w:ascii="Calibri" w:hAnsi="Calibri" w:cs="Calibri"/>
          <w:sz w:val="22"/>
          <w:szCs w:val="22"/>
        </w:rPr>
        <w:tab/>
      </w:r>
      <w:r w:rsidRPr="001B3052">
        <w:rPr>
          <w:rFonts w:ascii="Calibri" w:hAnsi="Calibri" w:cs="Calibri"/>
          <w:b/>
          <w:bCs/>
          <w:sz w:val="22"/>
          <w:szCs w:val="22"/>
        </w:rPr>
        <w:t>Tájékoztató önkormányzati bérlakásban élő lakáshasználó késedelmi kamattartozásának méltányossági alapon történő elengedéséről</w:t>
      </w:r>
    </w:p>
    <w:p w14:paraId="382D95D2" w14:textId="77777777" w:rsidR="00C50A0A" w:rsidRPr="001B3052" w:rsidRDefault="00C50A0A" w:rsidP="00C50A0A">
      <w:pPr>
        <w:ind w:left="705"/>
        <w:rPr>
          <w:rFonts w:ascii="Calibri" w:hAnsi="Calibri" w:cs="Calibri"/>
          <w:sz w:val="22"/>
          <w:szCs w:val="22"/>
        </w:rPr>
      </w:pPr>
      <w:r w:rsidRPr="001B3052">
        <w:rPr>
          <w:rFonts w:ascii="Calibri" w:hAnsi="Calibri" w:cs="Calibri"/>
          <w:b/>
          <w:bCs/>
          <w:spacing w:val="2"/>
          <w:sz w:val="22"/>
          <w:szCs w:val="22"/>
        </w:rPr>
        <w:t xml:space="preserve"> </w:t>
      </w:r>
      <w:r w:rsidRPr="001B305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1B3052">
        <w:rPr>
          <w:rFonts w:ascii="Calibri" w:hAnsi="Calibri" w:cs="Calibri"/>
          <w:sz w:val="22"/>
          <w:szCs w:val="22"/>
        </w:rPr>
        <w:tab/>
        <w:t>dr. Czeglédy Csaba, a Szociális és Lakás Bizottság elnök</w:t>
      </w:r>
      <w:r>
        <w:rPr>
          <w:rFonts w:ascii="Calibri" w:hAnsi="Calibri" w:cs="Calibri"/>
          <w:sz w:val="22"/>
          <w:szCs w:val="22"/>
        </w:rPr>
        <w:t>e</w:t>
      </w:r>
      <w:r w:rsidRPr="001B3052">
        <w:rPr>
          <w:rFonts w:ascii="Calibri" w:hAnsi="Calibri" w:cs="Calibri"/>
          <w:sz w:val="22"/>
          <w:szCs w:val="22"/>
        </w:rPr>
        <w:tab/>
      </w:r>
    </w:p>
    <w:p w14:paraId="47D9730E" w14:textId="77777777" w:rsidR="00C50A0A" w:rsidRPr="00AB53BF" w:rsidRDefault="00C50A0A" w:rsidP="00C50A0A">
      <w:pPr>
        <w:ind w:firstLine="705"/>
        <w:jc w:val="both"/>
        <w:rPr>
          <w:rFonts w:ascii="Calibri" w:hAnsi="Calibri" w:cs="Calibri"/>
          <w:color w:val="C45911"/>
          <w:sz w:val="22"/>
          <w:szCs w:val="22"/>
        </w:rPr>
      </w:pPr>
    </w:p>
    <w:p w14:paraId="7C1FAAC9" w14:textId="77777777" w:rsidR="00C50A0A" w:rsidRPr="000D2D4D" w:rsidRDefault="00C50A0A" w:rsidP="00C50A0A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9</w:t>
      </w:r>
      <w:r w:rsidRPr="000D2D4D">
        <w:rPr>
          <w:rFonts w:ascii="Calibri" w:hAnsi="Calibri" w:cs="Calibri"/>
          <w:sz w:val="22"/>
          <w:szCs w:val="22"/>
        </w:rPr>
        <w:t>./</w:t>
      </w:r>
      <w:r w:rsidRPr="000D2D4D">
        <w:rPr>
          <w:rFonts w:ascii="Calibri" w:hAnsi="Calibri" w:cs="Calibri"/>
          <w:sz w:val="22"/>
          <w:szCs w:val="22"/>
        </w:rPr>
        <w:tab/>
      </w:r>
      <w:r w:rsidRPr="000D2D4D">
        <w:rPr>
          <w:rFonts w:ascii="Calibri" w:hAnsi="Calibri" w:cs="Calibri"/>
          <w:b/>
          <w:bCs/>
          <w:sz w:val="22"/>
          <w:szCs w:val="22"/>
        </w:rPr>
        <w:t xml:space="preserve">Javaslat Szombathely Megyei Jogú Város Önkormányzata Közgyűlésének 36/2010. (XII.01.) számú rendelet 75.§ 2) bekezdése alapján – lakbértámogatás igénybevételére irányuló kérelmek elbírálására </w:t>
      </w:r>
      <w:r w:rsidRPr="000D2D4D">
        <w:rPr>
          <w:rFonts w:ascii="Calibri" w:hAnsi="Calibri" w:cs="Calibri"/>
          <w:sz w:val="22"/>
          <w:szCs w:val="22"/>
        </w:rPr>
        <w:t>(később kerül kiküldésre)</w:t>
      </w:r>
    </w:p>
    <w:p w14:paraId="65E7E4E4" w14:textId="77777777" w:rsidR="00C50A0A" w:rsidRPr="000D2D4D" w:rsidRDefault="00C50A0A" w:rsidP="00C50A0A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0D2D4D">
        <w:rPr>
          <w:rFonts w:ascii="Calibri" w:hAnsi="Calibri" w:cs="Calibri"/>
          <w:sz w:val="22"/>
          <w:szCs w:val="22"/>
        </w:rPr>
        <w:tab/>
      </w:r>
      <w:r w:rsidRPr="000D2D4D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0D2D4D">
        <w:rPr>
          <w:rFonts w:ascii="Calibri" w:hAnsi="Calibri" w:cs="Calibri"/>
          <w:sz w:val="22"/>
          <w:szCs w:val="22"/>
        </w:rPr>
        <w:tab/>
      </w:r>
      <w:r w:rsidRPr="000D2D4D">
        <w:rPr>
          <w:rFonts w:ascii="Calibri" w:hAnsi="Calibri" w:cs="Calibri"/>
          <w:sz w:val="22"/>
          <w:szCs w:val="22"/>
        </w:rPr>
        <w:tab/>
        <w:t>dr. Czeglédy Csaba, a Szociális és Lakás Bizottság elnök</w:t>
      </w:r>
      <w:r>
        <w:rPr>
          <w:rFonts w:ascii="Calibri" w:hAnsi="Calibri" w:cs="Calibri"/>
          <w:sz w:val="22"/>
          <w:szCs w:val="22"/>
        </w:rPr>
        <w:t>e</w:t>
      </w:r>
    </w:p>
    <w:p w14:paraId="0C44F30C" w14:textId="77777777" w:rsidR="00C50A0A" w:rsidRPr="00AB53BF" w:rsidRDefault="00C50A0A" w:rsidP="00C50A0A">
      <w:pPr>
        <w:ind w:left="705"/>
        <w:jc w:val="both"/>
        <w:rPr>
          <w:rFonts w:ascii="Calibri" w:hAnsi="Calibri" w:cs="Calibri"/>
          <w:color w:val="C45911"/>
          <w:sz w:val="22"/>
          <w:szCs w:val="22"/>
        </w:rPr>
      </w:pPr>
    </w:p>
    <w:p w14:paraId="4C2CBC45" w14:textId="77777777" w:rsidR="00C50A0A" w:rsidRPr="00EE5BE4" w:rsidRDefault="00C50A0A" w:rsidP="00C50A0A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10</w:t>
      </w:r>
      <w:r w:rsidRPr="00F24975">
        <w:rPr>
          <w:rFonts w:ascii="Calibri" w:hAnsi="Calibri" w:cs="Calibri"/>
          <w:b/>
          <w:bCs/>
          <w:sz w:val="22"/>
          <w:szCs w:val="22"/>
        </w:rPr>
        <w:t>./</w:t>
      </w:r>
      <w:r w:rsidRPr="00F24975">
        <w:rPr>
          <w:rFonts w:ascii="Calibri" w:hAnsi="Calibri" w:cs="Calibri"/>
          <w:b/>
          <w:bCs/>
          <w:sz w:val="22"/>
          <w:szCs w:val="22"/>
        </w:rPr>
        <w:tab/>
        <w:t xml:space="preserve">Javaslat Szombathely Megyei Jogú Város Önkormányzata Közgyűlésének 36/2010. (XII.01.) számú rendelet 11.§-a alapján lakás helyreállításának vállalásával - önkormányzati tulajdonban lévő ingatlan bérbeadására </w:t>
      </w:r>
    </w:p>
    <w:p w14:paraId="6B3F83A6" w14:textId="77777777" w:rsidR="00C50A0A" w:rsidRPr="00F24975" w:rsidRDefault="00C50A0A" w:rsidP="00C50A0A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F24975">
        <w:rPr>
          <w:rFonts w:ascii="Calibri" w:hAnsi="Calibri" w:cs="Calibri"/>
          <w:b/>
          <w:bCs/>
          <w:sz w:val="22"/>
          <w:szCs w:val="22"/>
        </w:rPr>
        <w:tab/>
      </w:r>
      <w:r w:rsidRPr="00F24975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F24975">
        <w:rPr>
          <w:rFonts w:ascii="Calibri" w:hAnsi="Calibri" w:cs="Calibri"/>
          <w:sz w:val="22"/>
          <w:szCs w:val="22"/>
        </w:rPr>
        <w:tab/>
      </w:r>
      <w:r w:rsidRPr="00F24975">
        <w:rPr>
          <w:rFonts w:ascii="Calibri" w:hAnsi="Calibri" w:cs="Calibri"/>
          <w:sz w:val="22"/>
          <w:szCs w:val="22"/>
        </w:rPr>
        <w:tab/>
        <w:t>dr. Czeglédy Csaba, a Szociális és Lakás Bizottság elnök</w:t>
      </w:r>
      <w:r>
        <w:rPr>
          <w:rFonts w:ascii="Calibri" w:hAnsi="Calibri" w:cs="Calibri"/>
          <w:sz w:val="22"/>
          <w:szCs w:val="22"/>
        </w:rPr>
        <w:t>e</w:t>
      </w:r>
    </w:p>
    <w:p w14:paraId="7EAA564F" w14:textId="77777777" w:rsidR="00C50A0A" w:rsidRPr="009B4155" w:rsidRDefault="00C50A0A" w:rsidP="00C50A0A">
      <w:pPr>
        <w:ind w:firstLine="705"/>
        <w:rPr>
          <w:rFonts w:ascii="Calibri" w:hAnsi="Calibri" w:cs="Calibri"/>
          <w:color w:val="FF0000"/>
          <w:sz w:val="22"/>
          <w:szCs w:val="22"/>
        </w:rPr>
      </w:pPr>
    </w:p>
    <w:p w14:paraId="67BE2130" w14:textId="77777777" w:rsidR="00C50A0A" w:rsidRPr="007E6CB6" w:rsidRDefault="00C50A0A" w:rsidP="00C50A0A">
      <w:pPr>
        <w:ind w:left="720" w:hanging="720"/>
        <w:jc w:val="both"/>
        <w:rPr>
          <w:rFonts w:ascii="Calibri" w:hAnsi="Calibri" w:cs="Calibri"/>
          <w:spacing w:val="2"/>
          <w:sz w:val="22"/>
          <w:szCs w:val="22"/>
        </w:rPr>
      </w:pPr>
      <w:r w:rsidRPr="007E6CB6">
        <w:rPr>
          <w:rFonts w:ascii="Calibri" w:hAnsi="Calibri" w:cs="Calibri"/>
          <w:b/>
          <w:bCs/>
          <w:sz w:val="22"/>
          <w:szCs w:val="22"/>
        </w:rPr>
        <w:t>1</w:t>
      </w:r>
      <w:r>
        <w:rPr>
          <w:rFonts w:ascii="Calibri" w:hAnsi="Calibri" w:cs="Calibri"/>
          <w:b/>
          <w:bCs/>
          <w:sz w:val="22"/>
          <w:szCs w:val="22"/>
        </w:rPr>
        <w:t>1</w:t>
      </w:r>
      <w:r w:rsidRPr="007E6CB6">
        <w:rPr>
          <w:rFonts w:ascii="Calibri" w:hAnsi="Calibri" w:cs="Calibri"/>
          <w:b/>
          <w:bCs/>
          <w:sz w:val="22"/>
          <w:szCs w:val="22"/>
        </w:rPr>
        <w:t>./</w:t>
      </w:r>
      <w:r w:rsidRPr="007E6CB6">
        <w:rPr>
          <w:rFonts w:ascii="Calibri" w:hAnsi="Calibri" w:cs="Calibri"/>
          <w:b/>
          <w:bCs/>
          <w:sz w:val="22"/>
          <w:szCs w:val="22"/>
        </w:rPr>
        <w:tab/>
      </w:r>
      <w:r w:rsidRPr="007E6CB6">
        <w:rPr>
          <w:rFonts w:ascii="Calibri" w:hAnsi="Calibri" w:cs="Calibri"/>
          <w:b/>
          <w:bCs/>
          <w:spacing w:val="2"/>
          <w:sz w:val="22"/>
          <w:szCs w:val="22"/>
        </w:rPr>
        <w:t xml:space="preserve">Javaslat Szombathely Megyei Jogú Város Önkormányzata Közgyűlésének 36/2010. (XII.01.) számú rendelet 3.§ ad) pontja alapján – rendkívüli szociális krízishelyzetre tekintettel önkormányzati tulajdonban lévő ingatlanok bérbeadására </w:t>
      </w:r>
      <w:r w:rsidRPr="007E6CB6">
        <w:rPr>
          <w:rFonts w:ascii="Calibri" w:hAnsi="Calibri" w:cs="Calibri"/>
          <w:spacing w:val="2"/>
          <w:sz w:val="22"/>
          <w:szCs w:val="22"/>
        </w:rPr>
        <w:t>(később kerül kiküldésre)</w:t>
      </w:r>
    </w:p>
    <w:p w14:paraId="040C1E76" w14:textId="77777777" w:rsidR="00C50A0A" w:rsidRDefault="00C50A0A" w:rsidP="00C50A0A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7E6CB6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7E6CB6">
        <w:rPr>
          <w:rFonts w:ascii="Calibri" w:hAnsi="Calibri" w:cs="Calibri"/>
          <w:sz w:val="22"/>
          <w:szCs w:val="22"/>
        </w:rPr>
        <w:tab/>
        <w:t>dr. Czeglédy Csaba, a Szociális és Lakás Bizottság elnök</w:t>
      </w:r>
      <w:r>
        <w:rPr>
          <w:rFonts w:ascii="Calibri" w:hAnsi="Calibri" w:cs="Calibri"/>
          <w:sz w:val="22"/>
          <w:szCs w:val="22"/>
        </w:rPr>
        <w:t>e</w:t>
      </w:r>
    </w:p>
    <w:p w14:paraId="5FF9372F" w14:textId="77777777" w:rsidR="00C50A0A" w:rsidRPr="007E6CB6" w:rsidRDefault="00C50A0A" w:rsidP="00C50A0A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6C6E741" w14:textId="77777777" w:rsidR="00C50A0A" w:rsidRPr="007E6CB6" w:rsidRDefault="00C50A0A" w:rsidP="00C50A0A">
      <w:pPr>
        <w:ind w:left="709" w:hanging="709"/>
        <w:jc w:val="both"/>
        <w:rPr>
          <w:rFonts w:ascii="Calibri" w:hAnsi="Calibri" w:cs="Calibri"/>
          <w:b/>
          <w:bCs/>
          <w:sz w:val="22"/>
          <w:szCs w:val="22"/>
        </w:rPr>
      </w:pPr>
      <w:r w:rsidRPr="007E6CB6">
        <w:rPr>
          <w:rFonts w:ascii="Calibri" w:hAnsi="Calibri" w:cs="Calibri"/>
          <w:b/>
          <w:sz w:val="22"/>
          <w:szCs w:val="22"/>
        </w:rPr>
        <w:t>1</w:t>
      </w:r>
      <w:r>
        <w:rPr>
          <w:rFonts w:ascii="Calibri" w:hAnsi="Calibri" w:cs="Calibri"/>
          <w:b/>
          <w:sz w:val="22"/>
          <w:szCs w:val="22"/>
        </w:rPr>
        <w:t>2</w:t>
      </w:r>
      <w:r w:rsidRPr="007E6CB6">
        <w:rPr>
          <w:rFonts w:ascii="Calibri" w:hAnsi="Calibri" w:cs="Calibri"/>
          <w:b/>
          <w:sz w:val="22"/>
          <w:szCs w:val="22"/>
        </w:rPr>
        <w:t>./</w:t>
      </w:r>
      <w:r w:rsidRPr="007E6CB6">
        <w:rPr>
          <w:rFonts w:ascii="Calibri" w:hAnsi="Calibri" w:cs="Calibri"/>
          <w:b/>
          <w:sz w:val="22"/>
          <w:szCs w:val="22"/>
        </w:rPr>
        <w:tab/>
      </w:r>
      <w:r w:rsidRPr="007E6CB6">
        <w:rPr>
          <w:rFonts w:ascii="Calibri" w:hAnsi="Calibri" w:cs="Calibri"/>
          <w:b/>
          <w:bCs/>
          <w:sz w:val="22"/>
          <w:szCs w:val="22"/>
        </w:rPr>
        <w:t>Különfélék</w:t>
      </w:r>
    </w:p>
    <w:p w14:paraId="47A29901" w14:textId="77777777" w:rsidR="00C50A0A" w:rsidRDefault="00C50A0A" w:rsidP="00C50A0A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7E6CB6">
        <w:rPr>
          <w:rFonts w:ascii="Calibri" w:hAnsi="Calibri" w:cs="Calibri"/>
          <w:b/>
          <w:bCs/>
          <w:sz w:val="22"/>
          <w:szCs w:val="22"/>
        </w:rPr>
        <w:tab/>
      </w:r>
      <w:r w:rsidRPr="007E6CB6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7E6CB6">
        <w:rPr>
          <w:rFonts w:ascii="Calibri" w:hAnsi="Calibri" w:cs="Calibri"/>
          <w:sz w:val="22"/>
          <w:szCs w:val="22"/>
        </w:rPr>
        <w:tab/>
      </w:r>
      <w:r w:rsidRPr="007E6CB6">
        <w:rPr>
          <w:rFonts w:ascii="Calibri" w:hAnsi="Calibri" w:cs="Calibri"/>
          <w:sz w:val="22"/>
          <w:szCs w:val="22"/>
        </w:rPr>
        <w:tab/>
        <w:t>dr. Czeglédy Csaba, a Szociális és Lakás Bizottság elnök</w:t>
      </w:r>
      <w:r>
        <w:rPr>
          <w:rFonts w:ascii="Calibri" w:hAnsi="Calibri" w:cs="Calibri"/>
          <w:sz w:val="22"/>
          <w:szCs w:val="22"/>
        </w:rPr>
        <w:t>e</w:t>
      </w:r>
    </w:p>
    <w:p w14:paraId="0F9B3D0D" w14:textId="77777777" w:rsidR="001B2EF3" w:rsidRDefault="001B2EF3" w:rsidP="001B2EF3">
      <w:pPr>
        <w:jc w:val="both"/>
        <w:rPr>
          <w:rFonts w:ascii="Calibri" w:hAnsi="Calibri" w:cs="Calibri"/>
          <w:sz w:val="22"/>
          <w:szCs w:val="22"/>
        </w:rPr>
      </w:pPr>
    </w:p>
    <w:bookmarkEnd w:id="0"/>
    <w:p w14:paraId="5181D797" w14:textId="77777777" w:rsidR="001B2EF3" w:rsidRDefault="001B2EF3" w:rsidP="001B2EF3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1C18F8">
        <w:rPr>
          <w:rFonts w:ascii="Calibri" w:hAnsi="Calibri" w:cs="Calibri"/>
          <w:sz w:val="22"/>
          <w:szCs w:val="22"/>
        </w:rPr>
        <w:t xml:space="preserve"> </w:t>
      </w:r>
      <w:r w:rsidRPr="001C18F8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40BBD73F" w14:textId="7D389AB6" w:rsidR="00845692" w:rsidRPr="00845692" w:rsidRDefault="00845692" w:rsidP="001B2EF3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p w14:paraId="557B868C" w14:textId="77777777" w:rsidR="00845692" w:rsidRPr="00845692" w:rsidRDefault="00845692" w:rsidP="002F6C57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sectPr w:rsidR="00845692" w:rsidRPr="00845692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17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6A9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7793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3</TotalTime>
  <Pages>2</Pages>
  <Words>406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7</cp:revision>
  <cp:lastPrinted>2023-11-13T07:00:00Z</cp:lastPrinted>
  <dcterms:created xsi:type="dcterms:W3CDTF">2025-12-11T07:46:00Z</dcterms:created>
  <dcterms:modified xsi:type="dcterms:W3CDTF">2026-01-28T15:55:00Z</dcterms:modified>
</cp:coreProperties>
</file>