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800B" w14:textId="77777777" w:rsidR="004A52D8" w:rsidRDefault="004A52D8" w:rsidP="004A52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D39C0D6" w14:textId="77777777" w:rsidR="00947FCF" w:rsidRPr="00947FCF" w:rsidRDefault="00947FCF" w:rsidP="00947FCF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47FCF">
        <w:rPr>
          <w:rFonts w:ascii="Calibri" w:eastAsia="Times New Roman" w:hAnsi="Calibri" w:cs="Calibri"/>
          <w:b/>
          <w:sz w:val="22"/>
          <w:u w:val="single"/>
          <w:lang w:eastAsia="hu-HU"/>
        </w:rPr>
        <w:t>4/2026.(I.27.) KOCB számú határozat</w:t>
      </w:r>
    </w:p>
    <w:p w14:paraId="1BA7AF68" w14:textId="77777777" w:rsidR="00947FCF" w:rsidRPr="00947FCF" w:rsidRDefault="00947FCF" w:rsidP="00947FCF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B00DE35" w14:textId="77777777" w:rsidR="00947FCF" w:rsidRPr="00947FCF" w:rsidRDefault="00947FCF" w:rsidP="00947FCF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947FCF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947FCF">
        <w:rPr>
          <w:rFonts w:asciiTheme="minorHAnsi" w:eastAsia="Times New Roman" w:hAnsiTheme="minorHAnsi"/>
          <w:bCs/>
          <w:sz w:val="22"/>
          <w:lang w:eastAsia="hu-HU"/>
        </w:rPr>
        <w:t xml:space="preserve">Javaslat pályázatokkal kapcsolatos döntések meghozatalára” című előterjesztést megtárgyalta, és </w:t>
      </w:r>
      <w:r w:rsidRPr="00947FCF">
        <w:rPr>
          <w:rFonts w:asciiTheme="minorHAnsi" w:eastAsia="Times New Roman" w:hAnsiTheme="minorHAnsi"/>
          <w:sz w:val="22"/>
          <w:lang w:eastAsia="hu-HU"/>
        </w:rPr>
        <w:t xml:space="preserve">a Mesebolt Bábszínház pályázatáról szóló II. sz. határozati javaslatot az előterjesztésben foglaltak szerint </w:t>
      </w:r>
      <w:r w:rsidRPr="00947FCF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3B595E49" w14:textId="77777777" w:rsidR="00947FCF" w:rsidRPr="00947FCF" w:rsidRDefault="00947FCF" w:rsidP="00947FCF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6E82F7D9" w14:textId="77777777" w:rsidR="00947FCF" w:rsidRPr="00947FCF" w:rsidRDefault="00947FCF" w:rsidP="00947FCF">
      <w:pPr>
        <w:ind w:left="705" w:hanging="705"/>
        <w:jc w:val="both"/>
        <w:rPr>
          <w:rFonts w:asciiTheme="minorHAnsi" w:eastAsia="Times New Roman" w:hAnsiTheme="minorHAnsi"/>
          <w:b/>
          <w:bCs/>
          <w:color w:val="000000"/>
          <w:sz w:val="22"/>
          <w:lang w:eastAsia="hu-HU"/>
        </w:rPr>
      </w:pPr>
      <w:proofErr w:type="gramStart"/>
      <w:r w:rsidRPr="00947FCF">
        <w:rPr>
          <w:rFonts w:asciiTheme="minorHAnsi" w:eastAsia="Times New Roman" w:hAnsiTheme="minorHAnsi"/>
          <w:b/>
          <w:bCs/>
          <w:color w:val="000000"/>
          <w:sz w:val="22"/>
          <w:u w:val="single"/>
          <w:lang w:eastAsia="hu-HU"/>
        </w:rPr>
        <w:t>Felelősök:</w:t>
      </w:r>
      <w:r w:rsidRPr="00947FCF">
        <w:rPr>
          <w:rFonts w:asciiTheme="minorHAnsi" w:eastAsia="Times New Roman" w:hAnsiTheme="minorHAnsi"/>
          <w:b/>
          <w:bCs/>
          <w:color w:val="000000"/>
          <w:sz w:val="22"/>
          <w:lang w:eastAsia="hu-HU"/>
        </w:rPr>
        <w:t>   </w:t>
      </w:r>
      <w:proofErr w:type="gramEnd"/>
      <w:r w:rsidRPr="00947FCF">
        <w:rPr>
          <w:rFonts w:asciiTheme="minorHAnsi" w:eastAsia="Times New Roman" w:hAnsiTheme="minorHAnsi"/>
          <w:b/>
          <w:bCs/>
          <w:color w:val="000000"/>
          <w:sz w:val="22"/>
          <w:lang w:eastAsia="hu-HU"/>
        </w:rPr>
        <w:t xml:space="preserve">     </w:t>
      </w:r>
      <w:r w:rsidRPr="00947FCF">
        <w:rPr>
          <w:rFonts w:asciiTheme="minorHAnsi" w:eastAsia="Times New Roman" w:hAnsiTheme="minorHAnsi"/>
          <w:b/>
          <w:bCs/>
          <w:color w:val="000000"/>
          <w:sz w:val="22"/>
          <w:lang w:eastAsia="hu-HU"/>
        </w:rPr>
        <w:tab/>
      </w:r>
      <w:r w:rsidRPr="00947FCF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316B3E2A" w14:textId="77777777" w:rsidR="00947FCF" w:rsidRPr="00947FCF" w:rsidRDefault="00947FCF" w:rsidP="00947FCF">
      <w:pPr>
        <w:ind w:left="1418" w:hanging="2"/>
        <w:rPr>
          <w:rFonts w:ascii="Calibri" w:eastAsia="Times New Roman" w:hAnsi="Calibri" w:cs="Calibri"/>
          <w:bCs/>
          <w:sz w:val="22"/>
          <w:lang w:eastAsia="hu-HU"/>
        </w:rPr>
      </w:pPr>
      <w:r w:rsidRPr="00947FCF">
        <w:rPr>
          <w:rFonts w:ascii="Calibri" w:eastAsia="Times New Roman" w:hAnsi="Calibri" w:cs="Calibri"/>
          <w:bCs/>
          <w:sz w:val="22"/>
          <w:lang w:eastAsia="hu-HU"/>
        </w:rPr>
        <w:t>Dr. Nemény András polgármester</w:t>
      </w:r>
    </w:p>
    <w:p w14:paraId="7A3C8E52" w14:textId="77777777" w:rsidR="00947FCF" w:rsidRPr="00947FCF" w:rsidRDefault="00947FCF" w:rsidP="00947FCF">
      <w:pPr>
        <w:ind w:left="1418" w:hanging="1276"/>
        <w:rPr>
          <w:rFonts w:ascii="Calibri" w:eastAsia="Times New Roman" w:hAnsi="Calibri" w:cs="Calibri"/>
          <w:sz w:val="22"/>
          <w:lang w:eastAsia="hu-HU"/>
        </w:rPr>
      </w:pPr>
      <w:r w:rsidRPr="00947FCF">
        <w:rPr>
          <w:rFonts w:ascii="Calibri" w:eastAsia="Times New Roman" w:hAnsi="Calibri" w:cs="Calibri"/>
          <w:bCs/>
          <w:sz w:val="22"/>
          <w:lang w:eastAsia="hu-HU"/>
        </w:rPr>
        <w:tab/>
      </w:r>
      <w:r w:rsidRPr="00947FCF">
        <w:rPr>
          <w:rFonts w:ascii="Calibri" w:eastAsia="Times New Roman" w:hAnsi="Calibri" w:cs="Calibri"/>
          <w:sz w:val="22"/>
          <w:lang w:eastAsia="hu-HU"/>
        </w:rPr>
        <w:t>Horváth Soma alpolgármester</w:t>
      </w:r>
    </w:p>
    <w:p w14:paraId="002CE16B" w14:textId="77777777" w:rsidR="00947FCF" w:rsidRPr="00947FCF" w:rsidRDefault="00947FCF" w:rsidP="00947FCF">
      <w:pPr>
        <w:ind w:left="1418" w:hanging="1276"/>
        <w:jc w:val="both"/>
        <w:rPr>
          <w:rFonts w:ascii="Calibri" w:eastAsia="Times New Roman" w:hAnsi="Calibri" w:cs="Calibri"/>
          <w:sz w:val="22"/>
          <w:lang w:eastAsia="hu-HU"/>
        </w:rPr>
      </w:pPr>
      <w:r w:rsidRPr="00947FCF">
        <w:rPr>
          <w:rFonts w:ascii="Calibri" w:eastAsia="Times New Roman" w:hAnsi="Calibri" w:cs="Calibri"/>
          <w:sz w:val="22"/>
          <w:lang w:eastAsia="hu-HU"/>
        </w:rPr>
        <w:tab/>
        <w:t xml:space="preserve">(a végrehajtás előkészítéséért: </w:t>
      </w:r>
    </w:p>
    <w:p w14:paraId="54D082A3" w14:textId="77777777" w:rsidR="00947FCF" w:rsidRPr="00947FCF" w:rsidRDefault="00947FCF" w:rsidP="00947FCF">
      <w:pPr>
        <w:ind w:left="1418" w:hanging="1276"/>
        <w:jc w:val="both"/>
        <w:rPr>
          <w:rFonts w:ascii="Calibri" w:eastAsia="Times New Roman" w:hAnsi="Calibri" w:cs="Calibri"/>
          <w:sz w:val="22"/>
          <w:lang w:eastAsia="hu-HU"/>
        </w:rPr>
      </w:pPr>
      <w:r w:rsidRPr="00947FCF">
        <w:rPr>
          <w:rFonts w:ascii="Calibri" w:eastAsia="Times New Roman" w:hAnsi="Calibri" w:cs="Calibri"/>
          <w:sz w:val="22"/>
          <w:lang w:eastAsia="hu-HU"/>
        </w:rPr>
        <w:tab/>
        <w:t>Vinczéné Dr. Menyhárt Mária, az Egészségügyi és Közszolgálati Osztály vezetője</w:t>
      </w:r>
    </w:p>
    <w:p w14:paraId="5E308CF8" w14:textId="77777777" w:rsidR="00947FCF" w:rsidRPr="00947FCF" w:rsidRDefault="00947FCF" w:rsidP="00947FCF">
      <w:pPr>
        <w:ind w:left="1418"/>
        <w:rPr>
          <w:rFonts w:ascii="Calibri" w:eastAsia="Times New Roman" w:hAnsi="Calibri" w:cs="Calibri"/>
          <w:sz w:val="22"/>
          <w:lang w:eastAsia="hu-HU"/>
        </w:rPr>
      </w:pPr>
      <w:r w:rsidRPr="00947FCF">
        <w:rPr>
          <w:rFonts w:ascii="Calibri" w:eastAsia="Times New Roman" w:hAnsi="Calibri" w:cs="Calibri"/>
          <w:sz w:val="22"/>
          <w:lang w:eastAsia="hu-HU"/>
        </w:rPr>
        <w:t>Csató Kata, a Mesebolt Bábszínház igazgatója)</w:t>
      </w:r>
    </w:p>
    <w:p w14:paraId="079CE196" w14:textId="77777777" w:rsidR="00947FCF" w:rsidRPr="00947FCF" w:rsidRDefault="00947FCF" w:rsidP="00947FCF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886E2A7" w14:textId="77777777" w:rsidR="00947FCF" w:rsidRPr="00947FCF" w:rsidRDefault="00947FCF" w:rsidP="00947FCF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947FCF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947FCF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947FCF">
        <w:rPr>
          <w:rFonts w:asciiTheme="minorHAnsi" w:eastAsia="Times New Roman" w:hAnsiTheme="minorHAnsi"/>
          <w:sz w:val="22"/>
          <w:lang w:eastAsia="hu-HU"/>
        </w:rPr>
        <w:tab/>
        <w:t>2026. január 29.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8CAE" w14:textId="77777777" w:rsidR="00483E70" w:rsidRDefault="00483E70" w:rsidP="00492410">
      <w:r>
        <w:separator/>
      </w:r>
    </w:p>
  </w:endnote>
  <w:endnote w:type="continuationSeparator" w:id="0">
    <w:p w14:paraId="728E24AA" w14:textId="77777777" w:rsidR="00483E70" w:rsidRDefault="00483E7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4475" w14:textId="77777777" w:rsidR="00483E70" w:rsidRDefault="00483E70" w:rsidP="00492410">
      <w:r>
        <w:separator/>
      </w:r>
    </w:p>
  </w:footnote>
  <w:footnote w:type="continuationSeparator" w:id="0">
    <w:p w14:paraId="2F046620" w14:textId="77777777" w:rsidR="00483E70" w:rsidRDefault="00483E7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3E70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47FCF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2026-01-28T09:42:00Z</dcterms:created>
  <dcterms:modified xsi:type="dcterms:W3CDTF">2026-01-28T09:42:00Z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