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76AD" w14:textId="77777777" w:rsidR="00FD10F4" w:rsidRDefault="00FD10F4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58169E07" w14:textId="200BDC05" w:rsidR="00EE51AA" w:rsidRPr="0012637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2637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4F399ACC" w:rsidR="00EE51AA" w:rsidRPr="0012637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202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6</w:t>
      </w:r>
      <w:r>
        <w:rPr>
          <w:rFonts w:asciiTheme="minorHAnsi" w:hAnsiTheme="minorHAnsi" w:cstheme="minorHAnsi"/>
          <w:i w:val="0"/>
          <w:sz w:val="22"/>
          <w:szCs w:val="22"/>
        </w:rPr>
        <w:t>. január 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7</w:t>
      </w:r>
      <w:r w:rsidR="00FC7CD4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12637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12637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28D3A50B" w14:textId="77777777" w:rsidR="00AB31FC" w:rsidRDefault="00AB31FC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B63CBA7" w14:textId="77777777" w:rsidR="00FD10F4" w:rsidRDefault="00FD10F4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F8CB8B" w14:textId="6B50A2AC" w:rsidR="008B3DD1" w:rsidRPr="00D16DF6" w:rsidRDefault="003D5485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8B3DD1" w:rsidRPr="00D16DF6">
        <w:rPr>
          <w:rFonts w:ascii="Calibri" w:hAnsi="Calibri" w:cs="Calibri"/>
          <w:b/>
          <w:szCs w:val="22"/>
          <w:u w:val="single"/>
        </w:rPr>
        <w:t>/202</w:t>
      </w:r>
      <w:r w:rsidR="00DC40C7">
        <w:rPr>
          <w:rFonts w:ascii="Calibri" w:hAnsi="Calibri" w:cs="Calibri"/>
          <w:b/>
          <w:szCs w:val="22"/>
          <w:u w:val="single"/>
        </w:rPr>
        <w:t>6</w:t>
      </w:r>
      <w:r w:rsidR="008B3DD1" w:rsidRPr="00D16DF6">
        <w:rPr>
          <w:rFonts w:ascii="Calibri" w:hAnsi="Calibri" w:cs="Calibri"/>
          <w:b/>
          <w:szCs w:val="22"/>
          <w:u w:val="single"/>
        </w:rPr>
        <w:t>.(</w:t>
      </w:r>
      <w:r w:rsidR="003A620B">
        <w:rPr>
          <w:rFonts w:ascii="Calibri" w:hAnsi="Calibri" w:cs="Calibri"/>
          <w:b/>
          <w:szCs w:val="22"/>
          <w:u w:val="single"/>
        </w:rPr>
        <w:t>I.2</w:t>
      </w:r>
      <w:r w:rsidR="00DC40C7">
        <w:rPr>
          <w:rFonts w:ascii="Calibri" w:hAnsi="Calibri" w:cs="Calibri"/>
          <w:b/>
          <w:szCs w:val="22"/>
          <w:u w:val="single"/>
        </w:rPr>
        <w:t>7</w:t>
      </w:r>
      <w:r w:rsidR="003A620B">
        <w:rPr>
          <w:rFonts w:ascii="Calibri" w:hAnsi="Calibri" w:cs="Calibri"/>
          <w:b/>
          <w:szCs w:val="22"/>
          <w:u w:val="single"/>
        </w:rPr>
        <w:t>.)</w:t>
      </w:r>
      <w:r w:rsidR="008B3DD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AA54FBC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2F0E0FF" w14:textId="77777777" w:rsidR="008B3DD1" w:rsidRPr="00D16DF6" w:rsidRDefault="008B3DD1" w:rsidP="008B3DD1">
      <w:pPr>
        <w:ind w:left="709" w:hanging="567"/>
        <w:jc w:val="both"/>
        <w:rPr>
          <w:rFonts w:ascii="Calibri" w:hAnsi="Calibri" w:cs="Calibri"/>
          <w:szCs w:val="22"/>
        </w:rPr>
      </w:pPr>
      <w:r w:rsidRPr="00D16DF6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4DF48096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45EEFD8" w14:textId="77777777" w:rsidR="00183C9C" w:rsidRPr="00183C9C" w:rsidRDefault="00183C9C" w:rsidP="00183C9C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183C9C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I.</w:t>
      </w:r>
    </w:p>
    <w:p w14:paraId="69160FB2" w14:textId="77777777" w:rsidR="00FD10F4" w:rsidRPr="00FD10F4" w:rsidRDefault="00FD10F4" w:rsidP="00FD10F4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</w:pPr>
      <w:r w:rsidRPr="00FD10F4"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  <w:t>NYILVÁNOS ÜLÉS</w:t>
      </w:r>
    </w:p>
    <w:p w14:paraId="0E64FC94" w14:textId="77777777" w:rsidR="00FD10F4" w:rsidRPr="00FD10F4" w:rsidRDefault="00FD10F4" w:rsidP="00FD10F4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</w:p>
    <w:tbl>
      <w:tblPr>
        <w:tblStyle w:val="TableGrid"/>
        <w:tblW w:w="10183" w:type="dxa"/>
        <w:tblInd w:w="284" w:type="dxa"/>
        <w:tblLook w:val="04A0" w:firstRow="1" w:lastRow="0" w:firstColumn="1" w:lastColumn="0" w:noHBand="0" w:noVBand="1"/>
      </w:tblPr>
      <w:tblGrid>
        <w:gridCol w:w="696"/>
        <w:gridCol w:w="9487"/>
      </w:tblGrid>
      <w:tr w:rsidR="00FD10F4" w:rsidRPr="00FD10F4" w14:paraId="19896625" w14:textId="77777777" w:rsidTr="00D41AB3">
        <w:trPr>
          <w:trHeight w:val="75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3A763B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1./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</w:tcPr>
          <w:p w14:paraId="04D6A5AE" w14:textId="77777777" w:rsidR="00FD10F4" w:rsidRPr="00FD10F4" w:rsidRDefault="00FD10F4" w:rsidP="00FD10F4">
            <w:pPr>
              <w:spacing w:line="259" w:lineRule="auto"/>
              <w:ind w:right="40" w:firstLine="3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Javaslat Szombathely Megyei Jogú Város Önkormányzata 2025. évi költségvetéséről szóló 4/2025. (II.28.) önkormányzati rendelet IV. számú módosításának megalkotására és a kapcsolódó döntések meghozatalára</w:t>
            </w:r>
          </w:p>
          <w:p w14:paraId="399EBB6F" w14:textId="77777777" w:rsidR="00FD10F4" w:rsidRPr="00FD10F4" w:rsidRDefault="00FD10F4" w:rsidP="00FD10F4">
            <w:pPr>
              <w:spacing w:line="259" w:lineRule="auto"/>
              <w:ind w:right="40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Stéger Gábor (a Közgazdasági és Adó Osztály vezetője)</w:t>
            </w:r>
          </w:p>
        </w:tc>
      </w:tr>
      <w:tr w:rsidR="00FD10F4" w:rsidRPr="00FD10F4" w14:paraId="7A0F8027" w14:textId="77777777" w:rsidTr="00D41AB3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206498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2./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FC2D" w14:textId="77777777" w:rsidR="00FD10F4" w:rsidRPr="00FD10F4" w:rsidRDefault="00FD10F4" w:rsidP="00FD10F4">
            <w:pPr>
              <w:spacing w:after="1"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Javaslat pályázatokkal kapcsolatos döntések meghozatalára</w:t>
            </w:r>
          </w:p>
          <w:p w14:paraId="203A25D6" w14:textId="77777777" w:rsidR="00FD10F4" w:rsidRPr="00FD10F4" w:rsidRDefault="00FD10F4" w:rsidP="00FD10F4">
            <w:pPr>
              <w:spacing w:line="259" w:lineRule="auto"/>
              <w:ind w:right="-305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 xml:space="preserve">Dr. Gyuráczné dr. Speier Anikó (a Városüzemeltetési és Városfejlesztési Osztály vezetője) </w:t>
            </w:r>
          </w:p>
          <w:p w14:paraId="71CA5443" w14:textId="77777777" w:rsidR="00FD10F4" w:rsidRPr="00FD10F4" w:rsidRDefault="00FD10F4" w:rsidP="00FD10F4">
            <w:pPr>
              <w:spacing w:line="259" w:lineRule="auto"/>
              <w:ind w:right="133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Csató Kata (a Mesebolt Bábszínház igazgatója)</w:t>
            </w:r>
          </w:p>
        </w:tc>
      </w:tr>
      <w:tr w:rsidR="00FD10F4" w:rsidRPr="00FD10F4" w14:paraId="3525F939" w14:textId="77777777" w:rsidTr="00D41AB3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FB45513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3./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8BF4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 Mesebolt Bábszínház pályázatokon történő részvételének jóváhagyására </w:t>
            </w:r>
          </w:p>
          <w:p w14:paraId="5575BF25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 xml:space="preserve">Vinczéné Dr. Menyhárt Mária (az Egészségügyi és Közszolgálati Osztály vezetője) </w:t>
            </w:r>
          </w:p>
          <w:p w14:paraId="2132CE6D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Csató Kata (a Mesebolt Bábszínház igazgatója)</w:t>
            </w:r>
          </w:p>
        </w:tc>
      </w:tr>
      <w:tr w:rsidR="00FD10F4" w:rsidRPr="00FD10F4" w14:paraId="0690A3F2" w14:textId="77777777" w:rsidTr="00D41AB3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D6E071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4./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15A3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Savaria Múzeum pályázatokon történő részvételének jóváhagyására</w:t>
            </w:r>
          </w:p>
          <w:p w14:paraId="35E3C5BD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 xml:space="preserve">Vinczéné Dr. Menyhárt Mária (az Egészségügyi és Közszolgálati Osztály vezetője) </w:t>
            </w:r>
          </w:p>
          <w:p w14:paraId="7E25ADFC" w14:textId="77777777" w:rsidR="00FD10F4" w:rsidRPr="00FD10F4" w:rsidRDefault="00FD10F4" w:rsidP="00FD10F4">
            <w:pPr>
              <w:spacing w:line="259" w:lineRule="auto"/>
              <w:ind w:right="1870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meghívott: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Csapláros Andrea (a Savaria Múzeum igazgatója)</w:t>
            </w:r>
          </w:p>
        </w:tc>
      </w:tr>
      <w:tr w:rsidR="00FD10F4" w:rsidRPr="00FD10F4" w14:paraId="7860D4EC" w14:textId="77777777" w:rsidTr="00D41AB3">
        <w:trPr>
          <w:trHeight w:val="106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5EE3714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5./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3F4FF" w14:textId="77777777" w:rsidR="00FD10F4" w:rsidRPr="00FD10F4" w:rsidRDefault="00FD10F4" w:rsidP="00FD10F4">
            <w:pPr>
              <w:spacing w:line="259" w:lineRule="auto"/>
              <w:ind w:right="-21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 Szombathelyi Települési Értéktár Bizottság beszámolójának jóváhagyására </w:t>
            </w:r>
          </w:p>
          <w:p w14:paraId="4E9AC8DB" w14:textId="77777777" w:rsidR="00FD10F4" w:rsidRPr="00FD10F4" w:rsidRDefault="00FD10F4" w:rsidP="00FD10F4">
            <w:pPr>
              <w:spacing w:line="259" w:lineRule="auto"/>
              <w:ind w:right="-21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 xml:space="preserve">Vinczéné Dr. Menyhárt Mária (az Egészségügyi és Közszolgálati Osztály vezetője) </w:t>
            </w:r>
          </w:p>
          <w:p w14:paraId="23185AD1" w14:textId="77777777" w:rsidR="00FD10F4" w:rsidRPr="00FD10F4" w:rsidRDefault="00FD10F4" w:rsidP="00FD10F4">
            <w:pPr>
              <w:spacing w:line="259" w:lineRule="auto"/>
              <w:ind w:right="-21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meghívott: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Bődi Lívia (civil kapcsolattartó)</w:t>
            </w:r>
          </w:p>
        </w:tc>
      </w:tr>
      <w:tr w:rsidR="00FD10F4" w:rsidRPr="00FD10F4" w14:paraId="11FA5C80" w14:textId="77777777" w:rsidTr="00D41AB3">
        <w:trPr>
          <w:trHeight w:val="94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5D54923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6./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90AA" w14:textId="77777777" w:rsidR="00FD10F4" w:rsidRPr="00FD10F4" w:rsidRDefault="00FD10F4" w:rsidP="00FD10F4">
            <w:pPr>
              <w:spacing w:after="22" w:line="236" w:lineRule="auto"/>
              <w:ind w:firstLine="3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Szombathelyi Tankerületi Központhoz tartozó általános iskolák 2026/2027. tanévre vonatkozó felvételi körzetének véleményezésére</w:t>
            </w:r>
          </w:p>
          <w:p w14:paraId="50B1B880" w14:textId="77777777" w:rsidR="00FD10F4" w:rsidRPr="00FD10F4" w:rsidRDefault="00FD10F4" w:rsidP="00FD10F4">
            <w:pPr>
              <w:tabs>
                <w:tab w:val="center" w:pos="4113"/>
              </w:tabs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 </w:t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4CFFF22C" w14:textId="77777777" w:rsidR="00FD10F4" w:rsidRPr="00FD10F4" w:rsidRDefault="00FD10F4" w:rsidP="00FD10F4">
            <w:pPr>
              <w:tabs>
                <w:tab w:val="center" w:pos="4113"/>
              </w:tabs>
              <w:spacing w:line="259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FD10F4" w:rsidRPr="00FD10F4" w14:paraId="7032BD47" w14:textId="77777777" w:rsidTr="00D41AB3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BB5E29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7./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258F" w14:textId="77777777" w:rsidR="00FD10F4" w:rsidRPr="00FD10F4" w:rsidRDefault="00FD10F4" w:rsidP="00FD10F4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Szombathely Megyei Jogú Város Önkormányzata által fenntartott óvodák pedagógiai programjának véleményezésére </w:t>
            </w:r>
          </w:p>
          <w:p w14:paraId="7865B08B" w14:textId="77777777" w:rsidR="00FD10F4" w:rsidRPr="00FD10F4" w:rsidRDefault="00FD10F4" w:rsidP="00FD10F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</w:t>
            </w: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</w:r>
            <w:r w:rsidRPr="00FD10F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</w:tc>
      </w:tr>
      <w:tr w:rsidR="00FD10F4" w:rsidRPr="00FD10F4" w14:paraId="3CDE0A32" w14:textId="77777777" w:rsidTr="00D41AB3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44580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8./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3152" w14:textId="77777777" w:rsidR="00FD10F4" w:rsidRPr="00FD10F4" w:rsidRDefault="00FD10F4" w:rsidP="00FD10F4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  <w:p w14:paraId="6DDFC6E4" w14:textId="77777777" w:rsidR="00FD10F4" w:rsidRPr="00FD10F4" w:rsidRDefault="00FD10F4" w:rsidP="00FD10F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FD10F4">
              <w:rPr>
                <w:rFonts w:ascii="Calibri" w:eastAsia="Calibri" w:hAnsi="Calibri" w:cs="Calibri"/>
                <w:b/>
                <w:color w:val="000000"/>
                <w:szCs w:val="22"/>
              </w:rPr>
              <w:t>Javaslat Szombathely Megyei Jogú Város Önkormányzata által fenntartott óvodák 2026. évi nyári zárvatartására</w:t>
            </w:r>
          </w:p>
        </w:tc>
      </w:tr>
    </w:tbl>
    <w:p w14:paraId="2D39F343" w14:textId="77777777" w:rsidR="00FD10F4" w:rsidRPr="00FD10F4" w:rsidRDefault="00FD10F4" w:rsidP="00FD10F4">
      <w:pPr>
        <w:tabs>
          <w:tab w:val="center" w:pos="1326"/>
          <w:tab w:val="center" w:pos="5157"/>
        </w:tabs>
        <w:ind w:left="993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FD10F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 xml:space="preserve">előadó:              </w:t>
      </w:r>
      <w:r w:rsidRPr="00FD10F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ab/>
      </w:r>
      <w:r w:rsidRPr="00FD10F4"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  <w:t>Vinczéné Dr. Menyhárt Mária (az Egészségügyi és Közszolgálati Osztály vezetője)</w:t>
      </w:r>
    </w:p>
    <w:p w14:paraId="6B892828" w14:textId="7500AA54" w:rsidR="00183C9C" w:rsidRDefault="00183C9C" w:rsidP="000725D5">
      <w:pPr>
        <w:tabs>
          <w:tab w:val="center" w:pos="1326"/>
          <w:tab w:val="center" w:pos="5157"/>
        </w:tabs>
        <w:ind w:left="993"/>
        <w:rPr>
          <w:rFonts w:ascii="Calibri" w:hAnsi="Calibri" w:cs="Calibri"/>
          <w:b/>
          <w:szCs w:val="22"/>
        </w:rPr>
      </w:pPr>
      <w:r w:rsidRPr="00183C9C"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  <w:tab/>
      </w:r>
    </w:p>
    <w:p w14:paraId="369604BB" w14:textId="77777777" w:rsidR="00FD10F4" w:rsidRDefault="00FD10F4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/>
          <w:szCs w:val="22"/>
        </w:rPr>
      </w:pPr>
    </w:p>
    <w:p w14:paraId="7B1844CF" w14:textId="2C0C363A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Felelős:</w:t>
      </w:r>
      <w:r>
        <w:rPr>
          <w:rFonts w:ascii="Calibri" w:hAnsi="Calibri" w:cs="Calibri"/>
          <w:bCs/>
          <w:szCs w:val="22"/>
        </w:rPr>
        <w:t xml:space="preserve"> </w:t>
      </w:r>
      <w:r w:rsidRPr="00E168A7">
        <w:rPr>
          <w:rFonts w:ascii="Calibri" w:hAnsi="Calibri" w:cs="Calibri"/>
          <w:szCs w:val="22"/>
        </w:rPr>
        <w:t xml:space="preserve">Putz Attila, a Kulturális, Oktatási és Civil </w:t>
      </w:r>
      <w:r w:rsidRPr="00E168A7">
        <w:rPr>
          <w:rFonts w:ascii="Calibri" w:hAnsi="Calibri" w:cs="Calibri"/>
          <w:bCs/>
          <w:szCs w:val="22"/>
        </w:rPr>
        <w:t>Bizottság elnöke</w:t>
      </w:r>
    </w:p>
    <w:p w14:paraId="6D14B6A0" w14:textId="77777777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Határidő:</w:t>
      </w:r>
      <w:r>
        <w:rPr>
          <w:rFonts w:ascii="Calibri" w:hAnsi="Calibri" w:cs="Calibri"/>
          <w:bCs/>
          <w:szCs w:val="22"/>
        </w:rPr>
        <w:t xml:space="preserve"> azonnal</w:t>
      </w:r>
    </w:p>
    <w:p w14:paraId="6D7E53FE" w14:textId="77777777" w:rsidR="00233083" w:rsidRDefault="00233083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810B46E" w14:textId="77777777" w:rsidR="00FD10F4" w:rsidRDefault="00FD10F4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D25B147" w14:textId="77777777" w:rsidR="000725D5" w:rsidRDefault="000725D5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35F2E4A" w14:textId="687805DD" w:rsidR="00D9253C" w:rsidRDefault="002A0C0E" w:rsidP="00A0132A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</w:rPr>
      </w:pPr>
      <w:r w:rsidRPr="00E90575">
        <w:rPr>
          <w:rFonts w:asciiTheme="minorHAnsi" w:hAnsiTheme="minorHAnsi" w:cstheme="minorHAnsi"/>
          <w:b/>
          <w:color w:val="000000"/>
        </w:rPr>
        <w:t xml:space="preserve">napirendi pont: </w:t>
      </w:r>
      <w:r w:rsidR="00FD10F4" w:rsidRPr="00FD10F4">
        <w:rPr>
          <w:rFonts w:asciiTheme="minorHAnsi" w:hAnsiTheme="minorHAnsi" w:cstheme="minorHAnsi"/>
          <w:b/>
          <w:color w:val="000000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</w:p>
    <w:p w14:paraId="07D7BE28" w14:textId="77777777" w:rsidR="00690EDA" w:rsidRPr="00E90575" w:rsidRDefault="00690EDA" w:rsidP="00690EDA">
      <w:pPr>
        <w:pStyle w:val="Listaszerbekezds"/>
        <w:ind w:left="284"/>
        <w:jc w:val="both"/>
        <w:rPr>
          <w:rFonts w:asciiTheme="minorHAnsi" w:hAnsiTheme="minorHAnsi" w:cstheme="minorHAnsi"/>
          <w:b/>
          <w:color w:val="000000"/>
        </w:rPr>
      </w:pPr>
    </w:p>
    <w:p w14:paraId="65BFCD81" w14:textId="194DE2C2" w:rsidR="00183C9C" w:rsidRDefault="00183C9C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 w:rsidR="00FD10F4"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</w:t>
      </w:r>
      <w:r w:rsidR="00FD10F4">
        <w:rPr>
          <w:rFonts w:ascii="Calibri" w:hAnsi="Calibri" w:cs="Calibri"/>
          <w:b/>
          <w:szCs w:val="22"/>
          <w:u w:val="single"/>
        </w:rPr>
        <w:t>7</w:t>
      </w:r>
      <w:r>
        <w:rPr>
          <w:rFonts w:ascii="Calibri" w:hAnsi="Calibri" w:cs="Calibri"/>
          <w:b/>
          <w:szCs w:val="22"/>
          <w:u w:val="single"/>
        </w:rPr>
        <w:t>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2FB6FDE1" w14:textId="77777777" w:rsidR="00183C9C" w:rsidRPr="00D16DF6" w:rsidRDefault="00183C9C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9B5E2DC" w14:textId="113DDAE8" w:rsidR="00CE2610" w:rsidRDefault="00CE2610" w:rsidP="00CE261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FD10F4" w:rsidRPr="00FD10F4">
        <w:rPr>
          <w:rFonts w:asciiTheme="minorHAnsi" w:hAnsiTheme="minorHAnsi" w:cstheme="minorHAnsi"/>
          <w:b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</w:t>
      </w:r>
      <w:r w:rsidR="00753FC1">
        <w:rPr>
          <w:rFonts w:asciiTheme="minorHAnsi" w:hAnsiTheme="minorHAnsi" w:cstheme="minorHAnsi"/>
          <w:bCs/>
          <w:szCs w:val="22"/>
        </w:rPr>
        <w:t xml:space="preserve"> a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1A3F2C">
        <w:rPr>
          <w:rFonts w:asciiTheme="minorHAnsi" w:hAnsiTheme="minorHAnsi" w:cstheme="minorHAnsi"/>
          <w:bCs/>
          <w:szCs w:val="22"/>
        </w:rPr>
        <w:t>rendelet-tervezetet</w:t>
      </w:r>
      <w:r>
        <w:rPr>
          <w:rFonts w:asciiTheme="minorHAnsi" w:hAnsiTheme="minorHAnsi" w:cstheme="minorHAnsi"/>
          <w:bCs/>
          <w:szCs w:val="22"/>
        </w:rPr>
        <w:t xml:space="preserve"> a Közgyűlésnek elfogadásra javasolja.</w:t>
      </w:r>
    </w:p>
    <w:p w14:paraId="49103213" w14:textId="77777777" w:rsidR="00CE2610" w:rsidRDefault="00CE2610" w:rsidP="00CE2610">
      <w:pPr>
        <w:jc w:val="both"/>
        <w:rPr>
          <w:rFonts w:asciiTheme="minorHAnsi" w:hAnsiTheme="minorHAnsi" w:cstheme="minorHAnsi"/>
          <w:bCs/>
          <w:szCs w:val="22"/>
        </w:rPr>
      </w:pPr>
    </w:p>
    <w:p w14:paraId="56AC9568" w14:textId="51E4B95E" w:rsidR="00CE2610" w:rsidRDefault="00CE2610" w:rsidP="00CE261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41D2BFBB" w14:textId="77777777" w:rsidR="00336390" w:rsidRPr="00336390" w:rsidRDefault="00336390" w:rsidP="0033639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01B2CF56" w14:textId="0A9CE7E2" w:rsidR="00A62779" w:rsidRPr="00EE7BD6" w:rsidRDefault="00336390" w:rsidP="00A62779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 w:rsidR="001A3F2C">
        <w:rPr>
          <w:rFonts w:asciiTheme="minorHAnsi" w:hAnsiTheme="minorHAnsi" w:cstheme="minorHAnsi"/>
          <w:szCs w:val="22"/>
        </w:rPr>
        <w:t>Dr. Horváth Attila</w:t>
      </w:r>
      <w:r w:rsidR="00A62779"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43C8B497" w14:textId="77777777" w:rsidR="00A62779" w:rsidRPr="00EE7BD6" w:rsidRDefault="00A62779" w:rsidP="00A62779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5C4CDFE" w14:textId="77777777" w:rsidR="00A62779" w:rsidRPr="00EE7BD6" w:rsidRDefault="00A62779" w:rsidP="00A62779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4ABB0B4F" w14:textId="4BA2AFDB" w:rsidR="00A62779" w:rsidRPr="00EE7BD6" w:rsidRDefault="001A3F2C" w:rsidP="00A62779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="00A62779" w:rsidRPr="00EE7BD6">
        <w:rPr>
          <w:rFonts w:asciiTheme="minorHAnsi" w:hAnsiTheme="minorHAnsi" w:cstheme="minorHAnsi"/>
          <w:szCs w:val="22"/>
        </w:rPr>
        <w:t xml:space="preserve">) </w:t>
      </w:r>
    </w:p>
    <w:p w14:paraId="46D3D676" w14:textId="04ADC44C" w:rsidR="00CE2610" w:rsidRPr="00FF3227" w:rsidRDefault="00CE2610" w:rsidP="00A62779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47D73B51" w14:textId="4CBE99D5" w:rsidR="00CE2610" w:rsidRDefault="00CE2610" w:rsidP="00CE261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1A3F2C">
        <w:rPr>
          <w:rFonts w:asciiTheme="minorHAnsi" w:hAnsiTheme="minorHAnsi" w:cstheme="minorHAnsi"/>
          <w:szCs w:val="22"/>
        </w:rPr>
        <w:t>202</w:t>
      </w:r>
      <w:r w:rsidR="00FD10F4">
        <w:rPr>
          <w:rFonts w:asciiTheme="minorHAnsi" w:hAnsiTheme="minorHAnsi" w:cstheme="minorHAnsi"/>
          <w:szCs w:val="22"/>
        </w:rPr>
        <w:t>6</w:t>
      </w:r>
      <w:r w:rsidR="001A3F2C">
        <w:rPr>
          <w:rFonts w:asciiTheme="minorHAnsi" w:hAnsiTheme="minorHAnsi" w:cstheme="minorHAnsi"/>
          <w:szCs w:val="22"/>
        </w:rPr>
        <w:t xml:space="preserve">. január </w:t>
      </w:r>
      <w:r w:rsidR="00FD10F4">
        <w:rPr>
          <w:rFonts w:asciiTheme="minorHAnsi" w:hAnsiTheme="minorHAnsi" w:cstheme="minorHAnsi"/>
          <w:szCs w:val="22"/>
        </w:rPr>
        <w:t>29</w:t>
      </w:r>
      <w:r w:rsidR="001A3F2C">
        <w:rPr>
          <w:rFonts w:asciiTheme="minorHAnsi" w:hAnsiTheme="minorHAnsi" w:cstheme="minorHAnsi"/>
          <w:szCs w:val="22"/>
        </w:rPr>
        <w:t>.</w:t>
      </w:r>
    </w:p>
    <w:p w14:paraId="47A253E0" w14:textId="77777777" w:rsidR="00A62779" w:rsidRDefault="00A62779" w:rsidP="00CE2610">
      <w:pPr>
        <w:jc w:val="both"/>
        <w:rPr>
          <w:rFonts w:asciiTheme="minorHAnsi" w:hAnsiTheme="minorHAnsi" w:cstheme="minorHAnsi"/>
          <w:szCs w:val="22"/>
        </w:rPr>
      </w:pPr>
    </w:p>
    <w:p w14:paraId="059F15E7" w14:textId="77777777" w:rsidR="008E51D1" w:rsidRDefault="008E51D1" w:rsidP="00CE2610">
      <w:pPr>
        <w:jc w:val="both"/>
        <w:rPr>
          <w:rFonts w:asciiTheme="minorHAnsi" w:hAnsiTheme="minorHAnsi" w:cstheme="minorHAnsi"/>
          <w:szCs w:val="22"/>
        </w:rPr>
      </w:pPr>
    </w:p>
    <w:p w14:paraId="09494C29" w14:textId="0946E6F6" w:rsidR="00FD10F4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BFB87B3" w14:textId="77777777" w:rsidR="00FD10F4" w:rsidRPr="00D16DF6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B91D0D1" w14:textId="69D56AA7" w:rsidR="00FD10F4" w:rsidRDefault="00FD10F4" w:rsidP="00FD10F4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FD10F4">
        <w:rPr>
          <w:rFonts w:asciiTheme="minorHAnsi" w:hAnsiTheme="minorHAnsi" w:cstheme="minorHAnsi"/>
          <w:b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 az I-II</w:t>
      </w:r>
      <w:r w:rsidR="00A90281">
        <w:rPr>
          <w:rFonts w:asciiTheme="minorHAnsi" w:hAnsiTheme="minorHAnsi" w:cstheme="minorHAnsi"/>
          <w:bCs/>
          <w:szCs w:val="22"/>
        </w:rPr>
        <w:t>I</w:t>
      </w:r>
      <w:r>
        <w:rPr>
          <w:rFonts w:asciiTheme="minorHAnsi" w:hAnsiTheme="minorHAnsi" w:cstheme="minorHAnsi"/>
          <w:bCs/>
          <w:szCs w:val="22"/>
        </w:rPr>
        <w:t xml:space="preserve">. sz. 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0404C642" w14:textId="77777777" w:rsidR="00FD10F4" w:rsidRDefault="00FD10F4" w:rsidP="00FD10F4">
      <w:pPr>
        <w:jc w:val="both"/>
        <w:rPr>
          <w:rFonts w:asciiTheme="minorHAnsi" w:hAnsiTheme="minorHAnsi" w:cstheme="minorHAnsi"/>
          <w:bCs/>
          <w:szCs w:val="22"/>
        </w:rPr>
      </w:pPr>
    </w:p>
    <w:p w14:paraId="46368DC5" w14:textId="77777777" w:rsidR="00FD10F4" w:rsidRDefault="00FD10F4" w:rsidP="00FD10F4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35E99675" w14:textId="77777777" w:rsidR="00FD10F4" w:rsidRPr="00336390" w:rsidRDefault="00FD10F4" w:rsidP="00FD10F4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5D3DE2D0" w14:textId="77777777" w:rsidR="00FD10F4" w:rsidRPr="00EE7BD6" w:rsidRDefault="00FD10F4" w:rsidP="00FD10F4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2A333D60" w14:textId="77777777" w:rsidR="00FD10F4" w:rsidRPr="00EE7BD6" w:rsidRDefault="00FD10F4" w:rsidP="00FD10F4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AC6505D" w14:textId="77777777" w:rsidR="00FD10F4" w:rsidRPr="00EE7BD6" w:rsidRDefault="00FD10F4" w:rsidP="00FD10F4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7505B402" w14:textId="77777777" w:rsidR="00FD10F4" w:rsidRPr="00EE7BD6" w:rsidRDefault="00FD10F4" w:rsidP="00FD10F4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76D7A1B7" w14:textId="77777777" w:rsidR="00FD10F4" w:rsidRPr="00FF3227" w:rsidRDefault="00FD10F4" w:rsidP="00FD10F4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4963E663" w14:textId="77777777" w:rsidR="00FD10F4" w:rsidRDefault="00FD10F4" w:rsidP="00FD10F4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január 29.</w:t>
      </w:r>
    </w:p>
    <w:p w14:paraId="53DABB1E" w14:textId="77777777" w:rsidR="00FD10F4" w:rsidRDefault="00FD10F4" w:rsidP="00CE2610">
      <w:pPr>
        <w:jc w:val="both"/>
        <w:rPr>
          <w:rFonts w:asciiTheme="minorHAnsi" w:hAnsiTheme="minorHAnsi" w:cstheme="minorHAnsi"/>
          <w:szCs w:val="22"/>
        </w:rPr>
      </w:pPr>
    </w:p>
    <w:p w14:paraId="147C5DE1" w14:textId="77777777" w:rsidR="00FD10F4" w:rsidRDefault="00FD10F4" w:rsidP="00CE2610">
      <w:pPr>
        <w:jc w:val="both"/>
        <w:rPr>
          <w:rFonts w:asciiTheme="minorHAnsi" w:hAnsiTheme="minorHAnsi" w:cstheme="minorHAnsi"/>
          <w:szCs w:val="22"/>
        </w:rPr>
      </w:pPr>
    </w:p>
    <w:p w14:paraId="1A20DDA4" w14:textId="77777777" w:rsidR="00FD10F4" w:rsidRPr="00FD10F4" w:rsidRDefault="0049535B" w:rsidP="00FD10F4">
      <w:pPr>
        <w:pStyle w:val="Listaszerbekezds"/>
        <w:numPr>
          <w:ilvl w:val="0"/>
          <w:numId w:val="1"/>
        </w:numPr>
        <w:ind w:left="709" w:hanging="709"/>
        <w:rPr>
          <w:rFonts w:asciiTheme="minorHAnsi" w:eastAsiaTheme="minorHAnsi" w:hAnsiTheme="minorHAnsi" w:cstheme="minorHAnsi"/>
          <w:b/>
          <w:bCs/>
        </w:rPr>
      </w:pPr>
      <w:r w:rsidRPr="00FD10F4">
        <w:rPr>
          <w:rFonts w:asciiTheme="minorHAnsi" w:hAnsiTheme="minorHAnsi" w:cstheme="minorHAnsi"/>
          <w:b/>
          <w:color w:val="000000"/>
        </w:rPr>
        <w:t xml:space="preserve">napirendi pont: </w:t>
      </w:r>
      <w:r w:rsidR="00FD10F4" w:rsidRPr="00FD10F4">
        <w:rPr>
          <w:rFonts w:asciiTheme="minorHAnsi" w:eastAsiaTheme="minorHAnsi" w:hAnsiTheme="minorHAnsi" w:cstheme="minorHAnsi"/>
          <w:b/>
          <w:bCs/>
        </w:rPr>
        <w:t>Javaslat pályázatokkal kapcsolatos döntések meghozatalára</w:t>
      </w:r>
    </w:p>
    <w:p w14:paraId="4E847EE2" w14:textId="79E38C28" w:rsidR="0030669B" w:rsidRDefault="0030669B" w:rsidP="00FD10F4">
      <w:pPr>
        <w:pStyle w:val="Listaszerbekezds"/>
        <w:ind w:left="709"/>
        <w:rPr>
          <w:rFonts w:cs="Calibri"/>
          <w:b/>
          <w:u w:val="single"/>
        </w:rPr>
      </w:pPr>
    </w:p>
    <w:p w14:paraId="1FBEB70F" w14:textId="6E6DC036" w:rsidR="00FD10F4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1678E9E1" w14:textId="77777777" w:rsidR="0030669B" w:rsidRDefault="0030669B" w:rsidP="0023619F">
      <w:pPr>
        <w:jc w:val="both"/>
        <w:rPr>
          <w:rFonts w:ascii="Calibri" w:hAnsi="Calibri" w:cs="Calibri"/>
          <w:szCs w:val="22"/>
        </w:rPr>
      </w:pPr>
    </w:p>
    <w:p w14:paraId="63289E86" w14:textId="2594A03E" w:rsidR="007D018D" w:rsidRDefault="0030669B" w:rsidP="0030669B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FD10F4" w:rsidRPr="00FD10F4">
        <w:rPr>
          <w:rFonts w:asciiTheme="minorHAnsi" w:hAnsiTheme="minorHAnsi" w:cstheme="minorHAnsi"/>
          <w:bCs/>
          <w:szCs w:val="22"/>
        </w:rPr>
        <w:t>Javaslat pályázatokkal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szCs w:val="22"/>
        </w:rPr>
        <w:t>a</w:t>
      </w:r>
      <w:r w:rsidR="00FD10F4">
        <w:rPr>
          <w:rFonts w:asciiTheme="minorHAnsi" w:hAnsiTheme="minorHAnsi" w:cstheme="minorHAnsi"/>
          <w:szCs w:val="22"/>
        </w:rPr>
        <w:t xml:space="preserve"> Mesebolt Bábszínház pályázatáról szóló II. sz</w:t>
      </w:r>
      <w:r w:rsidR="00C80F35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A3F2C">
        <w:rPr>
          <w:rFonts w:asciiTheme="minorHAnsi" w:hAnsiTheme="minorHAnsi" w:cstheme="minorHAnsi"/>
          <w:szCs w:val="22"/>
        </w:rPr>
        <w:t>határozati javaslatot</w:t>
      </w:r>
      <w:r w:rsidR="00FD10F4">
        <w:rPr>
          <w:rFonts w:asciiTheme="minorHAnsi" w:hAnsiTheme="minorHAnsi" w:cstheme="minorHAnsi"/>
          <w:szCs w:val="22"/>
        </w:rPr>
        <w:t xml:space="preserve"> az előterjesztésben foglaltak szerint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13B0FEA9" w14:textId="77777777" w:rsidR="0030669B" w:rsidRDefault="0030669B" w:rsidP="0030669B">
      <w:pPr>
        <w:jc w:val="both"/>
        <w:rPr>
          <w:rFonts w:asciiTheme="minorHAnsi" w:hAnsiTheme="minorHAnsi" w:cstheme="minorHAnsi"/>
          <w:bCs/>
          <w:szCs w:val="22"/>
        </w:rPr>
      </w:pPr>
    </w:p>
    <w:p w14:paraId="478C4A84" w14:textId="770A99D9" w:rsidR="001A3F2C" w:rsidRDefault="001A3F2C" w:rsidP="001A3F2C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2D7A1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Felelősök:</w:t>
      </w:r>
      <w:r w:rsidRPr="002D7A11">
        <w:rPr>
          <w:rFonts w:asciiTheme="minorHAnsi" w:hAnsiTheme="minorHAnsi" w:cstheme="minorHAnsi"/>
          <w:b/>
          <w:bCs/>
          <w:color w:val="000000"/>
          <w:szCs w:val="22"/>
        </w:rPr>
        <w:t xml:space="preserve">        </w:t>
      </w:r>
      <w:r>
        <w:rPr>
          <w:rFonts w:asciiTheme="minorHAnsi" w:hAnsiTheme="minorHAnsi" w:cstheme="minorHAnsi"/>
          <w:b/>
          <w:bCs/>
          <w:color w:val="000000"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05D3DC92" w14:textId="77777777" w:rsidR="00FD10F4" w:rsidRPr="00FD10F4" w:rsidRDefault="00FD10F4" w:rsidP="00FD10F4">
      <w:pPr>
        <w:ind w:left="1418" w:hanging="2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>Dr. Nemény András polgármester</w:t>
      </w:r>
    </w:p>
    <w:p w14:paraId="2BC18191" w14:textId="77777777" w:rsidR="00FD10F4" w:rsidRPr="00FD10F4" w:rsidRDefault="00FD10F4" w:rsidP="00FD10F4">
      <w:pPr>
        <w:ind w:left="1418" w:hanging="1276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Cs/>
          <w:szCs w:val="22"/>
        </w:rPr>
        <w:tab/>
      </w:r>
      <w:r w:rsidRPr="00FD10F4">
        <w:rPr>
          <w:rFonts w:ascii="Calibri" w:hAnsi="Calibri" w:cs="Calibri"/>
          <w:szCs w:val="22"/>
        </w:rPr>
        <w:t>Horváth Soma alpolgármester</w:t>
      </w:r>
    </w:p>
    <w:p w14:paraId="399457D1" w14:textId="77777777" w:rsidR="00FD10F4" w:rsidRPr="00FD10F4" w:rsidRDefault="00FD10F4" w:rsidP="00FD10F4">
      <w:pPr>
        <w:ind w:left="1418" w:hanging="1276"/>
        <w:jc w:val="both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0AF9B2FD" w14:textId="77777777" w:rsidR="00FD10F4" w:rsidRPr="00FD10F4" w:rsidRDefault="00FD10F4" w:rsidP="00FD10F4">
      <w:pPr>
        <w:ind w:left="1418" w:hanging="1276"/>
        <w:jc w:val="both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28544105" w14:textId="77777777" w:rsidR="00FD10F4" w:rsidRPr="00FD10F4" w:rsidRDefault="00FD10F4" w:rsidP="00FD10F4">
      <w:pPr>
        <w:ind w:left="1418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>Csató Kata, a Mesebolt Bábszínház igazgatója)</w:t>
      </w:r>
    </w:p>
    <w:p w14:paraId="417F4BC0" w14:textId="77777777" w:rsidR="0030669B" w:rsidRDefault="0030669B" w:rsidP="0030669B">
      <w:pPr>
        <w:jc w:val="both"/>
        <w:rPr>
          <w:rFonts w:ascii="Calibri" w:hAnsi="Calibri" w:cs="Calibri"/>
          <w:szCs w:val="22"/>
        </w:rPr>
      </w:pPr>
    </w:p>
    <w:p w14:paraId="10BE39C8" w14:textId="6E0569F8" w:rsidR="001A3F2C" w:rsidRDefault="0030669B" w:rsidP="001A3F2C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FD10F4">
        <w:rPr>
          <w:rFonts w:asciiTheme="minorHAnsi" w:hAnsiTheme="minorHAnsi" w:cstheme="minorHAnsi"/>
          <w:szCs w:val="22"/>
        </w:rPr>
        <w:t>2026. január 29.</w:t>
      </w:r>
    </w:p>
    <w:p w14:paraId="69884003" w14:textId="77777777" w:rsidR="00336390" w:rsidRDefault="00336390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CD23A0C" w14:textId="77777777" w:rsidR="008E51D1" w:rsidRDefault="008E51D1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E098F06" w14:textId="77777777" w:rsidR="00FD10F4" w:rsidRPr="00FD10F4" w:rsidRDefault="0049535B" w:rsidP="00FD10F4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b/>
          <w:bCs/>
        </w:rPr>
      </w:pPr>
      <w:r w:rsidRPr="00183C9C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="00FD10F4" w:rsidRPr="00FD10F4">
        <w:rPr>
          <w:rFonts w:asciiTheme="minorHAnsi" w:eastAsiaTheme="minorHAnsi" w:hAnsiTheme="minorHAnsi" w:cstheme="minorHAnsi"/>
          <w:b/>
          <w:bCs/>
        </w:rPr>
        <w:t>Javaslat a Mesebolt Bábszínház pályázatokon történő részvételének jóváhagyására</w:t>
      </w:r>
    </w:p>
    <w:p w14:paraId="23A3A0EF" w14:textId="2FC0D1E4" w:rsidR="0049535B" w:rsidRPr="00183C9C" w:rsidRDefault="0049535B" w:rsidP="00FD10F4">
      <w:pPr>
        <w:pStyle w:val="Listaszerbekezds"/>
        <w:ind w:left="284"/>
        <w:jc w:val="both"/>
        <w:rPr>
          <w:rFonts w:cs="Calibri"/>
          <w:b/>
          <w:u w:val="single"/>
        </w:rPr>
      </w:pPr>
    </w:p>
    <w:p w14:paraId="25DBE3DB" w14:textId="2AFEC685" w:rsidR="00FD10F4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BF58EB8" w14:textId="77777777" w:rsidR="00336390" w:rsidRDefault="00336390" w:rsidP="00336390">
      <w:pPr>
        <w:jc w:val="both"/>
        <w:outlineLvl w:val="0"/>
        <w:rPr>
          <w:rFonts w:ascii="Calibri" w:hAnsi="Calibri" w:cs="Calibri"/>
          <w:b/>
          <w:szCs w:val="22"/>
        </w:rPr>
      </w:pPr>
      <w:r w:rsidRPr="00336390">
        <w:rPr>
          <w:rFonts w:ascii="Calibri" w:hAnsi="Calibri" w:cs="Calibri"/>
          <w:b/>
          <w:szCs w:val="22"/>
        </w:rPr>
        <w:tab/>
      </w:r>
      <w:r w:rsidRPr="00336390">
        <w:rPr>
          <w:rFonts w:ascii="Calibri" w:hAnsi="Calibri" w:cs="Calibri"/>
          <w:b/>
          <w:szCs w:val="22"/>
        </w:rPr>
        <w:tab/>
      </w:r>
    </w:p>
    <w:p w14:paraId="04467A9D" w14:textId="68CED4A7" w:rsidR="00FD10F4" w:rsidRPr="00FD10F4" w:rsidRDefault="00FD10F4" w:rsidP="00FD10F4">
      <w:pPr>
        <w:jc w:val="both"/>
        <w:rPr>
          <w:rFonts w:ascii="Calibri" w:hAnsi="Calibri" w:cs="Calibri"/>
          <w:b/>
          <w:bCs/>
          <w:szCs w:val="22"/>
        </w:rPr>
      </w:pPr>
      <w:r w:rsidRPr="00FD10F4">
        <w:rPr>
          <w:rFonts w:ascii="Calibri" w:hAnsi="Calibri" w:cs="Calibri"/>
          <w:szCs w:val="22"/>
        </w:rPr>
        <w:t xml:space="preserve">A Kulturális, Oktatási és Civil Bizottság 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a Mesebolt Bábszínház önrészt nem igénylő pályázatai benyújtását a Nemzeti Kulturális Alap Előadó-művészetek Kollégiumához -  a Gazdasági és Jogi Bizottság </w:t>
      </w:r>
      <w:r w:rsidR="00845E64">
        <w:rPr>
          <w:rFonts w:ascii="Calibri" w:hAnsi="Calibri" w:cs="Calibri"/>
          <w:szCs w:val="22"/>
        </w:rPr>
        <w:t>17</w:t>
      </w:r>
      <w:r w:rsidRPr="00FD10F4">
        <w:rPr>
          <w:rFonts w:ascii="Calibri" w:hAnsi="Calibri" w:cs="Calibri"/>
          <w:szCs w:val="22"/>
        </w:rPr>
        <w:t xml:space="preserve">/2026. (I.26.) GJB számú határozatában megadott jóváhagyással egyetértve - tudomásul veszi az alábbiak szerint:  </w:t>
      </w:r>
    </w:p>
    <w:p w14:paraId="1EDA949B" w14:textId="77777777" w:rsidR="00FD10F4" w:rsidRPr="00FD10F4" w:rsidRDefault="00FD10F4" w:rsidP="00FD10F4">
      <w:pPr>
        <w:jc w:val="both"/>
        <w:rPr>
          <w:rFonts w:ascii="Calibri" w:hAnsi="Calibri" w:cs="Calibri"/>
          <w:szCs w:val="22"/>
        </w:rPr>
      </w:pPr>
    </w:p>
    <w:p w14:paraId="4283C14B" w14:textId="77777777" w:rsidR="00FD10F4" w:rsidRPr="00FD10F4" w:rsidRDefault="00FD10F4" w:rsidP="00FD10F4">
      <w:pPr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FD10F4">
        <w:rPr>
          <w:rFonts w:ascii="Calibri" w:hAnsi="Calibri" w:cs="Calibri"/>
          <w:b/>
          <w:bCs/>
          <w:color w:val="000000"/>
          <w:szCs w:val="22"/>
        </w:rPr>
        <w:t>I.</w:t>
      </w:r>
    </w:p>
    <w:p w14:paraId="539B42EC" w14:textId="77777777" w:rsidR="00FD10F4" w:rsidRPr="00FD10F4" w:rsidRDefault="00FD10F4" w:rsidP="00FD10F4">
      <w:pPr>
        <w:spacing w:after="160" w:line="254" w:lineRule="auto"/>
        <w:contextualSpacing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06632810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 xml:space="preserve">Osztályterem-színházi, színházi nevelési előadások meghívása a Mesebolt Bábszínház középiskolásoknak szánt sorozatába. </w:t>
      </w:r>
    </w:p>
    <w:p w14:paraId="25049680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Altéma kódszáma: 502196/481</w:t>
      </w:r>
    </w:p>
    <w:p w14:paraId="3C0E782E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A pályázat fenntartási kötelezettséget nem ír elő.</w:t>
      </w:r>
    </w:p>
    <w:p w14:paraId="122541B9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Pályázandó összeg: 3.280.000, -HUF.</w:t>
      </w:r>
    </w:p>
    <w:p w14:paraId="3A5714D9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9C79CFA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II.</w:t>
      </w:r>
    </w:p>
    <w:p w14:paraId="39DDFBFC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418D23C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Az SZFE egy bábszínész szakos hallgatójának közreműködése a Mesebolt Bábszínház Lila fecske és Ti-Ti-Tá című előadásában</w:t>
      </w:r>
    </w:p>
    <w:p w14:paraId="1745F98D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Altéma kódszáma: 502200/481</w:t>
      </w:r>
    </w:p>
    <w:p w14:paraId="72836113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A pályázat fenntartási kötelezettséget nem ír elő.</w:t>
      </w:r>
    </w:p>
    <w:p w14:paraId="3530015A" w14:textId="77777777" w:rsidR="00FD10F4" w:rsidRPr="00FD10F4" w:rsidRDefault="00FD10F4" w:rsidP="00FD10F4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eastAsia="Calibri" w:hAnsi="Calibri" w:cs="Calibri"/>
          <w:color w:val="000000"/>
          <w:szCs w:val="22"/>
          <w:lang w:eastAsia="en-US"/>
        </w:rPr>
        <w:t>Pályázandó összeg: 1.000.000, -HUF.</w:t>
      </w:r>
    </w:p>
    <w:p w14:paraId="0DB09F75" w14:textId="77777777" w:rsidR="00FD10F4" w:rsidRPr="00FD10F4" w:rsidRDefault="00FD10F4" w:rsidP="00FD10F4">
      <w:pPr>
        <w:jc w:val="both"/>
        <w:rPr>
          <w:rFonts w:ascii="Calibri" w:hAnsi="Calibri" w:cs="Calibri"/>
          <w:szCs w:val="22"/>
        </w:rPr>
      </w:pPr>
    </w:p>
    <w:p w14:paraId="4BE2031A" w14:textId="77777777" w:rsidR="00FD10F4" w:rsidRPr="00FD10F4" w:rsidRDefault="00FD10F4" w:rsidP="00FD10F4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89DCDBE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FD10F4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18EACEF0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  <w:t>Horváth Soma alpolgármester</w:t>
      </w:r>
    </w:p>
    <w:p w14:paraId="031189A9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bCs/>
          <w:szCs w:val="22"/>
        </w:rPr>
        <w:t>(a végrehajtás előkészítéséért:</w:t>
      </w:r>
    </w:p>
    <w:p w14:paraId="52DABBE9" w14:textId="77777777" w:rsidR="00FD10F4" w:rsidRPr="00FD10F4" w:rsidRDefault="00FD10F4" w:rsidP="00FD10F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C67B73C" w14:textId="77777777" w:rsidR="00FD10F4" w:rsidRPr="00FD10F4" w:rsidRDefault="00FD10F4" w:rsidP="00FD10F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21ED3E42" w14:textId="77777777" w:rsidR="00FD10F4" w:rsidRPr="00FD10F4" w:rsidRDefault="00FD10F4" w:rsidP="00FD10F4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57A2C11" w14:textId="77777777" w:rsidR="00FD10F4" w:rsidRPr="00FD10F4" w:rsidRDefault="00FD10F4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>Határidő</w:t>
      </w:r>
      <w:r w:rsidRPr="00FD10F4">
        <w:rPr>
          <w:rFonts w:ascii="Calibri" w:hAnsi="Calibri" w:cs="Calibri"/>
          <w:b/>
          <w:bCs/>
          <w:szCs w:val="22"/>
        </w:rPr>
        <w:t>:</w:t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szCs w:val="22"/>
        </w:rPr>
        <w:t>azonnal</w:t>
      </w:r>
    </w:p>
    <w:p w14:paraId="5AF94398" w14:textId="77777777" w:rsidR="00FD10F4" w:rsidRPr="00FD10F4" w:rsidRDefault="00FD10F4" w:rsidP="00FD10F4">
      <w:pPr>
        <w:jc w:val="both"/>
        <w:rPr>
          <w:rFonts w:ascii="Calibri" w:hAnsi="Calibri" w:cs="Calibri"/>
          <w:color w:val="000000"/>
          <w:szCs w:val="22"/>
        </w:rPr>
      </w:pPr>
    </w:p>
    <w:p w14:paraId="14FE9F08" w14:textId="77777777" w:rsidR="008E51D1" w:rsidRDefault="008E51D1" w:rsidP="00336390">
      <w:pPr>
        <w:jc w:val="both"/>
        <w:outlineLvl w:val="0"/>
        <w:rPr>
          <w:rFonts w:ascii="Calibri" w:hAnsi="Calibri" w:cs="Calibri"/>
          <w:b/>
          <w:szCs w:val="22"/>
        </w:rPr>
      </w:pPr>
    </w:p>
    <w:p w14:paraId="68157097" w14:textId="77777777" w:rsidR="00262CF3" w:rsidRDefault="00262CF3" w:rsidP="00336390">
      <w:pPr>
        <w:jc w:val="both"/>
        <w:outlineLvl w:val="0"/>
        <w:rPr>
          <w:rFonts w:ascii="Calibri" w:hAnsi="Calibri" w:cs="Calibri"/>
          <w:b/>
          <w:szCs w:val="22"/>
        </w:rPr>
      </w:pPr>
    </w:p>
    <w:p w14:paraId="3317E49A" w14:textId="77777777" w:rsidR="00FD10F4" w:rsidRPr="00FD10F4" w:rsidRDefault="00C20221" w:rsidP="00FD10F4">
      <w:pPr>
        <w:pStyle w:val="Listaszerbekezds"/>
        <w:numPr>
          <w:ilvl w:val="0"/>
          <w:numId w:val="1"/>
        </w:numPr>
        <w:ind w:left="284" w:hanging="284"/>
        <w:rPr>
          <w:rFonts w:cs="Calibri"/>
          <w:b/>
          <w:bCs/>
          <w:color w:val="000000"/>
          <w:kern w:val="2"/>
          <w14:ligatures w14:val="standardContextual"/>
        </w:rPr>
      </w:pPr>
      <w:r w:rsidRPr="00FD10F4">
        <w:rPr>
          <w:rFonts w:asciiTheme="minorHAnsi" w:hAnsiTheme="minorHAnsi" w:cstheme="minorHAnsi"/>
          <w:b/>
          <w:color w:val="000000"/>
        </w:rPr>
        <w:t xml:space="preserve">napirendi pont: </w:t>
      </w:r>
      <w:r w:rsidR="00FD10F4" w:rsidRPr="00FD10F4">
        <w:rPr>
          <w:rFonts w:cs="Calibri"/>
          <w:b/>
          <w:bCs/>
          <w:color w:val="000000"/>
          <w:kern w:val="2"/>
          <w14:ligatures w14:val="standardContextual"/>
        </w:rPr>
        <w:t>Javaslat a Savaria Múzeum pályázatokon történő részvételének jóváhagyására</w:t>
      </w:r>
    </w:p>
    <w:p w14:paraId="7104AA31" w14:textId="2928B172" w:rsidR="001A3F2C" w:rsidRPr="00FD10F4" w:rsidRDefault="001A3F2C" w:rsidP="00FD10F4">
      <w:pPr>
        <w:pStyle w:val="Listaszerbekezds"/>
        <w:ind w:left="284"/>
        <w:rPr>
          <w:rFonts w:cs="Calibri"/>
          <w:b/>
          <w:bCs/>
          <w:color w:val="000000"/>
          <w:kern w:val="2"/>
          <w14:ligatures w14:val="standardContextual"/>
        </w:rPr>
      </w:pPr>
    </w:p>
    <w:p w14:paraId="746D5B59" w14:textId="04F8AC26" w:rsidR="00FD10F4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390DEF47" w14:textId="77777777" w:rsidR="001A3F2C" w:rsidRDefault="001A3F2C" w:rsidP="005B78F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940A65F" w14:textId="739795A2" w:rsidR="00FD10F4" w:rsidRPr="00FD10F4" w:rsidRDefault="00FD10F4" w:rsidP="00FD10F4">
      <w:pPr>
        <w:jc w:val="both"/>
        <w:rPr>
          <w:rFonts w:ascii="Calibri" w:hAnsi="Calibri" w:cs="Calibri"/>
        </w:rPr>
      </w:pPr>
      <w:r w:rsidRPr="00FD10F4">
        <w:rPr>
          <w:rFonts w:ascii="Calibri" w:hAnsi="Calibri" w:cs="Calibri"/>
        </w:rPr>
        <w:t xml:space="preserve"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</w:t>
      </w:r>
      <w:r w:rsidR="00C5679B">
        <w:rPr>
          <w:rFonts w:ascii="Calibri" w:hAnsi="Calibri" w:cs="Calibri"/>
        </w:rPr>
        <w:t>18</w:t>
      </w:r>
      <w:r w:rsidRPr="00FD10F4">
        <w:rPr>
          <w:rFonts w:ascii="Calibri" w:hAnsi="Calibri" w:cs="Calibri"/>
        </w:rPr>
        <w:t>/2026. (I.26.) GJB számú határozatára hivatkozva – részt vegyen a „Népzenei koncert megrendezése a Vasi Skanzenben” című önrészt nem igénylő projektjével a Nemzeti Kulturális Alap Halmos Béla programjában meghirdetett pályázatán.</w:t>
      </w:r>
    </w:p>
    <w:p w14:paraId="703B749C" w14:textId="77777777" w:rsidR="00FD10F4" w:rsidRPr="00FD10F4" w:rsidRDefault="00FD10F4" w:rsidP="00FD10F4">
      <w:pPr>
        <w:rPr>
          <w:rFonts w:ascii="Calibri" w:hAnsi="Calibri" w:cs="Calibri"/>
        </w:rPr>
      </w:pPr>
    </w:p>
    <w:p w14:paraId="33F5664E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FD10F4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68628BE2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  <w:t>Horváth Soma alpolgármester</w:t>
      </w:r>
    </w:p>
    <w:p w14:paraId="279D5D3B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bCs/>
          <w:szCs w:val="22"/>
        </w:rPr>
        <w:t>(a végrehajtás előkészítéséért:</w:t>
      </w:r>
    </w:p>
    <w:p w14:paraId="5B0E6B23" w14:textId="77777777" w:rsidR="00FD10F4" w:rsidRPr="00FD10F4" w:rsidRDefault="00FD10F4" w:rsidP="00FD10F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330FB39" w14:textId="77777777" w:rsidR="00FD10F4" w:rsidRPr="00FD10F4" w:rsidRDefault="00FD10F4" w:rsidP="00FD10F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922ADEC" w14:textId="77777777" w:rsidR="00FD10F4" w:rsidRPr="00FD10F4" w:rsidRDefault="00FD10F4" w:rsidP="00FD10F4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2770602" w14:textId="77777777" w:rsidR="00FD10F4" w:rsidRPr="00FD10F4" w:rsidRDefault="00FD10F4" w:rsidP="00FD10F4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>Határidő</w:t>
      </w:r>
      <w:r w:rsidRPr="00FD10F4">
        <w:rPr>
          <w:rFonts w:ascii="Calibri" w:hAnsi="Calibri" w:cs="Calibri"/>
          <w:b/>
          <w:bCs/>
          <w:szCs w:val="22"/>
        </w:rPr>
        <w:t>:</w:t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szCs w:val="22"/>
        </w:rPr>
        <w:t>azonnal</w:t>
      </w:r>
    </w:p>
    <w:p w14:paraId="54F698F4" w14:textId="1E81B5D9" w:rsidR="00FD10F4" w:rsidRDefault="00FD10F4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0942A1">
        <w:rPr>
          <w:rFonts w:ascii="Calibri" w:hAnsi="Calibri" w:cs="Calibri"/>
          <w:b/>
          <w:szCs w:val="22"/>
          <w:u w:val="single"/>
        </w:rPr>
        <w:lastRenderedPageBreak/>
        <w:t>7/2026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F447081" w14:textId="1356A6FA" w:rsidR="001A3F2C" w:rsidRPr="001A3F2C" w:rsidRDefault="001A3F2C" w:rsidP="00FD10F4">
      <w:pPr>
        <w:jc w:val="both"/>
        <w:rPr>
          <w:rFonts w:ascii="Calibri" w:hAnsi="Calibri" w:cs="Calibri"/>
          <w:szCs w:val="22"/>
        </w:rPr>
      </w:pPr>
    </w:p>
    <w:p w14:paraId="799A525D" w14:textId="39860863" w:rsidR="000942A1" w:rsidRPr="000942A1" w:rsidRDefault="000942A1" w:rsidP="000942A1">
      <w:pPr>
        <w:spacing w:after="321"/>
        <w:jc w:val="both"/>
        <w:rPr>
          <w:rFonts w:ascii="Calibri" w:hAnsi="Calibri" w:cs="Calibri"/>
          <w:b/>
          <w:bCs/>
          <w:szCs w:val="22"/>
          <w:u w:val="single"/>
        </w:rPr>
      </w:pPr>
      <w:r w:rsidRPr="000942A1">
        <w:rPr>
          <w:rFonts w:ascii="Calibri" w:hAnsi="Calibri" w:cs="Calibri"/>
        </w:rPr>
        <w:t xml:space="preserve"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</w:t>
      </w:r>
      <w:r w:rsidR="00C5679B">
        <w:rPr>
          <w:rFonts w:ascii="Calibri" w:hAnsi="Calibri" w:cs="Calibri"/>
        </w:rPr>
        <w:t>19</w:t>
      </w:r>
      <w:r w:rsidRPr="000942A1">
        <w:rPr>
          <w:rFonts w:ascii="Calibri" w:hAnsi="Calibri" w:cs="Calibri"/>
        </w:rPr>
        <w:t>/2026. (I.26.) GJB számú határozatára hivatkozva – részt vegyen a „</w:t>
      </w:r>
      <w:r w:rsidRPr="000942A1">
        <w:rPr>
          <w:rFonts w:ascii="Calibri" w:hAnsi="Calibri" w:cs="Calibri"/>
          <w:szCs w:val="22"/>
        </w:rPr>
        <w:t>SI-IIU EARTH – Slovenian-Hungarian Early Agricultural Routes for Tourism &amp; Heritage</w:t>
      </w:r>
      <w:r w:rsidRPr="000942A1">
        <w:rPr>
          <w:rFonts w:ascii="Calibri" w:hAnsi="Calibri" w:cs="Calibri"/>
        </w:rPr>
        <w:t xml:space="preserve">” című önrészt nem igénylő projektjével </w:t>
      </w:r>
      <w:r w:rsidRPr="000942A1">
        <w:rPr>
          <w:rFonts w:ascii="Calibri" w:hAnsi="Calibri" w:cs="Calibri"/>
          <w:szCs w:val="22"/>
        </w:rPr>
        <w:t>a határon átnyúló INTERREG Szlovénia–Magyarország Programban.</w:t>
      </w:r>
    </w:p>
    <w:p w14:paraId="3056A9E1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942A1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7BFEC64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szCs w:val="22"/>
        </w:rPr>
        <w:tab/>
        <w:t>Horváth Soma alpolgármester</w:t>
      </w:r>
    </w:p>
    <w:p w14:paraId="68DC6F06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bCs/>
          <w:szCs w:val="22"/>
        </w:rPr>
        <w:t>(a végrehajtás előkészítéséért:</w:t>
      </w:r>
    </w:p>
    <w:p w14:paraId="6B9C29F2" w14:textId="77777777" w:rsidR="000942A1" w:rsidRPr="000942A1" w:rsidRDefault="000942A1" w:rsidP="000942A1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10210EA" w14:textId="77777777" w:rsidR="000942A1" w:rsidRPr="000942A1" w:rsidRDefault="000942A1" w:rsidP="000942A1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274FBF58" w14:textId="77777777" w:rsidR="000942A1" w:rsidRPr="000942A1" w:rsidRDefault="000942A1" w:rsidP="000942A1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96C60BF" w14:textId="77777777" w:rsidR="000942A1" w:rsidRPr="000942A1" w:rsidRDefault="000942A1" w:rsidP="000942A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>Határidő</w:t>
      </w:r>
      <w:r w:rsidRPr="000942A1">
        <w:rPr>
          <w:rFonts w:ascii="Calibri" w:hAnsi="Calibri" w:cs="Calibri"/>
          <w:b/>
          <w:bCs/>
          <w:szCs w:val="22"/>
        </w:rPr>
        <w:t>:</w:t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szCs w:val="22"/>
        </w:rPr>
        <w:t>azonnal</w:t>
      </w:r>
    </w:p>
    <w:p w14:paraId="683FFF4C" w14:textId="77777777" w:rsidR="00C90961" w:rsidRDefault="00C90961" w:rsidP="005B78F3">
      <w:pPr>
        <w:jc w:val="both"/>
        <w:rPr>
          <w:rFonts w:asciiTheme="minorHAnsi" w:hAnsiTheme="minorHAnsi" w:cstheme="minorHAnsi"/>
          <w:bCs/>
          <w:szCs w:val="22"/>
        </w:rPr>
      </w:pPr>
    </w:p>
    <w:p w14:paraId="2E8318EC" w14:textId="77777777" w:rsidR="000942A1" w:rsidRDefault="000942A1" w:rsidP="005B78F3">
      <w:pPr>
        <w:jc w:val="both"/>
        <w:rPr>
          <w:rFonts w:asciiTheme="minorHAnsi" w:hAnsiTheme="minorHAnsi" w:cstheme="minorHAnsi"/>
          <w:bCs/>
          <w:szCs w:val="22"/>
        </w:rPr>
      </w:pPr>
    </w:p>
    <w:p w14:paraId="59F24683" w14:textId="01351A11" w:rsidR="000942A1" w:rsidRDefault="000942A1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</w:t>
      </w:r>
      <w:r w:rsidRPr="000942A1">
        <w:rPr>
          <w:rFonts w:ascii="Calibri" w:hAnsi="Calibri" w:cs="Calibri"/>
          <w:b/>
          <w:szCs w:val="22"/>
          <w:u w:val="single"/>
        </w:rPr>
        <w:t>/2026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1B1E0E7E" w14:textId="77777777" w:rsidR="008603BF" w:rsidRDefault="008603BF" w:rsidP="008603B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2612D43" w14:textId="358863DF" w:rsidR="000942A1" w:rsidRPr="000942A1" w:rsidRDefault="000942A1" w:rsidP="000942A1">
      <w:pPr>
        <w:spacing w:after="321"/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</w:rPr>
        <w:t xml:space="preserve"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</w:t>
      </w:r>
      <w:r w:rsidR="00C5679B">
        <w:rPr>
          <w:rFonts w:ascii="Calibri" w:hAnsi="Calibri" w:cs="Calibri"/>
        </w:rPr>
        <w:t>20</w:t>
      </w:r>
      <w:r w:rsidRPr="000942A1">
        <w:rPr>
          <w:rFonts w:ascii="Calibri" w:hAnsi="Calibri" w:cs="Calibri"/>
        </w:rPr>
        <w:t xml:space="preserve">/2026. (I.26.) GJB számú határozatára hivatkozva – részt vegyen a Magyar Művészeti Akadémia </w:t>
      </w:r>
      <w:r w:rsidRPr="000942A1">
        <w:rPr>
          <w:rFonts w:ascii="Calibri" w:hAnsi="Calibri" w:cs="Calibri"/>
          <w:b/>
          <w:bCs/>
        </w:rPr>
        <w:t>MMA-26-P1</w:t>
      </w:r>
      <w:r w:rsidRPr="000942A1">
        <w:rPr>
          <w:rFonts w:ascii="Calibri" w:hAnsi="Calibri" w:cs="Calibri"/>
        </w:rPr>
        <w:t xml:space="preserve"> kódjelű, „A Schrammel-gyűjtemény 2026. évi kiállításaihoz kapcsolódó szakmai programok megvalósítása” című, önrészt nem igénylő pályázatán.</w:t>
      </w:r>
    </w:p>
    <w:p w14:paraId="15125EC0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942A1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CC9A584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szCs w:val="22"/>
        </w:rPr>
        <w:tab/>
        <w:t>Horváth Soma alpolgármester</w:t>
      </w:r>
    </w:p>
    <w:p w14:paraId="5EDFBAE1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bCs/>
          <w:szCs w:val="22"/>
        </w:rPr>
        <w:t>(a végrehajtás előkészítéséért:</w:t>
      </w:r>
    </w:p>
    <w:p w14:paraId="48112261" w14:textId="77777777" w:rsidR="000942A1" w:rsidRPr="000942A1" w:rsidRDefault="000942A1" w:rsidP="000942A1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460B881" w14:textId="77777777" w:rsidR="000942A1" w:rsidRPr="000942A1" w:rsidRDefault="000942A1" w:rsidP="000942A1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D9321D4" w14:textId="77777777" w:rsidR="000942A1" w:rsidRPr="000942A1" w:rsidRDefault="000942A1" w:rsidP="000942A1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0858A3F" w14:textId="77777777" w:rsidR="000942A1" w:rsidRPr="000942A1" w:rsidRDefault="000942A1" w:rsidP="000942A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>Határidő</w:t>
      </w:r>
      <w:r w:rsidRPr="000942A1">
        <w:rPr>
          <w:rFonts w:ascii="Calibri" w:hAnsi="Calibri" w:cs="Calibri"/>
          <w:b/>
          <w:bCs/>
          <w:szCs w:val="22"/>
        </w:rPr>
        <w:t>:</w:t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szCs w:val="22"/>
        </w:rPr>
        <w:t>azonnal</w:t>
      </w:r>
    </w:p>
    <w:p w14:paraId="7DCED039" w14:textId="77777777" w:rsidR="000854DE" w:rsidRDefault="000854DE" w:rsidP="004F1F8C">
      <w:pPr>
        <w:rPr>
          <w:rFonts w:asciiTheme="minorHAnsi" w:hAnsiTheme="minorHAnsi" w:cstheme="minorHAnsi"/>
          <w:b/>
          <w:szCs w:val="22"/>
        </w:rPr>
      </w:pPr>
    </w:p>
    <w:p w14:paraId="63E58811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6E50CF51" w14:textId="63120F03" w:rsidR="000942A1" w:rsidRDefault="000942A1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</w:t>
      </w:r>
      <w:r w:rsidRPr="000942A1">
        <w:rPr>
          <w:rFonts w:ascii="Calibri" w:hAnsi="Calibri" w:cs="Calibri"/>
          <w:b/>
          <w:szCs w:val="22"/>
          <w:u w:val="single"/>
        </w:rPr>
        <w:t>/2026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2A4BDBDD" w14:textId="77777777" w:rsidR="000942A1" w:rsidRPr="000942A1" w:rsidRDefault="000942A1" w:rsidP="000942A1">
      <w:pPr>
        <w:spacing w:before="100" w:beforeAutospacing="1" w:after="100" w:afterAutospacing="1"/>
        <w:jc w:val="both"/>
        <w:rPr>
          <w:rFonts w:ascii="Calibri" w:eastAsia="Arial Unicode MS" w:hAnsi="Calibri" w:cs="Calibri"/>
          <w:b/>
          <w:bCs/>
          <w:szCs w:val="22"/>
          <w:u w:val="single"/>
        </w:rPr>
      </w:pPr>
      <w:r w:rsidRPr="000942A1">
        <w:rPr>
          <w:rFonts w:ascii="Calibri" w:eastAsia="Arial Unicode MS" w:hAnsi="Calibri" w:cs="Calibri"/>
          <w:szCs w:val="22"/>
        </w:rPr>
        <w:t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 a Savaria Múzeum tájékoztatását a korábbi pályázatok eredményességéről.</w:t>
      </w:r>
    </w:p>
    <w:p w14:paraId="3B3E6675" w14:textId="77777777" w:rsidR="000942A1" w:rsidRPr="000942A1" w:rsidRDefault="000942A1" w:rsidP="000942A1">
      <w:pPr>
        <w:spacing w:after="321"/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942A1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63ED60AE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szCs w:val="22"/>
        </w:rPr>
        <w:tab/>
        <w:t>Horváth Soma alpolgármester</w:t>
      </w:r>
    </w:p>
    <w:p w14:paraId="24A2ECAC" w14:textId="77777777" w:rsidR="000942A1" w:rsidRPr="000942A1" w:rsidRDefault="000942A1" w:rsidP="000942A1">
      <w:pPr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szCs w:val="22"/>
        </w:rPr>
        <w:tab/>
      </w:r>
      <w:r w:rsidRPr="000942A1">
        <w:rPr>
          <w:rFonts w:ascii="Calibri" w:hAnsi="Calibri" w:cs="Calibri"/>
          <w:bCs/>
          <w:szCs w:val="22"/>
        </w:rPr>
        <w:t>(a végrehajtás előkészítéséért:</w:t>
      </w:r>
    </w:p>
    <w:p w14:paraId="195E46D2" w14:textId="77777777" w:rsidR="000942A1" w:rsidRPr="000942A1" w:rsidRDefault="000942A1" w:rsidP="000942A1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0CFB2F1" w14:textId="77777777" w:rsidR="000942A1" w:rsidRPr="000942A1" w:rsidRDefault="000942A1" w:rsidP="000942A1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B109A6C" w14:textId="77777777" w:rsidR="000942A1" w:rsidRPr="000942A1" w:rsidRDefault="000942A1" w:rsidP="000942A1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700F707" w14:textId="77777777" w:rsidR="000942A1" w:rsidRPr="000942A1" w:rsidRDefault="000942A1" w:rsidP="000942A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>Határidő</w:t>
      </w:r>
      <w:r w:rsidRPr="000942A1">
        <w:rPr>
          <w:rFonts w:ascii="Calibri" w:hAnsi="Calibri" w:cs="Calibri"/>
          <w:b/>
          <w:bCs/>
          <w:szCs w:val="22"/>
        </w:rPr>
        <w:t>:</w:t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szCs w:val="22"/>
        </w:rPr>
        <w:t>azonnal</w:t>
      </w:r>
    </w:p>
    <w:p w14:paraId="5C37E3FD" w14:textId="77777777" w:rsidR="003A5754" w:rsidRDefault="003A5754" w:rsidP="004F1F8C">
      <w:pPr>
        <w:rPr>
          <w:rFonts w:asciiTheme="minorHAnsi" w:hAnsiTheme="minorHAnsi" w:cstheme="minorHAnsi"/>
          <w:b/>
          <w:szCs w:val="22"/>
        </w:rPr>
      </w:pPr>
    </w:p>
    <w:p w14:paraId="0FC4E9BE" w14:textId="77777777" w:rsidR="003A5754" w:rsidRDefault="003A5754" w:rsidP="004F1F8C">
      <w:pPr>
        <w:rPr>
          <w:rFonts w:asciiTheme="minorHAnsi" w:hAnsiTheme="minorHAnsi" w:cstheme="minorHAnsi"/>
          <w:b/>
          <w:szCs w:val="22"/>
        </w:rPr>
      </w:pPr>
    </w:p>
    <w:p w14:paraId="3BC98E61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62BF2EBD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2A524B04" w14:textId="47DD411E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napirendi pont: </w:t>
      </w:r>
      <w:r w:rsidRPr="000942A1">
        <w:rPr>
          <w:rFonts w:asciiTheme="minorHAnsi" w:hAnsiTheme="minorHAnsi" w:cstheme="minorHAnsi"/>
          <w:b/>
        </w:rPr>
        <w:t>Javaslat a Szombathelyi Települési Értéktár Bizottság beszámolójának jóváhagyására</w:t>
      </w:r>
    </w:p>
    <w:p w14:paraId="695FAE96" w14:textId="77777777" w:rsidR="000942A1" w:rsidRDefault="000942A1" w:rsidP="000942A1">
      <w:pPr>
        <w:rPr>
          <w:rFonts w:asciiTheme="minorHAnsi" w:hAnsiTheme="minorHAnsi" w:cstheme="minorHAnsi"/>
          <w:b/>
        </w:rPr>
      </w:pPr>
    </w:p>
    <w:p w14:paraId="21A17AD4" w14:textId="7038134F" w:rsidR="000942A1" w:rsidRDefault="00AA3A23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</w:t>
      </w:r>
      <w:r w:rsidR="000942A1" w:rsidRPr="000942A1">
        <w:rPr>
          <w:rFonts w:ascii="Calibri" w:hAnsi="Calibri" w:cs="Calibri"/>
          <w:b/>
          <w:szCs w:val="22"/>
          <w:u w:val="single"/>
        </w:rPr>
        <w:t>/2026</w:t>
      </w:r>
      <w:r w:rsidR="000942A1" w:rsidRPr="00D16DF6">
        <w:rPr>
          <w:rFonts w:ascii="Calibri" w:hAnsi="Calibri" w:cs="Calibri"/>
          <w:b/>
          <w:szCs w:val="22"/>
          <w:u w:val="single"/>
        </w:rPr>
        <w:t>.(</w:t>
      </w:r>
      <w:r w:rsidR="000942A1">
        <w:rPr>
          <w:rFonts w:ascii="Calibri" w:hAnsi="Calibri" w:cs="Calibri"/>
          <w:b/>
          <w:szCs w:val="22"/>
          <w:u w:val="single"/>
        </w:rPr>
        <w:t>I.27.)</w:t>
      </w:r>
      <w:r w:rsidR="000942A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42C1D8A8" w14:textId="77777777" w:rsidR="000942A1" w:rsidRPr="000942A1" w:rsidRDefault="000942A1" w:rsidP="000942A1">
      <w:pPr>
        <w:rPr>
          <w:rFonts w:asciiTheme="minorHAnsi" w:hAnsiTheme="minorHAnsi" w:cstheme="minorHAnsi"/>
          <w:b/>
        </w:rPr>
      </w:pPr>
    </w:p>
    <w:p w14:paraId="11B3FEC8" w14:textId="77777777" w:rsidR="000942A1" w:rsidRDefault="000942A1" w:rsidP="000942A1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A Kulturális, Oktatási és Civil Bizottság a „Javaslat a Szombathelyi Települési Értéktár Bizottság beszámolójának jóváhagyására” c. előterjesztést megtárgyalta, és azt a </w:t>
      </w:r>
      <w:r>
        <w:rPr>
          <w:rFonts w:ascii="Calibri" w:hAnsi="Calibri" w:cs="Calibri"/>
          <w:color w:val="000000"/>
          <w:szCs w:val="22"/>
        </w:rPr>
        <w:t xml:space="preserve">Szombathely Megyei Jogú Város Közgyűlésének Szervezeti és Működési Szabályzatáról szóló 16/2024. (X.10.) önkormányzati rendelet 52.§ (3) bekezdése 24. pontja alapján </w:t>
      </w:r>
      <w:r>
        <w:rPr>
          <w:rFonts w:asciiTheme="minorHAnsi" w:hAnsiTheme="minorHAnsi" w:cstheme="minorHAnsi"/>
          <w:szCs w:val="22"/>
        </w:rPr>
        <w:t xml:space="preserve">jóváhagyja. </w:t>
      </w:r>
    </w:p>
    <w:p w14:paraId="4142041D" w14:textId="77777777" w:rsidR="000942A1" w:rsidRDefault="000942A1" w:rsidP="000942A1">
      <w:pPr>
        <w:jc w:val="both"/>
        <w:rPr>
          <w:rFonts w:asciiTheme="minorHAnsi" w:hAnsiTheme="minorHAnsi" w:cstheme="minorHAnsi"/>
          <w:b/>
          <w:szCs w:val="22"/>
        </w:rPr>
      </w:pPr>
    </w:p>
    <w:p w14:paraId="1CA4B4FD" w14:textId="77777777" w:rsidR="000942A1" w:rsidRDefault="000942A1" w:rsidP="000942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75C00953" w14:textId="77777777" w:rsidR="000942A1" w:rsidRDefault="000942A1" w:rsidP="000942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6332B6ED" w14:textId="77777777" w:rsidR="000942A1" w:rsidRDefault="000942A1" w:rsidP="000942A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>
        <w:rPr>
          <w:rFonts w:asciiTheme="minorHAnsi" w:hAnsiTheme="minorHAnsi" w:cstheme="minorHAnsi"/>
          <w:bCs/>
          <w:szCs w:val="22"/>
        </w:rPr>
        <w:tab/>
        <w:t>(</w:t>
      </w:r>
      <w:r>
        <w:rPr>
          <w:rFonts w:asciiTheme="minorHAnsi" w:hAnsiTheme="minorHAnsi" w:cstheme="minorHAnsi"/>
          <w:bCs/>
          <w:szCs w:val="22"/>
          <w:u w:val="single"/>
        </w:rPr>
        <w:t>a végrehajtás előkészítéséért:</w:t>
      </w:r>
    </w:p>
    <w:p w14:paraId="2BA09304" w14:textId="77777777" w:rsidR="000942A1" w:rsidRDefault="000942A1" w:rsidP="000942A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A34D007" w14:textId="77777777" w:rsidR="000942A1" w:rsidRDefault="000942A1" w:rsidP="000942A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Király-Fülöp Ágnes, az Egészségügyi, Kulturális és Köznevelési Iroda vezetője,</w:t>
      </w:r>
    </w:p>
    <w:p w14:paraId="671D72A2" w14:textId="77777777" w:rsidR="000942A1" w:rsidRDefault="000942A1" w:rsidP="000942A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Bődi Lívia, a Szombathelyi Települési Értéktár Bizottság elnöke)</w:t>
      </w:r>
    </w:p>
    <w:p w14:paraId="6FC3A5BD" w14:textId="77777777" w:rsidR="000942A1" w:rsidRDefault="000942A1" w:rsidP="000942A1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FBA2B49" w14:textId="77777777" w:rsidR="000942A1" w:rsidRDefault="000942A1" w:rsidP="000942A1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bCs/>
          <w:szCs w:val="22"/>
        </w:rPr>
        <w:t>: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azonnal</w:t>
      </w:r>
    </w:p>
    <w:p w14:paraId="0A58CECE" w14:textId="77777777" w:rsidR="000942A1" w:rsidRDefault="000942A1" w:rsidP="000942A1">
      <w:pPr>
        <w:ind w:left="207"/>
        <w:rPr>
          <w:rFonts w:asciiTheme="minorHAnsi" w:hAnsiTheme="minorHAnsi" w:cstheme="minorHAnsi"/>
          <w:b/>
        </w:rPr>
      </w:pPr>
    </w:p>
    <w:p w14:paraId="3AF768A0" w14:textId="77777777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Pr="000942A1">
        <w:rPr>
          <w:rFonts w:asciiTheme="minorHAnsi" w:hAnsiTheme="minorHAnsi" w:cstheme="minorHAnsi"/>
          <w:b/>
        </w:rPr>
        <w:t>Javaslat a Szombathelyi Tankerületi Központhoz tartozó általános iskolák 2026/2027. tanévre vonatkozó felvételi körzetének véleményezésére</w:t>
      </w:r>
    </w:p>
    <w:p w14:paraId="490ED238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1BB8FCA3" w14:textId="50101AC3" w:rsidR="000942A1" w:rsidRDefault="000942A1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AA3A23">
        <w:rPr>
          <w:rFonts w:ascii="Calibri" w:hAnsi="Calibri" w:cs="Calibri"/>
          <w:b/>
          <w:szCs w:val="22"/>
          <w:u w:val="single"/>
        </w:rPr>
        <w:t>1</w:t>
      </w:r>
      <w:r w:rsidRPr="000942A1">
        <w:rPr>
          <w:rFonts w:ascii="Calibri" w:hAnsi="Calibri" w:cs="Calibri"/>
          <w:b/>
          <w:szCs w:val="22"/>
          <w:u w:val="single"/>
        </w:rPr>
        <w:t>/2026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FAB5A6D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2A9031ED" w14:textId="77777777" w:rsidR="000942A1" w:rsidRPr="000942A1" w:rsidRDefault="000942A1" w:rsidP="000942A1">
      <w:pPr>
        <w:spacing w:after="200"/>
        <w:contextualSpacing/>
        <w:jc w:val="both"/>
        <w:rPr>
          <w:rFonts w:ascii="Calibri" w:hAnsi="Calibri" w:cs="Calibri"/>
          <w:b/>
          <w:szCs w:val="22"/>
        </w:rPr>
      </w:pPr>
      <w:r w:rsidRPr="000942A1">
        <w:rPr>
          <w:rFonts w:ascii="Calibri" w:hAnsi="Calibri" w:cs="Calibri"/>
          <w:szCs w:val="22"/>
        </w:rPr>
        <w:t>A Kulturális, Oktatási és Civil Bizottság az SZMSZ 52. § (2) bekezdésének 20. pontja alapján egyetért azzal, hogy a Közgyűlés a</w:t>
      </w:r>
      <w:r w:rsidRPr="000942A1">
        <w:rPr>
          <w:rFonts w:ascii="Calibri" w:hAnsi="Calibri" w:cs="Calibri"/>
          <w:spacing w:val="-3"/>
          <w:szCs w:val="22"/>
        </w:rPr>
        <w:t xml:space="preserve"> nemzeti köznevelésről szóló 2011. évi CXC. törvény 50. § (8) bekezdése, valamint </w:t>
      </w:r>
      <w:r w:rsidRPr="000942A1">
        <w:rPr>
          <w:rFonts w:ascii="Calibri" w:hAnsi="Calibri" w:cs="Calibri"/>
          <w:szCs w:val="22"/>
        </w:rPr>
        <w:t>a nevelési-oktatási intézmények működéséről és a köznevelési intézmények névhasználatáról szóló 20/2012. (VIII.31.) EMMI rendelet 24. § (1a) bekezdése</w:t>
      </w:r>
      <w:r w:rsidRPr="000942A1">
        <w:rPr>
          <w:rFonts w:ascii="Calibri" w:hAnsi="Calibri" w:cs="Calibri"/>
          <w:spacing w:val="-3"/>
          <w:szCs w:val="22"/>
        </w:rPr>
        <w:t xml:space="preserve"> alapján a </w:t>
      </w:r>
      <w:r w:rsidRPr="000942A1">
        <w:rPr>
          <w:rFonts w:ascii="Calibri" w:hAnsi="Calibri" w:cs="Calibri"/>
          <w:szCs w:val="22"/>
        </w:rPr>
        <w:t>Szombathelyi Tankerületi Központhoz tartozó általános iskolák 2026/2027. tanévre vonatkozó iskolakörzeti beosztását az előterjesztés melléklete szerinti tartalommal javasolja meghatározni.</w:t>
      </w:r>
    </w:p>
    <w:p w14:paraId="141CF717" w14:textId="77777777" w:rsidR="000942A1" w:rsidRPr="000942A1" w:rsidRDefault="000942A1" w:rsidP="000942A1">
      <w:pPr>
        <w:spacing w:line="276" w:lineRule="auto"/>
        <w:ind w:left="720"/>
        <w:contextualSpacing/>
        <w:rPr>
          <w:rFonts w:ascii="Calibri" w:hAnsi="Calibri" w:cs="Calibri"/>
          <w:szCs w:val="22"/>
        </w:rPr>
      </w:pPr>
    </w:p>
    <w:p w14:paraId="363FFCB5" w14:textId="77777777" w:rsidR="000942A1" w:rsidRPr="000942A1" w:rsidRDefault="000942A1" w:rsidP="000942A1">
      <w:pPr>
        <w:jc w:val="both"/>
        <w:rPr>
          <w:rFonts w:ascii="Calibri" w:hAnsi="Calibri"/>
          <w:szCs w:val="20"/>
        </w:rPr>
      </w:pPr>
      <w:r w:rsidRPr="000942A1">
        <w:rPr>
          <w:rFonts w:ascii="Calibri" w:hAnsi="Calibri"/>
          <w:b/>
          <w:bCs/>
          <w:szCs w:val="20"/>
          <w:u w:val="single"/>
        </w:rPr>
        <w:t>Felelős</w:t>
      </w:r>
      <w:r w:rsidRPr="000942A1">
        <w:rPr>
          <w:rFonts w:ascii="Calibri" w:hAnsi="Calibri"/>
          <w:szCs w:val="20"/>
        </w:rPr>
        <w:t xml:space="preserve">: </w:t>
      </w:r>
      <w:r w:rsidRPr="000942A1">
        <w:rPr>
          <w:rFonts w:ascii="Calibri" w:hAnsi="Calibri"/>
          <w:szCs w:val="20"/>
        </w:rPr>
        <w:tab/>
        <w:t>Putz Attila, a Kulturális, Oktatási és Civil Bizottság elnöke</w:t>
      </w:r>
    </w:p>
    <w:p w14:paraId="4FCE6CF1" w14:textId="77777777" w:rsidR="000942A1" w:rsidRPr="000942A1" w:rsidRDefault="000942A1" w:rsidP="000942A1">
      <w:pPr>
        <w:ind w:left="708" w:firstLine="708"/>
        <w:jc w:val="both"/>
        <w:rPr>
          <w:rFonts w:ascii="Calibri" w:hAnsi="Calibri"/>
          <w:szCs w:val="20"/>
        </w:rPr>
      </w:pPr>
      <w:r w:rsidRPr="000942A1">
        <w:rPr>
          <w:rFonts w:ascii="Calibri" w:hAnsi="Calibri"/>
          <w:szCs w:val="20"/>
        </w:rPr>
        <w:t>Dr. Nemény András polgármester</w:t>
      </w:r>
    </w:p>
    <w:p w14:paraId="3D363470" w14:textId="77777777" w:rsidR="000942A1" w:rsidRPr="000942A1" w:rsidRDefault="000942A1" w:rsidP="000942A1">
      <w:pPr>
        <w:tabs>
          <w:tab w:val="left" w:pos="284"/>
        </w:tabs>
        <w:jc w:val="both"/>
        <w:rPr>
          <w:rFonts w:ascii="Calibri" w:hAnsi="Calibri"/>
          <w:szCs w:val="20"/>
        </w:rPr>
      </w:pPr>
      <w:r w:rsidRPr="000942A1">
        <w:rPr>
          <w:rFonts w:ascii="Calibri" w:hAnsi="Calibri"/>
          <w:szCs w:val="20"/>
        </w:rPr>
        <w:tab/>
      </w:r>
      <w:r w:rsidRPr="000942A1">
        <w:rPr>
          <w:rFonts w:ascii="Calibri" w:hAnsi="Calibri"/>
          <w:szCs w:val="20"/>
        </w:rPr>
        <w:tab/>
      </w:r>
      <w:r w:rsidRPr="000942A1">
        <w:rPr>
          <w:rFonts w:ascii="Calibri" w:hAnsi="Calibri"/>
          <w:szCs w:val="20"/>
        </w:rPr>
        <w:tab/>
        <w:t xml:space="preserve">Dr. László Győző alpolgármester </w:t>
      </w:r>
    </w:p>
    <w:p w14:paraId="63869330" w14:textId="77777777" w:rsidR="000942A1" w:rsidRPr="000942A1" w:rsidRDefault="000942A1" w:rsidP="000942A1">
      <w:pPr>
        <w:tabs>
          <w:tab w:val="left" w:pos="284"/>
        </w:tabs>
        <w:jc w:val="both"/>
        <w:rPr>
          <w:rFonts w:ascii="Calibri" w:hAnsi="Calibri"/>
          <w:szCs w:val="20"/>
        </w:rPr>
      </w:pPr>
      <w:r w:rsidRPr="000942A1">
        <w:rPr>
          <w:rFonts w:ascii="Calibri" w:hAnsi="Calibri"/>
          <w:szCs w:val="20"/>
        </w:rPr>
        <w:tab/>
      </w:r>
      <w:r w:rsidRPr="000942A1">
        <w:rPr>
          <w:rFonts w:ascii="Calibri" w:hAnsi="Calibri"/>
          <w:szCs w:val="20"/>
        </w:rPr>
        <w:tab/>
      </w:r>
      <w:r w:rsidRPr="000942A1">
        <w:rPr>
          <w:rFonts w:ascii="Calibri" w:hAnsi="Calibri"/>
          <w:szCs w:val="20"/>
        </w:rPr>
        <w:tab/>
        <w:t xml:space="preserve">/a végrehajtás előkészítéséért: </w:t>
      </w:r>
    </w:p>
    <w:p w14:paraId="3CC984DC" w14:textId="77777777" w:rsidR="000942A1" w:rsidRPr="000942A1" w:rsidRDefault="000942A1" w:rsidP="000942A1">
      <w:pPr>
        <w:tabs>
          <w:tab w:val="left" w:pos="284"/>
        </w:tabs>
        <w:ind w:left="1440" w:hanging="1440"/>
        <w:jc w:val="both"/>
        <w:rPr>
          <w:rFonts w:ascii="Calibri" w:hAnsi="Calibri"/>
          <w:szCs w:val="20"/>
        </w:rPr>
      </w:pPr>
      <w:r w:rsidRPr="000942A1">
        <w:rPr>
          <w:rFonts w:ascii="Calibri" w:hAnsi="Calibri"/>
          <w:szCs w:val="20"/>
        </w:rPr>
        <w:t xml:space="preserve">                   </w:t>
      </w:r>
      <w:r w:rsidRPr="000942A1">
        <w:rPr>
          <w:rFonts w:ascii="Calibri" w:hAnsi="Calibri"/>
          <w:szCs w:val="20"/>
        </w:rPr>
        <w:tab/>
        <w:t>Vinczéné Dr. Menyhárt Mária, az Egészségügyi és Közszolgálati Osztály vezetője/</w:t>
      </w:r>
    </w:p>
    <w:p w14:paraId="438D4681" w14:textId="77777777" w:rsidR="000942A1" w:rsidRPr="000942A1" w:rsidRDefault="000942A1" w:rsidP="000942A1">
      <w:pPr>
        <w:spacing w:line="276" w:lineRule="auto"/>
        <w:ind w:left="1418" w:hanging="710"/>
        <w:jc w:val="both"/>
        <w:rPr>
          <w:rFonts w:ascii="Calibri" w:hAnsi="Calibri" w:cs="Calibri"/>
          <w:bCs/>
          <w:szCs w:val="22"/>
        </w:rPr>
      </w:pPr>
    </w:p>
    <w:p w14:paraId="1DD6A146" w14:textId="77777777" w:rsidR="000942A1" w:rsidRPr="000942A1" w:rsidRDefault="000942A1" w:rsidP="000942A1">
      <w:pPr>
        <w:spacing w:line="276" w:lineRule="auto"/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>Határidő:</w:t>
      </w:r>
      <w:r w:rsidRPr="000942A1">
        <w:rPr>
          <w:rFonts w:ascii="Calibri" w:hAnsi="Calibri" w:cs="Calibri"/>
          <w:b/>
          <w:bCs/>
          <w:szCs w:val="22"/>
        </w:rPr>
        <w:tab/>
      </w:r>
      <w:r w:rsidRPr="000942A1">
        <w:rPr>
          <w:rFonts w:ascii="Calibri" w:hAnsi="Calibri" w:cs="Calibri"/>
          <w:bCs/>
          <w:szCs w:val="22"/>
        </w:rPr>
        <w:t>2026. január 29.</w:t>
      </w:r>
    </w:p>
    <w:p w14:paraId="62D63597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5CAB2DD4" w14:textId="27594E86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Pr="000942A1">
        <w:rPr>
          <w:rFonts w:asciiTheme="minorHAnsi" w:hAnsiTheme="minorHAnsi" w:cstheme="minorHAnsi"/>
          <w:b/>
        </w:rPr>
        <w:t>Javaslat Szombathely Megyei Jogú Város Önkormányzata által fenntartott óvodák pedagógiai programjának véleményezésére</w:t>
      </w:r>
    </w:p>
    <w:p w14:paraId="0862CBB7" w14:textId="77777777" w:rsidR="000942A1" w:rsidRDefault="000942A1" w:rsidP="000942A1">
      <w:pPr>
        <w:rPr>
          <w:rFonts w:asciiTheme="minorHAnsi" w:hAnsiTheme="minorHAnsi" w:cstheme="minorHAnsi"/>
          <w:b/>
        </w:rPr>
      </w:pPr>
    </w:p>
    <w:p w14:paraId="5C0617AE" w14:textId="5C9048CA" w:rsidR="000942A1" w:rsidRDefault="000942A1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AA3A23">
        <w:rPr>
          <w:rFonts w:ascii="Calibri" w:hAnsi="Calibri" w:cs="Calibri"/>
          <w:b/>
          <w:szCs w:val="22"/>
          <w:u w:val="single"/>
        </w:rPr>
        <w:t>2</w:t>
      </w:r>
      <w:r w:rsidRPr="000942A1">
        <w:rPr>
          <w:rFonts w:ascii="Calibri" w:hAnsi="Calibri" w:cs="Calibri"/>
          <w:b/>
          <w:szCs w:val="22"/>
          <w:u w:val="single"/>
        </w:rPr>
        <w:t>/2026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64A39C2" w14:textId="77777777" w:rsidR="000942A1" w:rsidRDefault="000942A1" w:rsidP="000942A1">
      <w:pPr>
        <w:rPr>
          <w:rFonts w:asciiTheme="minorHAnsi" w:hAnsiTheme="minorHAnsi" w:cstheme="minorHAnsi"/>
          <w:b/>
        </w:rPr>
      </w:pPr>
    </w:p>
    <w:p w14:paraId="2B9CB156" w14:textId="64402AAA" w:rsidR="000942A1" w:rsidRPr="000942A1" w:rsidRDefault="000942A1" w:rsidP="000942A1">
      <w:pPr>
        <w:ind w:left="360"/>
        <w:jc w:val="both"/>
        <w:rPr>
          <w:rFonts w:ascii="Calibri" w:hAnsi="Calibri" w:cs="Calibri"/>
          <w:b/>
          <w:szCs w:val="22"/>
        </w:rPr>
      </w:pPr>
      <w:r w:rsidRPr="000942A1">
        <w:rPr>
          <w:rFonts w:ascii="Calibri" w:hAnsi="Calibri"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Szombathely Megyei Jogú Város Önkormányzata által fenntartott óvodák pedagógiai programjának véleményezésére” </w:t>
      </w:r>
      <w:r w:rsidR="00C80F35">
        <w:rPr>
          <w:rFonts w:ascii="Calibri" w:hAnsi="Calibri" w:cs="Calibri"/>
          <w:szCs w:val="22"/>
        </w:rPr>
        <w:t>című</w:t>
      </w:r>
      <w:r w:rsidRPr="000942A1">
        <w:rPr>
          <w:rFonts w:ascii="Calibri" w:hAnsi="Calibri" w:cs="Calibri"/>
          <w:szCs w:val="22"/>
        </w:rPr>
        <w:t xml:space="preserve"> előterjesztést megtárgyalta, és a </w:t>
      </w:r>
    </w:p>
    <w:p w14:paraId="354BECEF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a)</w:t>
      </w:r>
      <w:r w:rsidRPr="000942A1">
        <w:rPr>
          <w:rFonts w:ascii="Calibri" w:hAnsi="Calibri" w:cs="Calibri"/>
          <w:bCs/>
          <w:szCs w:val="22"/>
        </w:rPr>
        <w:tab/>
        <w:t xml:space="preserve"> Szombathelyi Aréna Óvoda Pedagógiai Programját az előterjesztés 1. számú melléklete </w:t>
      </w:r>
    </w:p>
    <w:p w14:paraId="2FA610E5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b)</w:t>
      </w:r>
      <w:r w:rsidRPr="000942A1">
        <w:rPr>
          <w:rFonts w:ascii="Calibri" w:hAnsi="Calibri" w:cs="Calibri"/>
          <w:bCs/>
          <w:szCs w:val="22"/>
        </w:rPr>
        <w:tab/>
        <w:t xml:space="preserve"> Szombathelyi Barátság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2. számú melléklete </w:t>
      </w:r>
    </w:p>
    <w:p w14:paraId="6E2FBA4D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c)</w:t>
      </w:r>
      <w:r w:rsidRPr="000942A1">
        <w:rPr>
          <w:rFonts w:ascii="Calibri" w:hAnsi="Calibri" w:cs="Calibri"/>
          <w:bCs/>
          <w:szCs w:val="22"/>
        </w:rPr>
        <w:tab/>
        <w:t xml:space="preserve"> Szombathelyi Benczúr Gyula Utcai Óvoda Pedagógiai Programját az előterjesztés 3. számú melléklete </w:t>
      </w:r>
    </w:p>
    <w:p w14:paraId="1AD2184A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d)</w:t>
      </w:r>
      <w:r w:rsidRPr="000942A1">
        <w:rPr>
          <w:rFonts w:ascii="Calibri" w:hAnsi="Calibri" w:cs="Calibri"/>
          <w:bCs/>
          <w:szCs w:val="22"/>
        </w:rPr>
        <w:tab/>
        <w:t xml:space="preserve"> Szombathelyi Donászy Magda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4. számú melléklete </w:t>
      </w:r>
    </w:p>
    <w:p w14:paraId="10C90E2B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 xml:space="preserve">e)    Szombathelyi Gazdag Erzsi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5. számú melléklete </w:t>
      </w:r>
    </w:p>
    <w:p w14:paraId="5B77F46E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f)</w:t>
      </w:r>
      <w:r w:rsidRPr="000942A1">
        <w:rPr>
          <w:rFonts w:ascii="Calibri" w:hAnsi="Calibri" w:cs="Calibri"/>
          <w:bCs/>
          <w:szCs w:val="22"/>
        </w:rPr>
        <w:tab/>
        <w:t xml:space="preserve"> Szombathelyi Hétszínvirág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6. számú melléklete </w:t>
      </w:r>
    </w:p>
    <w:p w14:paraId="3BC6DF04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g)</w:t>
      </w:r>
      <w:r w:rsidRPr="000942A1">
        <w:rPr>
          <w:rFonts w:ascii="Calibri" w:hAnsi="Calibri" w:cs="Calibri"/>
          <w:bCs/>
          <w:szCs w:val="22"/>
        </w:rPr>
        <w:tab/>
        <w:t xml:space="preserve"> Szombathelyi Játéksziget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7. számú melléklete </w:t>
      </w:r>
    </w:p>
    <w:p w14:paraId="102594CF" w14:textId="1B5C00B9" w:rsidR="000942A1" w:rsidRPr="000942A1" w:rsidRDefault="000942A1" w:rsidP="000942A1">
      <w:pPr>
        <w:ind w:left="709" w:hanging="349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h)</w:t>
      </w:r>
      <w:r w:rsidRPr="000942A1">
        <w:rPr>
          <w:rFonts w:ascii="Calibri" w:hAnsi="Calibri" w:cs="Calibri"/>
          <w:bCs/>
          <w:szCs w:val="22"/>
        </w:rPr>
        <w:tab/>
        <w:t xml:space="preserve"> Szombathelyi Kőrösi Csoma Sándor Utcai Óvoda </w:t>
      </w:r>
      <w:r w:rsidRPr="000942A1">
        <w:rPr>
          <w:rFonts w:ascii="Calibri" w:hAnsi="Calibri" w:cs="Calibri"/>
          <w:szCs w:val="22"/>
        </w:rPr>
        <w:t xml:space="preserve">Pedagógiai Programját </w:t>
      </w:r>
      <w:r w:rsidRPr="000942A1">
        <w:rPr>
          <w:rFonts w:ascii="Calibri" w:hAnsi="Calibri" w:cs="Calibri"/>
          <w:bCs/>
          <w:szCs w:val="22"/>
        </w:rPr>
        <w:t>az előterjesztés 8. számú</w:t>
      </w:r>
      <w:r>
        <w:rPr>
          <w:rFonts w:ascii="Calibri" w:hAnsi="Calibri" w:cs="Calibri"/>
          <w:bCs/>
          <w:szCs w:val="22"/>
        </w:rPr>
        <w:t xml:space="preserve"> </w:t>
      </w:r>
      <w:r w:rsidRPr="000942A1">
        <w:rPr>
          <w:rFonts w:ascii="Calibri" w:hAnsi="Calibri" w:cs="Calibri"/>
          <w:bCs/>
          <w:szCs w:val="22"/>
        </w:rPr>
        <w:t xml:space="preserve">melléklete </w:t>
      </w:r>
    </w:p>
    <w:p w14:paraId="0CCA916F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i)</w:t>
      </w:r>
      <w:r w:rsidRPr="000942A1">
        <w:rPr>
          <w:rFonts w:ascii="Calibri" w:hAnsi="Calibri" w:cs="Calibri"/>
          <w:bCs/>
          <w:szCs w:val="22"/>
        </w:rPr>
        <w:tab/>
        <w:t xml:space="preserve">Szombathelyi Margaréta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9. számú melléklete </w:t>
      </w:r>
    </w:p>
    <w:p w14:paraId="523A06B2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</w:p>
    <w:p w14:paraId="171FBD6C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j)</w:t>
      </w:r>
      <w:r w:rsidRPr="000942A1">
        <w:rPr>
          <w:rFonts w:ascii="Calibri" w:hAnsi="Calibri" w:cs="Calibri"/>
          <w:bCs/>
          <w:szCs w:val="22"/>
        </w:rPr>
        <w:tab/>
        <w:t xml:space="preserve"> Szombathelyi Maros Óvoda </w:t>
      </w:r>
      <w:r w:rsidRPr="000942A1">
        <w:rPr>
          <w:rFonts w:ascii="Calibri" w:hAnsi="Calibri" w:cs="Calibri"/>
          <w:szCs w:val="22"/>
        </w:rPr>
        <w:t xml:space="preserve">Pedagógiai Programját </w:t>
      </w:r>
      <w:r w:rsidRPr="000942A1">
        <w:rPr>
          <w:rFonts w:ascii="Calibri" w:hAnsi="Calibri" w:cs="Calibri"/>
          <w:bCs/>
          <w:szCs w:val="22"/>
        </w:rPr>
        <w:t xml:space="preserve">az előterjesztés 10. számú melléklete </w:t>
      </w:r>
    </w:p>
    <w:p w14:paraId="59F6BC26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k)</w:t>
      </w:r>
      <w:r w:rsidRPr="000942A1">
        <w:rPr>
          <w:rFonts w:ascii="Calibri" w:hAnsi="Calibri" w:cs="Calibri"/>
          <w:bCs/>
          <w:szCs w:val="22"/>
        </w:rPr>
        <w:tab/>
        <w:t xml:space="preserve"> Szombathelyi Mesevár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11. számú melléklete </w:t>
      </w:r>
    </w:p>
    <w:p w14:paraId="403AAFED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l)</w:t>
      </w:r>
      <w:r w:rsidRPr="000942A1">
        <w:rPr>
          <w:rFonts w:ascii="Calibri" w:hAnsi="Calibri" w:cs="Calibri"/>
          <w:bCs/>
          <w:szCs w:val="22"/>
        </w:rPr>
        <w:tab/>
        <w:t xml:space="preserve"> Szombathelyi Mocorgó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12. számú melléklete </w:t>
      </w:r>
    </w:p>
    <w:p w14:paraId="7A3ECB38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 xml:space="preserve">m)   Szombathelyi Napsugár Óvoda </w:t>
      </w:r>
      <w:r w:rsidRPr="000942A1">
        <w:rPr>
          <w:rFonts w:ascii="Calibri" w:hAnsi="Calibri" w:cs="Calibri"/>
          <w:szCs w:val="22"/>
        </w:rPr>
        <w:t xml:space="preserve">Pedagógiai Programját </w:t>
      </w:r>
      <w:r w:rsidRPr="000942A1">
        <w:rPr>
          <w:rFonts w:ascii="Calibri" w:hAnsi="Calibri" w:cs="Calibri"/>
          <w:bCs/>
          <w:szCs w:val="22"/>
        </w:rPr>
        <w:t xml:space="preserve">az előterjesztés 13. számú melléklete </w:t>
      </w:r>
    </w:p>
    <w:p w14:paraId="6C4FF391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n)</w:t>
      </w:r>
      <w:r w:rsidRPr="000942A1">
        <w:rPr>
          <w:rFonts w:ascii="Calibri" w:hAnsi="Calibri" w:cs="Calibri"/>
          <w:bCs/>
          <w:szCs w:val="22"/>
        </w:rPr>
        <w:tab/>
        <w:t xml:space="preserve"> Szombathelyi Pipitér Óvoda </w:t>
      </w:r>
      <w:r w:rsidRPr="000942A1">
        <w:rPr>
          <w:rFonts w:ascii="Calibri" w:hAnsi="Calibri" w:cs="Calibri"/>
          <w:szCs w:val="22"/>
        </w:rPr>
        <w:t xml:space="preserve">Pedagógiai Programját </w:t>
      </w:r>
      <w:r w:rsidRPr="000942A1">
        <w:rPr>
          <w:rFonts w:ascii="Calibri" w:hAnsi="Calibri" w:cs="Calibri"/>
          <w:bCs/>
          <w:szCs w:val="22"/>
        </w:rPr>
        <w:t xml:space="preserve">az előterjesztés 14. számú melléklete </w:t>
      </w:r>
    </w:p>
    <w:p w14:paraId="7BB79084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o)</w:t>
      </w:r>
      <w:r w:rsidRPr="000942A1">
        <w:rPr>
          <w:rFonts w:ascii="Calibri" w:hAnsi="Calibri" w:cs="Calibri"/>
          <w:bCs/>
          <w:szCs w:val="22"/>
        </w:rPr>
        <w:tab/>
        <w:t xml:space="preserve"> Szombathelyi Szivárvány Óvoda </w:t>
      </w:r>
      <w:r w:rsidRPr="000942A1">
        <w:rPr>
          <w:rFonts w:ascii="Calibri" w:hAnsi="Calibri" w:cs="Calibri"/>
          <w:szCs w:val="22"/>
        </w:rPr>
        <w:t xml:space="preserve">Pedagógiai Programját </w:t>
      </w:r>
      <w:r w:rsidRPr="000942A1">
        <w:rPr>
          <w:rFonts w:ascii="Calibri" w:hAnsi="Calibri" w:cs="Calibri"/>
          <w:bCs/>
          <w:szCs w:val="22"/>
        </w:rPr>
        <w:t xml:space="preserve">az előterjesztés 15. számú melléklete </w:t>
      </w:r>
    </w:p>
    <w:p w14:paraId="69F0C150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p)</w:t>
      </w:r>
      <w:r w:rsidRPr="000942A1">
        <w:rPr>
          <w:rFonts w:ascii="Calibri" w:hAnsi="Calibri" w:cs="Calibri"/>
          <w:bCs/>
          <w:szCs w:val="22"/>
        </w:rPr>
        <w:tab/>
        <w:t xml:space="preserve"> Szombathelyi Szűrcsapó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16. számú melléklete </w:t>
      </w:r>
    </w:p>
    <w:p w14:paraId="0EF95108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q)</w:t>
      </w:r>
      <w:r w:rsidRPr="000942A1">
        <w:rPr>
          <w:rFonts w:ascii="Calibri" w:hAnsi="Calibri" w:cs="Calibri"/>
          <w:bCs/>
          <w:szCs w:val="22"/>
        </w:rPr>
        <w:tab/>
        <w:t xml:space="preserve"> Szombathelyi Vadvirág Óvoda </w:t>
      </w:r>
      <w:r w:rsidRPr="000942A1">
        <w:rPr>
          <w:rFonts w:ascii="Calibri" w:hAnsi="Calibri" w:cs="Calibri"/>
          <w:szCs w:val="22"/>
        </w:rPr>
        <w:t>Pedagógiai Programját</w:t>
      </w:r>
      <w:r w:rsidRPr="000942A1">
        <w:rPr>
          <w:rFonts w:ascii="Calibri" w:hAnsi="Calibri" w:cs="Calibri"/>
          <w:bCs/>
          <w:szCs w:val="22"/>
        </w:rPr>
        <w:t xml:space="preserve"> az előterjesztés 17. számú melléklete </w:t>
      </w:r>
    </w:p>
    <w:p w14:paraId="42F8EFD5" w14:textId="10306239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r)</w:t>
      </w:r>
      <w:r w:rsidRPr="000942A1">
        <w:rPr>
          <w:rFonts w:ascii="Calibri" w:hAnsi="Calibri" w:cs="Calibri"/>
          <w:bCs/>
          <w:szCs w:val="22"/>
        </w:rPr>
        <w:tab/>
        <w:t xml:space="preserve"> Szombathelyi Weöres Sándor Óvoda Pedagógiai Programját az előterjesztés 18. számú melléklete </w:t>
      </w:r>
    </w:p>
    <w:p w14:paraId="63158C27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szerinti tartalommal a polgármesternek jóváhagyásra javasolja.</w:t>
      </w:r>
    </w:p>
    <w:p w14:paraId="4CAEA2D6" w14:textId="77777777" w:rsidR="000942A1" w:rsidRPr="000942A1" w:rsidRDefault="000942A1" w:rsidP="000942A1">
      <w:pPr>
        <w:ind w:left="360"/>
        <w:jc w:val="both"/>
        <w:rPr>
          <w:rFonts w:ascii="Calibri" w:hAnsi="Calibri" w:cs="Calibri"/>
          <w:b/>
          <w:szCs w:val="22"/>
          <w:u w:val="single"/>
        </w:rPr>
      </w:pPr>
    </w:p>
    <w:p w14:paraId="62A9D072" w14:textId="77777777" w:rsidR="000942A1" w:rsidRPr="000942A1" w:rsidRDefault="000942A1" w:rsidP="000942A1">
      <w:pPr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szCs w:val="22"/>
          <w:u w:val="single"/>
        </w:rPr>
        <w:t>Felelős:</w:t>
      </w:r>
      <w:r w:rsidRPr="000942A1">
        <w:rPr>
          <w:rFonts w:ascii="Calibri" w:hAnsi="Calibri" w:cs="Calibri"/>
          <w:b/>
          <w:szCs w:val="22"/>
        </w:rPr>
        <w:tab/>
        <w:t xml:space="preserve">         </w:t>
      </w:r>
      <w:r w:rsidRPr="000942A1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0942A1">
        <w:rPr>
          <w:rFonts w:ascii="Calibri" w:hAnsi="Calibri" w:cs="Calibri"/>
          <w:szCs w:val="22"/>
        </w:rPr>
        <w:t>Bizottság elnöke</w:t>
      </w:r>
    </w:p>
    <w:p w14:paraId="27AE840D" w14:textId="77777777" w:rsidR="000942A1" w:rsidRPr="000942A1" w:rsidRDefault="000942A1" w:rsidP="000942A1">
      <w:pPr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 xml:space="preserve">                       Dr. Nemény András polgármester</w:t>
      </w:r>
    </w:p>
    <w:p w14:paraId="6D0CAA01" w14:textId="77777777" w:rsidR="000942A1" w:rsidRPr="000942A1" w:rsidRDefault="000942A1" w:rsidP="000942A1">
      <w:pPr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 xml:space="preserve">                       Dr. László Győző alpolgármester </w:t>
      </w:r>
    </w:p>
    <w:p w14:paraId="19E2ECEA" w14:textId="77777777" w:rsidR="000942A1" w:rsidRPr="000942A1" w:rsidRDefault="000942A1" w:rsidP="000942A1">
      <w:pPr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 xml:space="preserve">                       (a végrehajtás előkészítéséért:  </w:t>
      </w:r>
    </w:p>
    <w:p w14:paraId="31A78CEC" w14:textId="77777777" w:rsidR="000942A1" w:rsidRPr="000942A1" w:rsidRDefault="000942A1" w:rsidP="000942A1">
      <w:pPr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 xml:space="preserve">                       Vinczéné Dr. Menyhárt Mária, az Egészségügyi és Közszolgálati Osztály vezetője)</w:t>
      </w:r>
    </w:p>
    <w:p w14:paraId="03D61141" w14:textId="77777777" w:rsidR="000942A1" w:rsidRPr="000942A1" w:rsidRDefault="000942A1" w:rsidP="000942A1">
      <w:pPr>
        <w:ind w:left="1418"/>
        <w:jc w:val="both"/>
        <w:rPr>
          <w:rFonts w:ascii="Calibri" w:hAnsi="Calibri" w:cs="Calibri"/>
          <w:szCs w:val="22"/>
        </w:rPr>
      </w:pPr>
    </w:p>
    <w:p w14:paraId="4660A415" w14:textId="77777777" w:rsidR="000942A1" w:rsidRPr="000942A1" w:rsidRDefault="000942A1" w:rsidP="000942A1">
      <w:pPr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szCs w:val="22"/>
          <w:u w:val="single"/>
        </w:rPr>
        <w:t>Határidő:</w:t>
      </w:r>
      <w:r w:rsidRPr="000942A1">
        <w:rPr>
          <w:rFonts w:ascii="Calibri" w:hAnsi="Calibri" w:cs="Calibri"/>
          <w:szCs w:val="22"/>
        </w:rPr>
        <w:t xml:space="preserve"> </w:t>
      </w:r>
      <w:r w:rsidRPr="000942A1">
        <w:rPr>
          <w:rFonts w:ascii="Calibri" w:hAnsi="Calibri" w:cs="Calibri"/>
          <w:szCs w:val="22"/>
        </w:rPr>
        <w:tab/>
        <w:t>azonnal</w:t>
      </w:r>
    </w:p>
    <w:p w14:paraId="47106294" w14:textId="77777777" w:rsidR="000942A1" w:rsidRDefault="000942A1" w:rsidP="000942A1">
      <w:pPr>
        <w:rPr>
          <w:rFonts w:asciiTheme="minorHAnsi" w:hAnsiTheme="minorHAnsi" w:cstheme="minorHAnsi"/>
          <w:b/>
        </w:rPr>
      </w:pPr>
    </w:p>
    <w:p w14:paraId="6275EC16" w14:textId="77777777" w:rsidR="000942A1" w:rsidRDefault="000942A1" w:rsidP="000942A1">
      <w:pPr>
        <w:rPr>
          <w:rFonts w:asciiTheme="minorHAnsi" w:hAnsiTheme="minorHAnsi" w:cstheme="minorHAnsi"/>
          <w:b/>
        </w:rPr>
      </w:pPr>
    </w:p>
    <w:p w14:paraId="789AB364" w14:textId="53E68A12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Pr="000942A1">
        <w:rPr>
          <w:rFonts w:asciiTheme="minorHAnsi" w:hAnsiTheme="minorHAnsi" w:cstheme="minorHAnsi"/>
          <w:b/>
        </w:rPr>
        <w:t>Javaslat Szombathely Megyei Jogú Város Önkormányzata által fenntartott óvodák 2026. évi nyári zárvatartására</w:t>
      </w:r>
    </w:p>
    <w:p w14:paraId="49D2DD99" w14:textId="77777777" w:rsidR="000942A1" w:rsidRDefault="000942A1" w:rsidP="000942A1">
      <w:pPr>
        <w:pStyle w:val="Listaszerbekezds"/>
        <w:ind w:left="567"/>
        <w:rPr>
          <w:rFonts w:asciiTheme="minorHAnsi" w:hAnsiTheme="minorHAnsi" w:cstheme="minorHAnsi"/>
          <w:b/>
        </w:rPr>
      </w:pPr>
    </w:p>
    <w:p w14:paraId="2B34EDD7" w14:textId="4BF23A0F" w:rsidR="000942A1" w:rsidRDefault="000942A1" w:rsidP="000942A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AA3A23">
        <w:rPr>
          <w:rFonts w:ascii="Calibri" w:hAnsi="Calibri" w:cs="Calibri"/>
          <w:b/>
          <w:szCs w:val="22"/>
          <w:u w:val="single"/>
        </w:rPr>
        <w:t>3</w:t>
      </w:r>
      <w:r w:rsidRPr="000942A1">
        <w:rPr>
          <w:rFonts w:ascii="Calibri" w:hAnsi="Calibri" w:cs="Calibri"/>
          <w:b/>
          <w:szCs w:val="22"/>
          <w:u w:val="single"/>
        </w:rPr>
        <w:t>/2026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I.27.)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1DAE4FA9" w14:textId="77777777" w:rsidR="000942A1" w:rsidRPr="000942A1" w:rsidRDefault="000942A1" w:rsidP="000942A1">
      <w:pPr>
        <w:rPr>
          <w:rFonts w:asciiTheme="minorHAnsi" w:hAnsiTheme="minorHAnsi" w:cstheme="minorHAnsi"/>
          <w:b/>
        </w:rPr>
      </w:pPr>
    </w:p>
    <w:p w14:paraId="51BCACD0" w14:textId="77777777" w:rsidR="000942A1" w:rsidRPr="000942A1" w:rsidRDefault="000942A1" w:rsidP="000942A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szCs w:val="22"/>
        </w:rPr>
        <w:t xml:space="preserve">A </w:t>
      </w:r>
      <w:r w:rsidRPr="000942A1">
        <w:rPr>
          <w:rFonts w:ascii="Calibri" w:hAnsi="Calibri" w:cs="Calibri"/>
          <w:bCs/>
          <w:szCs w:val="22"/>
        </w:rPr>
        <w:t xml:space="preserve">Kulturális, Oktatási és Civil </w:t>
      </w:r>
      <w:r w:rsidRPr="000942A1">
        <w:rPr>
          <w:rFonts w:ascii="Calibri" w:hAnsi="Calibri" w:cs="Calibri"/>
          <w:szCs w:val="22"/>
        </w:rPr>
        <w:t xml:space="preserve">Bizottság Szombathely Megyei Jogú Város Önkormányzatának Szervezeti és Működési Szabályzatáról szóló 16/2024. (X.10.) önkormányzati rendelet 52. § (2) bekezdés 14. pontjában kapott felhatalmazás alapján az önkormányzat által fenntartott óvodák 2026. évi nyári zárvatartását az előterjesztés melléklete szerinti tartalommal jóváhagyja. </w:t>
      </w:r>
    </w:p>
    <w:p w14:paraId="4E3E8A05" w14:textId="77777777" w:rsidR="000942A1" w:rsidRPr="000942A1" w:rsidRDefault="000942A1" w:rsidP="000942A1">
      <w:pPr>
        <w:spacing w:line="276" w:lineRule="auto"/>
        <w:ind w:left="360"/>
        <w:jc w:val="both"/>
        <w:rPr>
          <w:rFonts w:ascii="Calibri" w:hAnsi="Calibri" w:cs="Calibri"/>
          <w:szCs w:val="22"/>
        </w:rPr>
      </w:pPr>
    </w:p>
    <w:p w14:paraId="5041AF37" w14:textId="77777777" w:rsidR="000942A1" w:rsidRPr="000942A1" w:rsidRDefault="000942A1" w:rsidP="000942A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b/>
          <w:bCs/>
          <w:szCs w:val="22"/>
          <w:u w:val="single"/>
        </w:rPr>
      </w:pPr>
      <w:r w:rsidRPr="000942A1">
        <w:rPr>
          <w:rFonts w:ascii="Calibri" w:hAnsi="Calibri" w:cs="Calibri"/>
          <w:szCs w:val="22"/>
        </w:rPr>
        <w:t xml:space="preserve">A Bizottság felkéri az előterjesztőt, hogy a döntésről az intézmények és a szülők tájékoztatása érdekében a szükséges intézkedéseket tegye meg.    </w:t>
      </w:r>
    </w:p>
    <w:p w14:paraId="29AB41EF" w14:textId="77777777" w:rsidR="000942A1" w:rsidRPr="000942A1" w:rsidRDefault="000942A1" w:rsidP="000942A1">
      <w:pPr>
        <w:spacing w:line="276" w:lineRule="auto"/>
        <w:ind w:left="708"/>
        <w:rPr>
          <w:rFonts w:ascii="Calibri" w:hAnsi="Calibri" w:cs="Calibri"/>
          <w:szCs w:val="22"/>
        </w:rPr>
      </w:pPr>
    </w:p>
    <w:p w14:paraId="2A0D243A" w14:textId="77777777" w:rsidR="000942A1" w:rsidRPr="000942A1" w:rsidRDefault="000942A1" w:rsidP="000942A1">
      <w:pPr>
        <w:spacing w:line="276" w:lineRule="auto"/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>Felelős:</w:t>
      </w:r>
      <w:r w:rsidRPr="000942A1">
        <w:rPr>
          <w:rFonts w:ascii="Calibri" w:hAnsi="Calibri" w:cs="Calibri"/>
          <w:b/>
          <w:bCs/>
          <w:szCs w:val="22"/>
        </w:rPr>
        <w:tab/>
        <w:t xml:space="preserve">              </w:t>
      </w:r>
      <w:r w:rsidRPr="000942A1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0942A1">
        <w:rPr>
          <w:rFonts w:ascii="Calibri" w:hAnsi="Calibri" w:cs="Calibri"/>
          <w:szCs w:val="22"/>
        </w:rPr>
        <w:t>Bizottság elnöke</w:t>
      </w:r>
    </w:p>
    <w:p w14:paraId="55338A9A" w14:textId="77777777" w:rsidR="000942A1" w:rsidRPr="000942A1" w:rsidRDefault="000942A1" w:rsidP="000942A1">
      <w:pPr>
        <w:spacing w:line="276" w:lineRule="auto"/>
        <w:ind w:left="708" w:firstLine="708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>Dr. László Győző alpolgármester</w:t>
      </w:r>
    </w:p>
    <w:p w14:paraId="3559255D" w14:textId="77777777" w:rsidR="000942A1" w:rsidRPr="000942A1" w:rsidRDefault="000942A1" w:rsidP="000942A1">
      <w:pPr>
        <w:spacing w:line="276" w:lineRule="auto"/>
        <w:ind w:left="1418" w:hanging="710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Cs/>
          <w:szCs w:val="22"/>
        </w:rPr>
        <w:tab/>
        <w:t>(A végrehajtás előkészítéséért: Vinczéné Dr. Menyhárt Mária, az Egészségügyi és Közszolgálati Osztály vezetője)</w:t>
      </w:r>
    </w:p>
    <w:p w14:paraId="3C977734" w14:textId="77777777" w:rsidR="000942A1" w:rsidRPr="000942A1" w:rsidRDefault="000942A1" w:rsidP="000942A1">
      <w:pPr>
        <w:spacing w:line="276" w:lineRule="auto"/>
        <w:ind w:left="1418" w:hanging="710"/>
        <w:jc w:val="both"/>
        <w:rPr>
          <w:rFonts w:ascii="Calibri" w:hAnsi="Calibri" w:cs="Calibri"/>
          <w:bCs/>
          <w:szCs w:val="22"/>
        </w:rPr>
      </w:pPr>
    </w:p>
    <w:p w14:paraId="19C4CCED" w14:textId="77777777" w:rsidR="000942A1" w:rsidRPr="000942A1" w:rsidRDefault="000942A1" w:rsidP="000942A1">
      <w:pPr>
        <w:spacing w:line="276" w:lineRule="auto"/>
        <w:jc w:val="both"/>
        <w:rPr>
          <w:rFonts w:ascii="Calibri" w:hAnsi="Calibri" w:cs="Calibri"/>
          <w:bCs/>
          <w:szCs w:val="22"/>
        </w:rPr>
      </w:pPr>
      <w:r w:rsidRPr="000942A1">
        <w:rPr>
          <w:rFonts w:ascii="Calibri" w:hAnsi="Calibri" w:cs="Calibri"/>
          <w:b/>
          <w:bCs/>
          <w:szCs w:val="22"/>
          <w:u w:val="single"/>
        </w:rPr>
        <w:t>Határidő:</w:t>
      </w:r>
      <w:r w:rsidRPr="000942A1">
        <w:rPr>
          <w:rFonts w:ascii="Calibri" w:hAnsi="Calibri" w:cs="Calibri"/>
          <w:b/>
          <w:bCs/>
          <w:szCs w:val="22"/>
        </w:rPr>
        <w:tab/>
        <w:t xml:space="preserve"> </w:t>
      </w:r>
      <w:r w:rsidRPr="000942A1">
        <w:rPr>
          <w:rFonts w:ascii="Calibri" w:hAnsi="Calibri" w:cs="Calibri"/>
          <w:bCs/>
          <w:szCs w:val="22"/>
        </w:rPr>
        <w:t>azonnal (1. pont vonatkozásában)</w:t>
      </w:r>
    </w:p>
    <w:p w14:paraId="2DF65B11" w14:textId="77777777" w:rsidR="000942A1" w:rsidRPr="000942A1" w:rsidRDefault="000942A1" w:rsidP="000942A1">
      <w:pPr>
        <w:spacing w:line="276" w:lineRule="auto"/>
        <w:jc w:val="both"/>
        <w:rPr>
          <w:rFonts w:ascii="Calibri" w:hAnsi="Calibri" w:cs="Calibri"/>
          <w:szCs w:val="22"/>
        </w:rPr>
      </w:pPr>
      <w:r w:rsidRPr="000942A1">
        <w:rPr>
          <w:rFonts w:ascii="Calibri" w:hAnsi="Calibri" w:cs="Calibri"/>
          <w:bCs/>
          <w:szCs w:val="22"/>
        </w:rPr>
        <w:t xml:space="preserve">                             2026. február 15. (2. pont vonatkozásában)</w:t>
      </w:r>
    </w:p>
    <w:p w14:paraId="126B5776" w14:textId="77777777" w:rsidR="000942A1" w:rsidRPr="000942A1" w:rsidRDefault="000942A1" w:rsidP="000942A1">
      <w:pPr>
        <w:pStyle w:val="Listaszerbekezds"/>
        <w:ind w:left="567"/>
        <w:rPr>
          <w:rFonts w:asciiTheme="minorHAnsi" w:hAnsiTheme="minorHAnsi" w:cstheme="minorHAnsi"/>
          <w:b/>
        </w:rPr>
      </w:pPr>
    </w:p>
    <w:p w14:paraId="32DD07B1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4F69F95E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5402F29D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0E3209F7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2C572308" w14:textId="77777777" w:rsidR="003A5754" w:rsidRDefault="003A5754" w:rsidP="004F1F8C">
      <w:pPr>
        <w:rPr>
          <w:rFonts w:asciiTheme="minorHAnsi" w:hAnsiTheme="minorHAnsi" w:cstheme="minorHAnsi"/>
          <w:b/>
          <w:szCs w:val="22"/>
        </w:rPr>
      </w:pPr>
    </w:p>
    <w:p w14:paraId="4D23BAE9" w14:textId="4A88F90A" w:rsidR="001E3510" w:rsidRPr="008A20B2" w:rsidRDefault="00497864" w:rsidP="00497864">
      <w:pPr>
        <w:ind w:left="6946"/>
        <w:rPr>
          <w:rFonts w:asciiTheme="minorHAnsi" w:hAnsiTheme="minorHAnsi" w:cstheme="minorHAnsi"/>
          <w:b/>
          <w:szCs w:val="22"/>
        </w:rPr>
      </w:pPr>
      <w:r w:rsidRPr="008A20B2">
        <w:rPr>
          <w:rFonts w:asciiTheme="minorHAnsi" w:hAnsiTheme="minorHAnsi" w:cstheme="minorHAnsi"/>
          <w:b/>
          <w:szCs w:val="22"/>
        </w:rPr>
        <w:t xml:space="preserve"> </w:t>
      </w:r>
      <w:r w:rsidR="001E3510" w:rsidRPr="008A20B2">
        <w:rPr>
          <w:rFonts w:asciiTheme="minorHAnsi" w:hAnsiTheme="minorHAnsi" w:cstheme="minorHAnsi"/>
          <w:b/>
          <w:szCs w:val="22"/>
        </w:rPr>
        <w:t>(: Putz Attila :)</w:t>
      </w:r>
    </w:p>
    <w:p w14:paraId="0C8BFA9A" w14:textId="0FEC652A" w:rsidR="00B46804" w:rsidRPr="008A20B2" w:rsidRDefault="001E3510" w:rsidP="003F25A1">
      <w:pPr>
        <w:tabs>
          <w:tab w:val="left" w:pos="-900"/>
          <w:tab w:val="left" w:pos="-720"/>
          <w:tab w:val="left" w:pos="2127"/>
          <w:tab w:val="center" w:pos="7088"/>
        </w:tabs>
        <w:ind w:left="709" w:hanging="70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8A20B2">
        <w:rPr>
          <w:rFonts w:asciiTheme="minorHAnsi" w:hAnsiTheme="minorHAnsi" w:cstheme="minorHAnsi"/>
          <w:szCs w:val="22"/>
        </w:rPr>
        <w:tab/>
      </w:r>
      <w:r w:rsidRPr="008A20B2">
        <w:rPr>
          <w:rFonts w:asciiTheme="minorHAnsi" w:hAnsiTheme="minorHAnsi" w:cstheme="minorHAnsi"/>
          <w:szCs w:val="22"/>
        </w:rPr>
        <w:tab/>
      </w:r>
      <w:r w:rsidRPr="008A20B2">
        <w:rPr>
          <w:rFonts w:asciiTheme="minorHAnsi" w:hAnsiTheme="minorHAnsi" w:cstheme="minorHAnsi"/>
          <w:szCs w:val="22"/>
        </w:rPr>
        <w:tab/>
        <w:t xml:space="preserve">                      a bizottság elnöke</w:t>
      </w:r>
      <w:r w:rsidR="00B46804" w:rsidRPr="008A20B2">
        <w:rPr>
          <w:rFonts w:asciiTheme="minorHAnsi" w:eastAsiaTheme="minorHAnsi" w:hAnsiTheme="minorHAnsi" w:cstheme="minorHAnsi"/>
          <w:szCs w:val="22"/>
        </w:rPr>
        <w:t xml:space="preserve"> </w:t>
      </w:r>
    </w:p>
    <w:sectPr w:rsidR="00B46804" w:rsidRPr="008A20B2" w:rsidSect="00641E15">
      <w:footerReference w:type="default" r:id="rId11"/>
      <w:headerReference w:type="first" r:id="rId12"/>
      <w:footerReference w:type="first" r:id="rId13"/>
      <w:pgSz w:w="11906" w:h="16838"/>
      <w:pgMar w:top="720" w:right="720" w:bottom="720" w:left="709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75B5" w14:textId="77777777" w:rsidR="00853BDD" w:rsidRDefault="00853BDD" w:rsidP="00492410">
      <w:r>
        <w:separator/>
      </w:r>
    </w:p>
  </w:endnote>
  <w:endnote w:type="continuationSeparator" w:id="0">
    <w:p w14:paraId="5C97E7BB" w14:textId="77777777" w:rsidR="00853BDD" w:rsidRDefault="00853BDD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FC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DA5B" w14:textId="77777777" w:rsidR="00853BDD" w:rsidRDefault="00853BDD" w:rsidP="00492410">
      <w:r>
        <w:separator/>
      </w:r>
    </w:p>
  </w:footnote>
  <w:footnote w:type="continuationSeparator" w:id="0">
    <w:p w14:paraId="5DC2D544" w14:textId="77777777" w:rsidR="00853BDD" w:rsidRDefault="00853BDD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63429841" name="Kép 463429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5615">
    <w:abstractNumId w:val="7"/>
  </w:num>
  <w:num w:numId="2" w16cid:durableId="1578053356">
    <w:abstractNumId w:val="3"/>
  </w:num>
  <w:num w:numId="3" w16cid:durableId="1763795892">
    <w:abstractNumId w:val="6"/>
  </w:num>
  <w:num w:numId="4" w16cid:durableId="1722366708">
    <w:abstractNumId w:val="1"/>
  </w:num>
  <w:num w:numId="5" w16cid:durableId="293103835">
    <w:abstractNumId w:val="8"/>
  </w:num>
  <w:num w:numId="6" w16cid:durableId="1446728150">
    <w:abstractNumId w:val="11"/>
  </w:num>
  <w:num w:numId="7" w16cid:durableId="279380282">
    <w:abstractNumId w:val="13"/>
  </w:num>
  <w:num w:numId="8" w16cid:durableId="1290282098">
    <w:abstractNumId w:val="10"/>
  </w:num>
  <w:num w:numId="9" w16cid:durableId="169025501">
    <w:abstractNumId w:val="2"/>
  </w:num>
  <w:num w:numId="10" w16cid:durableId="785076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42700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5653509">
    <w:abstractNumId w:val="12"/>
  </w:num>
  <w:num w:numId="13" w16cid:durableId="1154373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3945">
    <w:abstractNumId w:val="0"/>
  </w:num>
  <w:num w:numId="15" w16cid:durableId="96646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131F"/>
    <w:rsid w:val="00023500"/>
    <w:rsid w:val="00023A6F"/>
    <w:rsid w:val="000377E8"/>
    <w:rsid w:val="000446F7"/>
    <w:rsid w:val="00045755"/>
    <w:rsid w:val="000511E9"/>
    <w:rsid w:val="000518C4"/>
    <w:rsid w:val="00054BBB"/>
    <w:rsid w:val="00057156"/>
    <w:rsid w:val="00057934"/>
    <w:rsid w:val="00057A3F"/>
    <w:rsid w:val="00064C49"/>
    <w:rsid w:val="00064C4B"/>
    <w:rsid w:val="00067BC9"/>
    <w:rsid w:val="000703F4"/>
    <w:rsid w:val="000725D5"/>
    <w:rsid w:val="00074BEF"/>
    <w:rsid w:val="000775FE"/>
    <w:rsid w:val="000801B6"/>
    <w:rsid w:val="0008051C"/>
    <w:rsid w:val="00081C48"/>
    <w:rsid w:val="00082191"/>
    <w:rsid w:val="000854DE"/>
    <w:rsid w:val="00086848"/>
    <w:rsid w:val="00087277"/>
    <w:rsid w:val="00087890"/>
    <w:rsid w:val="000942A1"/>
    <w:rsid w:val="000A719B"/>
    <w:rsid w:val="000B255C"/>
    <w:rsid w:val="000B3B21"/>
    <w:rsid w:val="000C0C86"/>
    <w:rsid w:val="000C270B"/>
    <w:rsid w:val="000C316C"/>
    <w:rsid w:val="000C32E8"/>
    <w:rsid w:val="000C32EA"/>
    <w:rsid w:val="000C41CB"/>
    <w:rsid w:val="000C7761"/>
    <w:rsid w:val="000C7797"/>
    <w:rsid w:val="000D1C17"/>
    <w:rsid w:val="000D2137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4F23"/>
    <w:rsid w:val="001078B9"/>
    <w:rsid w:val="001078DF"/>
    <w:rsid w:val="00110E81"/>
    <w:rsid w:val="00111801"/>
    <w:rsid w:val="00111A88"/>
    <w:rsid w:val="001214B9"/>
    <w:rsid w:val="00123CDD"/>
    <w:rsid w:val="001250D1"/>
    <w:rsid w:val="00126370"/>
    <w:rsid w:val="001302FF"/>
    <w:rsid w:val="00134627"/>
    <w:rsid w:val="00135F8B"/>
    <w:rsid w:val="00136F3D"/>
    <w:rsid w:val="001370C4"/>
    <w:rsid w:val="001410CF"/>
    <w:rsid w:val="00144CC2"/>
    <w:rsid w:val="00146E41"/>
    <w:rsid w:val="0015296F"/>
    <w:rsid w:val="0015505F"/>
    <w:rsid w:val="001575B4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E32"/>
    <w:rsid w:val="00185EDC"/>
    <w:rsid w:val="001906FE"/>
    <w:rsid w:val="00190FD2"/>
    <w:rsid w:val="0019174A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CAE"/>
    <w:rsid w:val="001C66E4"/>
    <w:rsid w:val="001C713C"/>
    <w:rsid w:val="001D1446"/>
    <w:rsid w:val="001D1B9F"/>
    <w:rsid w:val="001D4F1C"/>
    <w:rsid w:val="001D6D95"/>
    <w:rsid w:val="001E1319"/>
    <w:rsid w:val="001E1646"/>
    <w:rsid w:val="001E2C7C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33083"/>
    <w:rsid w:val="0023510A"/>
    <w:rsid w:val="0023619F"/>
    <w:rsid w:val="002453B7"/>
    <w:rsid w:val="00245CFD"/>
    <w:rsid w:val="00246667"/>
    <w:rsid w:val="0024695E"/>
    <w:rsid w:val="00246D2F"/>
    <w:rsid w:val="0025437E"/>
    <w:rsid w:val="00255266"/>
    <w:rsid w:val="00262CF3"/>
    <w:rsid w:val="002648CA"/>
    <w:rsid w:val="00267AE6"/>
    <w:rsid w:val="002739AF"/>
    <w:rsid w:val="0027704F"/>
    <w:rsid w:val="002854EF"/>
    <w:rsid w:val="00287FC9"/>
    <w:rsid w:val="002909EE"/>
    <w:rsid w:val="002A0C0E"/>
    <w:rsid w:val="002A16E0"/>
    <w:rsid w:val="002A19D9"/>
    <w:rsid w:val="002A1D4D"/>
    <w:rsid w:val="002A5172"/>
    <w:rsid w:val="002B44D7"/>
    <w:rsid w:val="002B53C5"/>
    <w:rsid w:val="002C0ED9"/>
    <w:rsid w:val="002C347B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DC8"/>
    <w:rsid w:val="002F6AE7"/>
    <w:rsid w:val="003045BC"/>
    <w:rsid w:val="0030669B"/>
    <w:rsid w:val="00306EBB"/>
    <w:rsid w:val="003127EE"/>
    <w:rsid w:val="003134FA"/>
    <w:rsid w:val="003139D7"/>
    <w:rsid w:val="00314459"/>
    <w:rsid w:val="003242EA"/>
    <w:rsid w:val="00336390"/>
    <w:rsid w:val="0033702A"/>
    <w:rsid w:val="00342FC9"/>
    <w:rsid w:val="0034393B"/>
    <w:rsid w:val="003450AE"/>
    <w:rsid w:val="00350565"/>
    <w:rsid w:val="003523A8"/>
    <w:rsid w:val="003615E9"/>
    <w:rsid w:val="00361957"/>
    <w:rsid w:val="00362319"/>
    <w:rsid w:val="00362A9B"/>
    <w:rsid w:val="00362FE4"/>
    <w:rsid w:val="00365786"/>
    <w:rsid w:val="00365831"/>
    <w:rsid w:val="0036725F"/>
    <w:rsid w:val="00371407"/>
    <w:rsid w:val="00373E9C"/>
    <w:rsid w:val="00377E48"/>
    <w:rsid w:val="003816CE"/>
    <w:rsid w:val="00381B92"/>
    <w:rsid w:val="00382F83"/>
    <w:rsid w:val="00382FE2"/>
    <w:rsid w:val="00384C04"/>
    <w:rsid w:val="00391477"/>
    <w:rsid w:val="003976FC"/>
    <w:rsid w:val="003A3CA0"/>
    <w:rsid w:val="003A5754"/>
    <w:rsid w:val="003A620B"/>
    <w:rsid w:val="003B16AE"/>
    <w:rsid w:val="003B3522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11B08"/>
    <w:rsid w:val="00411E8C"/>
    <w:rsid w:val="0041210C"/>
    <w:rsid w:val="00412EA0"/>
    <w:rsid w:val="00415D97"/>
    <w:rsid w:val="00424332"/>
    <w:rsid w:val="00426ABD"/>
    <w:rsid w:val="00431720"/>
    <w:rsid w:val="004349A2"/>
    <w:rsid w:val="0043651B"/>
    <w:rsid w:val="00437BD9"/>
    <w:rsid w:val="00446A66"/>
    <w:rsid w:val="004509A5"/>
    <w:rsid w:val="004534C3"/>
    <w:rsid w:val="00453E80"/>
    <w:rsid w:val="00454626"/>
    <w:rsid w:val="0045739B"/>
    <w:rsid w:val="004577E8"/>
    <w:rsid w:val="0046016E"/>
    <w:rsid w:val="004632F2"/>
    <w:rsid w:val="00473869"/>
    <w:rsid w:val="00475313"/>
    <w:rsid w:val="00477AA1"/>
    <w:rsid w:val="00483ED2"/>
    <w:rsid w:val="004843A5"/>
    <w:rsid w:val="00485C25"/>
    <w:rsid w:val="00486FBC"/>
    <w:rsid w:val="00492410"/>
    <w:rsid w:val="004934E6"/>
    <w:rsid w:val="0049535B"/>
    <w:rsid w:val="00495BF0"/>
    <w:rsid w:val="00495C0E"/>
    <w:rsid w:val="0049640D"/>
    <w:rsid w:val="00497864"/>
    <w:rsid w:val="004A1056"/>
    <w:rsid w:val="004A205D"/>
    <w:rsid w:val="004A2984"/>
    <w:rsid w:val="004A354F"/>
    <w:rsid w:val="004A3C9D"/>
    <w:rsid w:val="004A5BAD"/>
    <w:rsid w:val="004A7DB6"/>
    <w:rsid w:val="004C243E"/>
    <w:rsid w:val="004C4547"/>
    <w:rsid w:val="004E05BD"/>
    <w:rsid w:val="004E4BCE"/>
    <w:rsid w:val="004E5589"/>
    <w:rsid w:val="004F1F8C"/>
    <w:rsid w:val="004F2128"/>
    <w:rsid w:val="004F2200"/>
    <w:rsid w:val="004F7647"/>
    <w:rsid w:val="00504217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31F4"/>
    <w:rsid w:val="00565291"/>
    <w:rsid w:val="00574A46"/>
    <w:rsid w:val="00574A57"/>
    <w:rsid w:val="005771F7"/>
    <w:rsid w:val="00584250"/>
    <w:rsid w:val="00584C5F"/>
    <w:rsid w:val="00591493"/>
    <w:rsid w:val="00594675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4700"/>
    <w:rsid w:val="005B6787"/>
    <w:rsid w:val="005B78F3"/>
    <w:rsid w:val="005C5125"/>
    <w:rsid w:val="005D0260"/>
    <w:rsid w:val="005D768C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611D"/>
    <w:rsid w:val="00657741"/>
    <w:rsid w:val="0066025D"/>
    <w:rsid w:val="00662811"/>
    <w:rsid w:val="00665CA7"/>
    <w:rsid w:val="006761E3"/>
    <w:rsid w:val="00676AB7"/>
    <w:rsid w:val="00677412"/>
    <w:rsid w:val="00681DEC"/>
    <w:rsid w:val="00683F63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C0902"/>
    <w:rsid w:val="006C1624"/>
    <w:rsid w:val="006C20B8"/>
    <w:rsid w:val="006C2684"/>
    <w:rsid w:val="006C6DC6"/>
    <w:rsid w:val="006D1536"/>
    <w:rsid w:val="006D3E43"/>
    <w:rsid w:val="006D41BD"/>
    <w:rsid w:val="006D5317"/>
    <w:rsid w:val="006D7DCA"/>
    <w:rsid w:val="006E1E6D"/>
    <w:rsid w:val="006E3D57"/>
    <w:rsid w:val="006E4442"/>
    <w:rsid w:val="006E7E48"/>
    <w:rsid w:val="006F1C88"/>
    <w:rsid w:val="006F290D"/>
    <w:rsid w:val="006F4D42"/>
    <w:rsid w:val="006F54B2"/>
    <w:rsid w:val="007118D8"/>
    <w:rsid w:val="00714045"/>
    <w:rsid w:val="007158EE"/>
    <w:rsid w:val="00716E4F"/>
    <w:rsid w:val="007172AE"/>
    <w:rsid w:val="007207B8"/>
    <w:rsid w:val="00720C80"/>
    <w:rsid w:val="007309F6"/>
    <w:rsid w:val="00731752"/>
    <w:rsid w:val="007337B9"/>
    <w:rsid w:val="0073494C"/>
    <w:rsid w:val="00737731"/>
    <w:rsid w:val="0074290F"/>
    <w:rsid w:val="0074569A"/>
    <w:rsid w:val="00745C4E"/>
    <w:rsid w:val="00746FA8"/>
    <w:rsid w:val="007511A3"/>
    <w:rsid w:val="007526D5"/>
    <w:rsid w:val="00753039"/>
    <w:rsid w:val="00753FC1"/>
    <w:rsid w:val="0075575D"/>
    <w:rsid w:val="00756A82"/>
    <w:rsid w:val="00761E65"/>
    <w:rsid w:val="00771893"/>
    <w:rsid w:val="00771EA1"/>
    <w:rsid w:val="0077200F"/>
    <w:rsid w:val="00772225"/>
    <w:rsid w:val="00772C72"/>
    <w:rsid w:val="007804EC"/>
    <w:rsid w:val="00781A94"/>
    <w:rsid w:val="00782A3E"/>
    <w:rsid w:val="00782E8A"/>
    <w:rsid w:val="007863CF"/>
    <w:rsid w:val="007875CB"/>
    <w:rsid w:val="007905EF"/>
    <w:rsid w:val="00793405"/>
    <w:rsid w:val="00794B92"/>
    <w:rsid w:val="0079560E"/>
    <w:rsid w:val="00797B91"/>
    <w:rsid w:val="007A029D"/>
    <w:rsid w:val="007A0553"/>
    <w:rsid w:val="007A25EC"/>
    <w:rsid w:val="007A4E4B"/>
    <w:rsid w:val="007A68E9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5724"/>
    <w:rsid w:val="007D5D46"/>
    <w:rsid w:val="007D76F2"/>
    <w:rsid w:val="007D7FE0"/>
    <w:rsid w:val="007E149C"/>
    <w:rsid w:val="007E1B4E"/>
    <w:rsid w:val="007E4F02"/>
    <w:rsid w:val="007F012F"/>
    <w:rsid w:val="007F3373"/>
    <w:rsid w:val="007F4C1E"/>
    <w:rsid w:val="007F7D26"/>
    <w:rsid w:val="007F7DD9"/>
    <w:rsid w:val="0080151F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327D"/>
    <w:rsid w:val="00844577"/>
    <w:rsid w:val="00845E64"/>
    <w:rsid w:val="00852CBE"/>
    <w:rsid w:val="00853BDD"/>
    <w:rsid w:val="00855B4A"/>
    <w:rsid w:val="008566AD"/>
    <w:rsid w:val="008603BF"/>
    <w:rsid w:val="00862376"/>
    <w:rsid w:val="008660DC"/>
    <w:rsid w:val="0086663E"/>
    <w:rsid w:val="00871C92"/>
    <w:rsid w:val="00872D00"/>
    <w:rsid w:val="00873045"/>
    <w:rsid w:val="00874C9A"/>
    <w:rsid w:val="00877B85"/>
    <w:rsid w:val="00883BB0"/>
    <w:rsid w:val="00884884"/>
    <w:rsid w:val="00885CDB"/>
    <w:rsid w:val="0088639C"/>
    <w:rsid w:val="008867B1"/>
    <w:rsid w:val="008869BD"/>
    <w:rsid w:val="00887EC8"/>
    <w:rsid w:val="00890BD6"/>
    <w:rsid w:val="00891A26"/>
    <w:rsid w:val="00892026"/>
    <w:rsid w:val="00897843"/>
    <w:rsid w:val="00897CB0"/>
    <w:rsid w:val="008A1F31"/>
    <w:rsid w:val="008A20B2"/>
    <w:rsid w:val="008A626A"/>
    <w:rsid w:val="008A78C3"/>
    <w:rsid w:val="008B3A31"/>
    <w:rsid w:val="008B3DD1"/>
    <w:rsid w:val="008C27F2"/>
    <w:rsid w:val="008C34DE"/>
    <w:rsid w:val="008C6E35"/>
    <w:rsid w:val="008D191B"/>
    <w:rsid w:val="008D64FC"/>
    <w:rsid w:val="008D79F2"/>
    <w:rsid w:val="008E2D8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CB4"/>
    <w:rsid w:val="00927A23"/>
    <w:rsid w:val="00941439"/>
    <w:rsid w:val="009424C0"/>
    <w:rsid w:val="00944991"/>
    <w:rsid w:val="00944AD1"/>
    <w:rsid w:val="00944E39"/>
    <w:rsid w:val="0095037C"/>
    <w:rsid w:val="00950C12"/>
    <w:rsid w:val="009517A4"/>
    <w:rsid w:val="00951A8E"/>
    <w:rsid w:val="00952EBC"/>
    <w:rsid w:val="009620CA"/>
    <w:rsid w:val="00964C2A"/>
    <w:rsid w:val="009670B8"/>
    <w:rsid w:val="0097310E"/>
    <w:rsid w:val="00980188"/>
    <w:rsid w:val="00983BF0"/>
    <w:rsid w:val="00985275"/>
    <w:rsid w:val="00985530"/>
    <w:rsid w:val="00986686"/>
    <w:rsid w:val="009A023E"/>
    <w:rsid w:val="009A40C7"/>
    <w:rsid w:val="009A4ECD"/>
    <w:rsid w:val="009C6BB4"/>
    <w:rsid w:val="009D0F60"/>
    <w:rsid w:val="009D2C5C"/>
    <w:rsid w:val="009D33D2"/>
    <w:rsid w:val="009D575E"/>
    <w:rsid w:val="009D6292"/>
    <w:rsid w:val="009D7D55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324D"/>
    <w:rsid w:val="00A43EB9"/>
    <w:rsid w:val="00A4436D"/>
    <w:rsid w:val="00A51FBA"/>
    <w:rsid w:val="00A521B1"/>
    <w:rsid w:val="00A53DCC"/>
    <w:rsid w:val="00A55A9D"/>
    <w:rsid w:val="00A60A0C"/>
    <w:rsid w:val="00A6222A"/>
    <w:rsid w:val="00A62779"/>
    <w:rsid w:val="00A629F9"/>
    <w:rsid w:val="00A63C72"/>
    <w:rsid w:val="00A67D17"/>
    <w:rsid w:val="00A7237C"/>
    <w:rsid w:val="00A735FE"/>
    <w:rsid w:val="00A75825"/>
    <w:rsid w:val="00A76AF8"/>
    <w:rsid w:val="00A845CA"/>
    <w:rsid w:val="00A87795"/>
    <w:rsid w:val="00A878A8"/>
    <w:rsid w:val="00A90281"/>
    <w:rsid w:val="00A90DB0"/>
    <w:rsid w:val="00A950CD"/>
    <w:rsid w:val="00A97C6B"/>
    <w:rsid w:val="00AA0529"/>
    <w:rsid w:val="00AA36C7"/>
    <w:rsid w:val="00AA3A23"/>
    <w:rsid w:val="00AA637F"/>
    <w:rsid w:val="00AA7DB4"/>
    <w:rsid w:val="00AB31FC"/>
    <w:rsid w:val="00AC1E17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58C7"/>
    <w:rsid w:val="00B13653"/>
    <w:rsid w:val="00B15132"/>
    <w:rsid w:val="00B169DA"/>
    <w:rsid w:val="00B210FF"/>
    <w:rsid w:val="00B21D83"/>
    <w:rsid w:val="00B23A99"/>
    <w:rsid w:val="00B241F1"/>
    <w:rsid w:val="00B33007"/>
    <w:rsid w:val="00B4508A"/>
    <w:rsid w:val="00B46804"/>
    <w:rsid w:val="00B502FD"/>
    <w:rsid w:val="00B50AE0"/>
    <w:rsid w:val="00B64D0E"/>
    <w:rsid w:val="00B66B81"/>
    <w:rsid w:val="00B70192"/>
    <w:rsid w:val="00B7086F"/>
    <w:rsid w:val="00B72825"/>
    <w:rsid w:val="00B755F3"/>
    <w:rsid w:val="00B75804"/>
    <w:rsid w:val="00B813F4"/>
    <w:rsid w:val="00B8208D"/>
    <w:rsid w:val="00B82F9F"/>
    <w:rsid w:val="00B851D0"/>
    <w:rsid w:val="00B8584D"/>
    <w:rsid w:val="00B85A92"/>
    <w:rsid w:val="00B90C6D"/>
    <w:rsid w:val="00B91BCD"/>
    <w:rsid w:val="00B96993"/>
    <w:rsid w:val="00BA019A"/>
    <w:rsid w:val="00BA1D1B"/>
    <w:rsid w:val="00BA2FD2"/>
    <w:rsid w:val="00BA35AA"/>
    <w:rsid w:val="00BA38C5"/>
    <w:rsid w:val="00BA413A"/>
    <w:rsid w:val="00BA4ABF"/>
    <w:rsid w:val="00BB5C85"/>
    <w:rsid w:val="00BC1AB0"/>
    <w:rsid w:val="00BC1AC7"/>
    <w:rsid w:val="00BC1DCC"/>
    <w:rsid w:val="00BC1F42"/>
    <w:rsid w:val="00BC58CB"/>
    <w:rsid w:val="00BC5E15"/>
    <w:rsid w:val="00BC60AC"/>
    <w:rsid w:val="00BD10C6"/>
    <w:rsid w:val="00BD6642"/>
    <w:rsid w:val="00BE0F0A"/>
    <w:rsid w:val="00BE27A5"/>
    <w:rsid w:val="00BE36EC"/>
    <w:rsid w:val="00BE45C6"/>
    <w:rsid w:val="00BE53B5"/>
    <w:rsid w:val="00BE6A28"/>
    <w:rsid w:val="00BF1302"/>
    <w:rsid w:val="00BF6074"/>
    <w:rsid w:val="00C0191A"/>
    <w:rsid w:val="00C034B4"/>
    <w:rsid w:val="00C04968"/>
    <w:rsid w:val="00C05212"/>
    <w:rsid w:val="00C07C19"/>
    <w:rsid w:val="00C07DE9"/>
    <w:rsid w:val="00C12F82"/>
    <w:rsid w:val="00C13E88"/>
    <w:rsid w:val="00C17F40"/>
    <w:rsid w:val="00C20221"/>
    <w:rsid w:val="00C21090"/>
    <w:rsid w:val="00C275BA"/>
    <w:rsid w:val="00C32057"/>
    <w:rsid w:val="00C35361"/>
    <w:rsid w:val="00C354BD"/>
    <w:rsid w:val="00C35769"/>
    <w:rsid w:val="00C4572F"/>
    <w:rsid w:val="00C469DE"/>
    <w:rsid w:val="00C53352"/>
    <w:rsid w:val="00C554F5"/>
    <w:rsid w:val="00C5679B"/>
    <w:rsid w:val="00C60B56"/>
    <w:rsid w:val="00C636E9"/>
    <w:rsid w:val="00C65A38"/>
    <w:rsid w:val="00C72D13"/>
    <w:rsid w:val="00C738BB"/>
    <w:rsid w:val="00C80F35"/>
    <w:rsid w:val="00C83825"/>
    <w:rsid w:val="00C8584A"/>
    <w:rsid w:val="00C864C0"/>
    <w:rsid w:val="00C87391"/>
    <w:rsid w:val="00C90961"/>
    <w:rsid w:val="00C91819"/>
    <w:rsid w:val="00C926F2"/>
    <w:rsid w:val="00CA119E"/>
    <w:rsid w:val="00CA50DC"/>
    <w:rsid w:val="00CA61B8"/>
    <w:rsid w:val="00CB1CFD"/>
    <w:rsid w:val="00CB225C"/>
    <w:rsid w:val="00CB3E1B"/>
    <w:rsid w:val="00CB5848"/>
    <w:rsid w:val="00CB77BA"/>
    <w:rsid w:val="00CC2C88"/>
    <w:rsid w:val="00CC4161"/>
    <w:rsid w:val="00CC4954"/>
    <w:rsid w:val="00CC5798"/>
    <w:rsid w:val="00CC7661"/>
    <w:rsid w:val="00CD3FF9"/>
    <w:rsid w:val="00CD79F9"/>
    <w:rsid w:val="00CE1E87"/>
    <w:rsid w:val="00CE2568"/>
    <w:rsid w:val="00CE2610"/>
    <w:rsid w:val="00CE582C"/>
    <w:rsid w:val="00CF2CB8"/>
    <w:rsid w:val="00CF4CFD"/>
    <w:rsid w:val="00D119E2"/>
    <w:rsid w:val="00D11CF7"/>
    <w:rsid w:val="00D12843"/>
    <w:rsid w:val="00D14111"/>
    <w:rsid w:val="00D150A9"/>
    <w:rsid w:val="00D206BC"/>
    <w:rsid w:val="00D21FBB"/>
    <w:rsid w:val="00D23A8A"/>
    <w:rsid w:val="00D3123B"/>
    <w:rsid w:val="00D3248D"/>
    <w:rsid w:val="00D32933"/>
    <w:rsid w:val="00D330DE"/>
    <w:rsid w:val="00D42663"/>
    <w:rsid w:val="00D43153"/>
    <w:rsid w:val="00D44197"/>
    <w:rsid w:val="00D4545D"/>
    <w:rsid w:val="00D45DCC"/>
    <w:rsid w:val="00D51865"/>
    <w:rsid w:val="00D51D2E"/>
    <w:rsid w:val="00D52761"/>
    <w:rsid w:val="00D55125"/>
    <w:rsid w:val="00D556BE"/>
    <w:rsid w:val="00D5624B"/>
    <w:rsid w:val="00D61C15"/>
    <w:rsid w:val="00D643AF"/>
    <w:rsid w:val="00D67705"/>
    <w:rsid w:val="00D67A61"/>
    <w:rsid w:val="00D70348"/>
    <w:rsid w:val="00D720AA"/>
    <w:rsid w:val="00D723E8"/>
    <w:rsid w:val="00D72BFB"/>
    <w:rsid w:val="00D74F0B"/>
    <w:rsid w:val="00D75A06"/>
    <w:rsid w:val="00D76451"/>
    <w:rsid w:val="00D80E37"/>
    <w:rsid w:val="00D827EC"/>
    <w:rsid w:val="00D854BB"/>
    <w:rsid w:val="00D859D5"/>
    <w:rsid w:val="00D86A6C"/>
    <w:rsid w:val="00D9253C"/>
    <w:rsid w:val="00D96DEE"/>
    <w:rsid w:val="00DA1467"/>
    <w:rsid w:val="00DA3074"/>
    <w:rsid w:val="00DB3288"/>
    <w:rsid w:val="00DB69B7"/>
    <w:rsid w:val="00DB6EA3"/>
    <w:rsid w:val="00DC40C7"/>
    <w:rsid w:val="00DC5411"/>
    <w:rsid w:val="00DD10A4"/>
    <w:rsid w:val="00DD3C36"/>
    <w:rsid w:val="00DE33D6"/>
    <w:rsid w:val="00DE3510"/>
    <w:rsid w:val="00DF0EF0"/>
    <w:rsid w:val="00DF3006"/>
    <w:rsid w:val="00DF3436"/>
    <w:rsid w:val="00E01E70"/>
    <w:rsid w:val="00E03E28"/>
    <w:rsid w:val="00E06C87"/>
    <w:rsid w:val="00E07B8E"/>
    <w:rsid w:val="00E12D2A"/>
    <w:rsid w:val="00E137E8"/>
    <w:rsid w:val="00E141C6"/>
    <w:rsid w:val="00E143CF"/>
    <w:rsid w:val="00E14A12"/>
    <w:rsid w:val="00E1578D"/>
    <w:rsid w:val="00E211E3"/>
    <w:rsid w:val="00E27DE8"/>
    <w:rsid w:val="00E31456"/>
    <w:rsid w:val="00E31690"/>
    <w:rsid w:val="00E32866"/>
    <w:rsid w:val="00E32DF7"/>
    <w:rsid w:val="00E3657A"/>
    <w:rsid w:val="00E36B0A"/>
    <w:rsid w:val="00E36BEF"/>
    <w:rsid w:val="00E3773B"/>
    <w:rsid w:val="00E44DE4"/>
    <w:rsid w:val="00E44EB2"/>
    <w:rsid w:val="00E45C9B"/>
    <w:rsid w:val="00E57694"/>
    <w:rsid w:val="00E605FE"/>
    <w:rsid w:val="00E60D28"/>
    <w:rsid w:val="00E66A5F"/>
    <w:rsid w:val="00E734B4"/>
    <w:rsid w:val="00E736B0"/>
    <w:rsid w:val="00E73EBC"/>
    <w:rsid w:val="00E7598E"/>
    <w:rsid w:val="00E80B7B"/>
    <w:rsid w:val="00E82478"/>
    <w:rsid w:val="00E847F5"/>
    <w:rsid w:val="00E851B8"/>
    <w:rsid w:val="00E90575"/>
    <w:rsid w:val="00E91BB5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F051B2"/>
    <w:rsid w:val="00F06C83"/>
    <w:rsid w:val="00F12FE6"/>
    <w:rsid w:val="00F161EE"/>
    <w:rsid w:val="00F168AE"/>
    <w:rsid w:val="00F16D68"/>
    <w:rsid w:val="00F23CA0"/>
    <w:rsid w:val="00F27A57"/>
    <w:rsid w:val="00F27B4B"/>
    <w:rsid w:val="00F333E6"/>
    <w:rsid w:val="00F3564C"/>
    <w:rsid w:val="00F40891"/>
    <w:rsid w:val="00F41684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62911"/>
    <w:rsid w:val="00F62BB1"/>
    <w:rsid w:val="00F73C2F"/>
    <w:rsid w:val="00F80A88"/>
    <w:rsid w:val="00F80AA7"/>
    <w:rsid w:val="00F83213"/>
    <w:rsid w:val="00F86BE5"/>
    <w:rsid w:val="00F8710C"/>
    <w:rsid w:val="00F874EB"/>
    <w:rsid w:val="00F9157F"/>
    <w:rsid w:val="00F94389"/>
    <w:rsid w:val="00F9473A"/>
    <w:rsid w:val="00F963BA"/>
    <w:rsid w:val="00F97BDD"/>
    <w:rsid w:val="00FA28A2"/>
    <w:rsid w:val="00FA2CDA"/>
    <w:rsid w:val="00FA502B"/>
    <w:rsid w:val="00FA6FAA"/>
    <w:rsid w:val="00FA750D"/>
    <w:rsid w:val="00FB01F8"/>
    <w:rsid w:val="00FB0ADC"/>
    <w:rsid w:val="00FB33F7"/>
    <w:rsid w:val="00FB4FAC"/>
    <w:rsid w:val="00FB5783"/>
    <w:rsid w:val="00FB7D6B"/>
    <w:rsid w:val="00FC1350"/>
    <w:rsid w:val="00FC18CD"/>
    <w:rsid w:val="00FC4ECF"/>
    <w:rsid w:val="00FC5848"/>
    <w:rsid w:val="00FC5DD6"/>
    <w:rsid w:val="00FC61B3"/>
    <w:rsid w:val="00FC7CD4"/>
    <w:rsid w:val="00FD10F4"/>
    <w:rsid w:val="00FD1FB9"/>
    <w:rsid w:val="00FD49CB"/>
    <w:rsid w:val="00FD6B1B"/>
    <w:rsid w:val="00FE3E44"/>
    <w:rsid w:val="00FE680F"/>
    <w:rsid w:val="00FF0E42"/>
    <w:rsid w:val="00FF1E3D"/>
    <w:rsid w:val="00FF4F71"/>
    <w:rsid w:val="00FF5828"/>
    <w:rsid w:val="00FF713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72CA7-A090-4EC9-9153-368FEA96A9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1992</Words>
  <Characters>13750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14</cp:revision>
  <cp:lastPrinted>2023-05-22T07:59:00Z</cp:lastPrinted>
  <dcterms:created xsi:type="dcterms:W3CDTF">2025-01-20T11:06:00Z</dcterms:created>
  <dcterms:modified xsi:type="dcterms:W3CDTF">2026-01-27T13:55:00Z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