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E07" w14:textId="655828E9" w:rsidR="00EE51AA" w:rsidRPr="006E0D8C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E0D8C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2E244BDF" w:rsidR="00EE51AA" w:rsidRPr="006E0D8C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E0D8C">
        <w:rPr>
          <w:rFonts w:asciiTheme="minorHAnsi" w:hAnsiTheme="minorHAnsi" w:cstheme="minorHAnsi"/>
          <w:i w:val="0"/>
          <w:sz w:val="22"/>
          <w:szCs w:val="22"/>
        </w:rPr>
        <w:t xml:space="preserve">2025. </w:t>
      </w:r>
      <w:r w:rsidR="00AF3FCF">
        <w:rPr>
          <w:rFonts w:asciiTheme="minorHAnsi" w:hAnsiTheme="minorHAnsi" w:cstheme="minorHAnsi"/>
          <w:i w:val="0"/>
          <w:sz w:val="22"/>
          <w:szCs w:val="22"/>
        </w:rPr>
        <w:t>december 9</w:t>
      </w:r>
      <w:r w:rsidR="00FC7CD4" w:rsidRPr="006E0D8C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6E0D8C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 w:rsidRPr="006E0D8C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6E0D8C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Pr="006E0D8C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9543363" w14:textId="06EBB12E" w:rsidR="00427542" w:rsidRPr="006E0D8C" w:rsidRDefault="00AF3FCF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149</w:t>
      </w:r>
      <w:r w:rsidR="00427542" w:rsidRPr="006E0D8C">
        <w:rPr>
          <w:rFonts w:ascii="Calibri" w:hAnsi="Calibri" w:cs="Calibri"/>
          <w:b/>
          <w:szCs w:val="22"/>
          <w:u w:val="single"/>
        </w:rPr>
        <w:t>/2025.</w:t>
      </w:r>
      <w:r w:rsidR="00ED1D2E" w:rsidRPr="006E0D8C">
        <w:rPr>
          <w:rFonts w:ascii="Calibri" w:hAnsi="Calibri" w:cs="Calibri"/>
          <w:b/>
          <w:szCs w:val="22"/>
          <w:u w:val="single"/>
        </w:rPr>
        <w:t xml:space="preserve"> </w:t>
      </w:r>
      <w:r w:rsidR="00427542" w:rsidRPr="006E0D8C">
        <w:rPr>
          <w:rFonts w:ascii="Calibri" w:hAnsi="Calibri" w:cs="Calibri"/>
          <w:b/>
          <w:szCs w:val="22"/>
          <w:u w:val="single"/>
        </w:rPr>
        <w:t>(</w:t>
      </w:r>
      <w:r w:rsidR="0059591D" w:rsidRPr="006E0D8C">
        <w:rPr>
          <w:rFonts w:ascii="Calibri" w:hAnsi="Calibri" w:cs="Calibri"/>
          <w:b/>
          <w:szCs w:val="22"/>
          <w:u w:val="single"/>
        </w:rPr>
        <w:t>X</w:t>
      </w:r>
      <w:r>
        <w:rPr>
          <w:rFonts w:ascii="Calibri" w:hAnsi="Calibri" w:cs="Calibri"/>
          <w:b/>
          <w:szCs w:val="22"/>
          <w:u w:val="single"/>
        </w:rPr>
        <w:t>II</w:t>
      </w:r>
      <w:r w:rsidR="00427542"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="00427542"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1E442C8B" w14:textId="77777777" w:rsidR="00427542" w:rsidRPr="006E0D8C" w:rsidRDefault="00427542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86D973B" w14:textId="77777777" w:rsidR="00427542" w:rsidRPr="006E0D8C" w:rsidRDefault="00427542" w:rsidP="00427542">
      <w:pPr>
        <w:ind w:left="709" w:hanging="567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57363FBB" w14:textId="77777777" w:rsidR="00DF6072" w:rsidRPr="006E0D8C" w:rsidRDefault="00DF607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6D6A83AC" w14:textId="77777777" w:rsidR="00AF3FCF" w:rsidRPr="00EE2A7E" w:rsidRDefault="00AF3FCF" w:rsidP="00AF3FCF">
      <w:pPr>
        <w:spacing w:after="64"/>
        <w:ind w:left="10" w:right="11" w:hanging="10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b/>
          <w:szCs w:val="22"/>
          <w:u w:val="single" w:color="000000"/>
        </w:rPr>
        <w:t>NYILVÁNOS ÜLÉS</w:t>
      </w:r>
    </w:p>
    <w:tbl>
      <w:tblPr>
        <w:tblStyle w:val="TableGrid"/>
        <w:tblW w:w="12611" w:type="dxa"/>
        <w:tblInd w:w="0" w:type="dxa"/>
        <w:tblLook w:val="04A0" w:firstRow="1" w:lastRow="0" w:firstColumn="1" w:lastColumn="0" w:noHBand="0" w:noVBand="1"/>
      </w:tblPr>
      <w:tblGrid>
        <w:gridCol w:w="248"/>
        <w:gridCol w:w="793"/>
        <w:gridCol w:w="9732"/>
        <w:gridCol w:w="1838"/>
      </w:tblGrid>
      <w:tr w:rsidR="00AF3FCF" w:rsidRPr="00EE2A7E" w14:paraId="65E09560" w14:textId="77777777" w:rsidTr="00AF3FCF">
        <w:trPr>
          <w:trHeight w:val="75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A5A17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00E5" w14:textId="77777777" w:rsidR="00AF3FCF" w:rsidRPr="00EE2A7E" w:rsidRDefault="00AF3FCF" w:rsidP="002473FF">
            <w:pPr>
              <w:spacing w:after="23" w:line="236" w:lineRule="auto"/>
              <w:ind w:right="2417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Szombathely Megyei Jogú Város Önkormányzata 2026. évi átmene</w:t>
            </w:r>
            <w:r>
              <w:rPr>
                <w:rFonts w:asciiTheme="minorHAnsi" w:hAnsiTheme="minorHAnsi" w:cstheme="minorHAnsi"/>
                <w:b/>
                <w:szCs w:val="22"/>
              </w:rPr>
              <w:t>ti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gazdálkodásáról szóló rendeletének megalkotására</w:t>
            </w:r>
          </w:p>
          <w:p w14:paraId="1A82112F" w14:textId="77777777" w:rsidR="00AF3FCF" w:rsidRDefault="00AF3FCF" w:rsidP="002473FF">
            <w:pPr>
              <w:tabs>
                <w:tab w:val="center" w:pos="3213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Stéger Gábor (a Közigazgatási és Adó Osztály vezetője)</w:t>
            </w:r>
          </w:p>
          <w:p w14:paraId="0AD9F033" w14:textId="77777777" w:rsidR="00AF3FCF" w:rsidRPr="00EE2A7E" w:rsidRDefault="00AF3FCF" w:rsidP="002473FF">
            <w:pPr>
              <w:tabs>
                <w:tab w:val="center" w:pos="3213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465524FA" w14:textId="77777777" w:rsidTr="00AF3FCF">
        <w:trPr>
          <w:trHeight w:val="1656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F78F3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FE82D" w14:textId="77777777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vagyonkezelési szerződésekkel kapcsolatos döntések meghozatalára</w:t>
            </w:r>
          </w:p>
          <w:p w14:paraId="6F5B07BF" w14:textId="77777777" w:rsidR="00AF3FCF" w:rsidRPr="00EE2A7E" w:rsidRDefault="00AF3FCF" w:rsidP="002473FF">
            <w:pPr>
              <w:tabs>
                <w:tab w:val="center" w:pos="4113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2451EE7" w14:textId="77777777" w:rsidR="00AF3FCF" w:rsidRPr="00EE2A7E" w:rsidRDefault="00AF3FCF" w:rsidP="002473FF">
            <w:pPr>
              <w:tabs>
                <w:tab w:val="center" w:pos="2590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Dr. Székely János (megyéspüspök)</w:t>
            </w:r>
          </w:p>
          <w:p w14:paraId="00BF48C8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Fodor István (Szombathelyi Tankerület igazgatója)</w:t>
            </w:r>
          </w:p>
          <w:p w14:paraId="4557D15C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Popa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Gergely (Savaria Szimfonikus Zenekar igazgatója)</w:t>
            </w:r>
          </w:p>
          <w:p w14:paraId="550792CF" w14:textId="77777777" w:rsidR="00AF3FCF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Rettegi Attila (Vas Vármegyei Szakképzési Centrum főigazgatója)</w:t>
            </w:r>
          </w:p>
          <w:p w14:paraId="1E97F315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0D0F7EEC" w14:textId="77777777" w:rsidTr="00AF3FCF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85513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93F7" w14:textId="77777777" w:rsidR="00AF3FCF" w:rsidRDefault="00AF3FCF" w:rsidP="002473FF">
            <w:pPr>
              <w:ind w:right="423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2026. évi belső ellenőrzési tervek jóváhagyására </w:t>
            </w:r>
          </w:p>
          <w:p w14:paraId="478D514F" w14:textId="77777777" w:rsidR="00AF3FCF" w:rsidRDefault="00AF3FCF" w:rsidP="002473FF">
            <w:pPr>
              <w:ind w:right="2290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előadó: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Dr. Andorné Fodor Ágnes (a Belső Ellenőrzési Iroda irodavezetője)</w:t>
            </w:r>
          </w:p>
          <w:p w14:paraId="137510BB" w14:textId="77777777" w:rsidR="00AF3FCF" w:rsidRPr="00EE2A7E" w:rsidRDefault="00AF3FCF" w:rsidP="002473FF">
            <w:pPr>
              <w:ind w:right="229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23F6F4C3" w14:textId="77777777" w:rsidTr="00AF3FCF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4E4ED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0C9F" w14:textId="77777777" w:rsidR="00AF3FCF" w:rsidRDefault="00AF3FCF" w:rsidP="002473FF">
            <w:pPr>
              <w:ind w:right="18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Szombathely Megyei Jogú Város Drogellenes Stratégiájával kapcsolatos döntés meghozatalára 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AA41644" w14:textId="77777777" w:rsidR="00AF3FCF" w:rsidRPr="00EE2A7E" w:rsidRDefault="00AF3FCF" w:rsidP="002473FF">
            <w:pPr>
              <w:ind w:right="1854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1E71F4CE" w14:textId="77777777" w:rsidTr="00AF3FCF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8B04F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ADE0" w14:textId="77777777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közművelődési és feladat-ellátási megállapodások megkötésére</w:t>
            </w:r>
          </w:p>
          <w:p w14:paraId="308B48C9" w14:textId="77777777" w:rsidR="00AF3FCF" w:rsidRPr="00EE2A7E" w:rsidRDefault="00AF3FCF" w:rsidP="002473FF">
            <w:pPr>
              <w:tabs>
                <w:tab w:val="center" w:pos="4113"/>
              </w:tabs>
              <w:spacing w:after="12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6A741BC3" w14:textId="77777777" w:rsidR="00AF3FCF" w:rsidRPr="00EE2A7E" w:rsidRDefault="00AF3FCF" w:rsidP="002473FF">
            <w:pPr>
              <w:tabs>
                <w:tab w:val="center" w:pos="3566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Hegedüs Éva (a Gyöngyöshermán–Szentkirályi Polgári Kör elnöke)</w:t>
            </w:r>
          </w:p>
          <w:p w14:paraId="0359F264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Szekér Tamás (a Herényi Kulturális és Sportegyesület elnöke)</w:t>
            </w:r>
          </w:p>
          <w:p w14:paraId="2CB4A50B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Bakó Béla (a Vas Megyei Tudományos Ismeretterjesztő Egyesület (TIT) elnöke)</w:t>
            </w:r>
          </w:p>
          <w:p w14:paraId="292C721C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Foki Imre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Zanati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Kulturális Egyesület elnöke)</w:t>
            </w:r>
          </w:p>
          <w:p w14:paraId="29227138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Varga Anna (a Derkovits Városrészért Egyesület elnöke)</w:t>
            </w:r>
          </w:p>
          <w:p w14:paraId="295E2B0A" w14:textId="77777777" w:rsidR="00AF3FCF" w:rsidRPr="00EE2A7E" w:rsidRDefault="00AF3FCF" w:rsidP="002473FF">
            <w:pPr>
              <w:ind w:left="1428" w:right="101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Valentin Károlyné (a Hátrányos Helyzetű Roma Fiatalokat Támogató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Közh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 Egyesület elnöke)</w:t>
            </w:r>
          </w:p>
          <w:p w14:paraId="1CA5F33B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Bakos Ildikó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Joskar-Ola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Alapítvány kuratóriumának elnöke)</w:t>
            </w:r>
          </w:p>
          <w:p w14:paraId="2570D4AF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Hegedüs László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Olad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Városrészért Egyesület elnöke)</w:t>
            </w:r>
          </w:p>
          <w:p w14:paraId="749C0487" w14:textId="77777777" w:rsidR="00AF3FCF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Lakatosné Pintér Katalin (a Petőfi-Telepért Egyesület elnök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EE2A7E">
              <w:rPr>
                <w:rFonts w:asciiTheme="minorHAnsi" w:hAnsiTheme="minorHAnsi" w:cstheme="minorHAnsi"/>
                <w:szCs w:val="22"/>
              </w:rPr>
              <w:t>)</w:t>
            </w:r>
          </w:p>
          <w:p w14:paraId="2066AFC6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6C883958" w14:textId="77777777" w:rsidTr="00AF3FCF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94D51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7E509" w14:textId="77777777" w:rsidR="00AF3FCF" w:rsidRDefault="00AF3FCF" w:rsidP="002473FF">
            <w:pPr>
              <w:ind w:right="1254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Berzsenyi Dániel Könyvtár 2026. évi állományleltárának elvégzésére és a leltározási ütemterv jóváhagyására </w:t>
            </w:r>
          </w:p>
          <w:p w14:paraId="090A3E20" w14:textId="77777777" w:rsidR="00AF3FCF" w:rsidRDefault="00AF3FCF" w:rsidP="002473FF">
            <w:pPr>
              <w:ind w:right="12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68FDF969" w14:textId="77777777" w:rsidR="00AF3FCF" w:rsidRDefault="00AF3FCF" w:rsidP="002473FF">
            <w:pPr>
              <w:ind w:right="12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Baráthné </w:t>
            </w:r>
            <w:proofErr w:type="spellStart"/>
            <w:proofErr w:type="gramStart"/>
            <w:r w:rsidRPr="00EE2A7E">
              <w:rPr>
                <w:rFonts w:asciiTheme="minorHAnsi" w:hAnsiTheme="minorHAnsi" w:cstheme="minorHAnsi"/>
                <w:szCs w:val="22"/>
              </w:rPr>
              <w:t>dr.né</w:t>
            </w:r>
            <w:proofErr w:type="spellEnd"/>
            <w:proofErr w:type="gramEnd"/>
            <w:r w:rsidRPr="00EE2A7E">
              <w:rPr>
                <w:rFonts w:asciiTheme="minorHAnsi" w:hAnsiTheme="minorHAnsi" w:cstheme="minorHAnsi"/>
                <w:szCs w:val="22"/>
              </w:rPr>
              <w:t xml:space="preserve"> Molnár Mónika (a Berzsenyi Dániel Könyvtár igazgatója)</w:t>
            </w:r>
          </w:p>
          <w:p w14:paraId="72561C4A" w14:textId="77777777" w:rsidR="00AF3FCF" w:rsidRPr="00EE2A7E" w:rsidRDefault="00AF3FCF" w:rsidP="002473F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F3FCF" w:rsidRPr="00EE2A7E" w14:paraId="5DB9662E" w14:textId="77777777" w:rsidTr="00AF3FCF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CC58D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7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3914F" w14:textId="77777777" w:rsidR="00AF3FCF" w:rsidRDefault="00AF3FCF" w:rsidP="002473FF">
            <w:pPr>
              <w:ind w:right="229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</w:t>
            </w:r>
            <w:proofErr w:type="spellStart"/>
            <w:r w:rsidRPr="00EE2A7E">
              <w:rPr>
                <w:rFonts w:asciiTheme="minorHAnsi" w:hAnsiTheme="minorHAnsi" w:cstheme="minorHAnsi"/>
                <w:b/>
                <w:szCs w:val="22"/>
              </w:rPr>
              <w:t>CityLight</w:t>
            </w:r>
            <w:proofErr w:type="spellEnd"/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berendezések díjmentes igénybevételével kapcsolatos döntés meghozatalára 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DEA4A6E" w14:textId="77777777" w:rsidR="00AF3FCF" w:rsidRPr="00EE2A7E" w:rsidRDefault="00AF3FCF" w:rsidP="002473FF">
            <w:pPr>
              <w:tabs>
                <w:tab w:val="center" w:pos="2590"/>
              </w:tabs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E2A7E">
              <w:rPr>
                <w:rFonts w:asciiTheme="minorHAnsi" w:hAnsiTheme="minorHAnsi" w:cstheme="minorHAnsi"/>
                <w:b/>
                <w:szCs w:val="22"/>
              </w:rPr>
              <w:t>meg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hívott:   </w:t>
            </w:r>
            <w:proofErr w:type="gramEnd"/>
            <w:r>
              <w:rPr>
                <w:rFonts w:asciiTheme="minorHAnsi" w:hAnsiTheme="minorHAnsi" w:cstheme="minorHAnsi"/>
                <w:b/>
                <w:szCs w:val="22"/>
              </w:rPr>
              <w:t xml:space="preserve">       </w:t>
            </w:r>
            <w:r w:rsidRPr="001B606F">
              <w:rPr>
                <w:rFonts w:asciiTheme="minorHAnsi" w:hAnsiTheme="minorHAnsi" w:cstheme="minorHAnsi"/>
                <w:bCs/>
                <w:szCs w:val="22"/>
              </w:rPr>
              <w:t>Horváth Zoltán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(</w:t>
            </w:r>
            <w:r w:rsidRPr="001B606F">
              <w:rPr>
                <w:rFonts w:asciiTheme="minorHAnsi" w:hAnsiTheme="minorHAnsi" w:cstheme="minorHAnsi"/>
                <w:bCs/>
                <w:szCs w:val="22"/>
              </w:rPr>
              <w:t xml:space="preserve">az AGORA Savaria Kulturális és Médiaközpont </w:t>
            </w:r>
            <w:proofErr w:type="spellStart"/>
            <w:r w:rsidRPr="001B606F">
              <w:rPr>
                <w:rFonts w:asciiTheme="minorHAnsi" w:hAnsiTheme="minorHAnsi" w:cstheme="minorHAnsi"/>
                <w:bCs/>
                <w:szCs w:val="22"/>
              </w:rPr>
              <w:t>NKft</w:t>
            </w:r>
            <w:proofErr w:type="spellEnd"/>
            <w:r w:rsidRPr="001B606F">
              <w:rPr>
                <w:rFonts w:asciiTheme="minorHAnsi" w:hAnsiTheme="minorHAnsi" w:cstheme="minorHAnsi"/>
                <w:bCs/>
                <w:szCs w:val="22"/>
              </w:rPr>
              <w:t>. ügyvezető igazgatója</w:t>
            </w:r>
            <w:r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  <w:p w14:paraId="203649C9" w14:textId="77777777" w:rsidR="00AF3FCF" w:rsidRPr="00EE2A7E" w:rsidRDefault="00AF3FCF" w:rsidP="002473FF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F3FCF" w:rsidRPr="00EE2A7E" w14:paraId="63D0733D" w14:textId="77777777" w:rsidTr="00AF3FCF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1DB76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1528" w14:textId="77777777" w:rsidR="00AF3FCF" w:rsidRDefault="00AF3FCF" w:rsidP="002473FF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Tájékoztató a 2025. évi ellenőrzések tapasztalatairól, javaslat az önkormányza</w:t>
            </w:r>
            <w:r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tulajdonban lévő, köznevelési feladatellátás céljára vagyonkezelésbe átadott vagyon 2026. évi ellenőrzési ütemtervének jóváhagyására </w:t>
            </w:r>
          </w:p>
          <w:p w14:paraId="0F4190D3" w14:textId="77777777" w:rsidR="00AF3FCF" w:rsidRDefault="00AF3FCF" w:rsidP="002473FF">
            <w:pPr>
              <w:ind w:right="616" w:firstLine="3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előadó: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615DBAB4" w14:textId="77777777" w:rsidR="00AF3FCF" w:rsidRPr="00EE2A7E" w:rsidRDefault="00AF3FCF" w:rsidP="002473FF">
            <w:pPr>
              <w:ind w:right="616" w:firstLine="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7B6DE020" w14:textId="77777777" w:rsidTr="00AF3FCF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1E1EC" w14:textId="77777777" w:rsidR="00AF3FCF" w:rsidRPr="00EE2A7E" w:rsidRDefault="00AF3FCF" w:rsidP="002473FF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9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4F0C0" w14:textId="77777777" w:rsidR="00AF3FCF" w:rsidRPr="00EE2A7E" w:rsidRDefault="00AF3FCF" w:rsidP="002473FF">
            <w:pPr>
              <w:spacing w:after="22" w:line="236" w:lineRule="auto"/>
              <w:ind w:right="2133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az önkormányzat által fenntarto</w:t>
            </w:r>
            <w:r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óvodák 2026. évi fenntartói törvényességi ellenőrzési ütemtervének jóváhagyására, tájékoztató a 2025. évi ellenőrzések tapasztalatairól</w:t>
            </w:r>
          </w:p>
          <w:p w14:paraId="34B4E3AC" w14:textId="77777777" w:rsidR="00AF3FCF" w:rsidRDefault="00AF3FCF" w:rsidP="002473FF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A8F02DF" w14:textId="77777777" w:rsidR="00AF3FCF" w:rsidRPr="00EE2A7E" w:rsidRDefault="00AF3FCF" w:rsidP="002473FF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44DD33BC" w14:textId="77777777" w:rsidTr="00AF3FCF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84C36" w14:textId="0A4DCABD" w:rsidR="00AF3FCF" w:rsidRPr="00EE2A7E" w:rsidRDefault="00AF3FCF" w:rsidP="002473FF">
            <w:pPr>
              <w:ind w:left="24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955B0A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68D2" w14:textId="77777777" w:rsidR="00AF3FCF" w:rsidRDefault="00AF3FCF" w:rsidP="002473FF">
            <w:pPr>
              <w:ind w:right="3272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városi pedagógiai asszisztens áthelyezésére </w:t>
            </w:r>
          </w:p>
          <w:p w14:paraId="5841F26A" w14:textId="77777777" w:rsidR="00AF3FCF" w:rsidRDefault="00AF3FCF" w:rsidP="002473FF">
            <w:pPr>
              <w:ind w:right="1865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4FDBA33" w14:textId="77777777" w:rsidR="00AF3FCF" w:rsidRPr="00EE2A7E" w:rsidRDefault="00AF3FCF" w:rsidP="002473FF">
            <w:pPr>
              <w:ind w:right="186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53A90AE3" w14:textId="77777777" w:rsidTr="00AF3FCF">
        <w:trPr>
          <w:gridBefore w:val="1"/>
          <w:gridAfter w:val="1"/>
          <w:wBefore w:w="248" w:type="dxa"/>
          <w:wAfter w:w="1838" w:type="dxa"/>
          <w:trHeight w:val="53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5167ADA" w14:textId="4B8E72D3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955B0A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</w:tcPr>
          <w:p w14:paraId="7A73E8F0" w14:textId="77777777" w:rsidR="00AF3FCF" w:rsidRDefault="00AF3FCF" w:rsidP="002473FF">
            <w:pPr>
              <w:ind w:right="-1277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Nemzetközi Duna-Filharmónia Kulturális Platform (KIDP) Egyesülethez történő csatlakozásra </w:t>
            </w:r>
          </w:p>
          <w:p w14:paraId="4BBC472F" w14:textId="77777777" w:rsidR="00AF3FCF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103A3A1" w14:textId="77777777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6C7ECBFB" w14:textId="77777777" w:rsidTr="00AF3FCF">
        <w:trPr>
          <w:gridBefore w:val="1"/>
          <w:gridAfter w:val="1"/>
          <w:wBefore w:w="248" w:type="dxa"/>
          <w:wAfter w:w="1838" w:type="dxa"/>
          <w:trHeight w:val="307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7139789" w14:textId="21381501" w:rsidR="00AF3FCF" w:rsidRPr="00EE2A7E" w:rsidRDefault="00AF3FCF" w:rsidP="002473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955B0A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919EA" w14:textId="77777777" w:rsidR="00AF3FCF" w:rsidRDefault="00AF3FCF" w:rsidP="002473FF">
            <w:pPr>
              <w:spacing w:line="240" w:lineRule="auto"/>
              <w:ind w:right="839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Kulturális és Civil Alap </w:t>
            </w:r>
            <w:r>
              <w:rPr>
                <w:rFonts w:asciiTheme="minorHAnsi" w:hAnsiTheme="minorHAnsi" w:cstheme="minorHAnsi"/>
                <w:b/>
                <w:szCs w:val="22"/>
              </w:rPr>
              <w:t>felhasználásával kapcsolatos döntések meghozatalára</w:t>
            </w:r>
          </w:p>
          <w:p w14:paraId="23541A39" w14:textId="77777777" w:rsidR="00AF3FCF" w:rsidRPr="00EE2A7E" w:rsidRDefault="00AF3FCF" w:rsidP="002473FF">
            <w:pPr>
              <w:spacing w:line="240" w:lineRule="auto"/>
              <w:ind w:right="-142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</w:tr>
      <w:tr w:rsidR="00AF3FCF" w:rsidRPr="00EE2A7E" w14:paraId="3B6395DC" w14:textId="77777777" w:rsidTr="00370505">
        <w:trPr>
          <w:gridBefore w:val="1"/>
          <w:gridAfter w:val="1"/>
          <w:wBefore w:w="248" w:type="dxa"/>
          <w:wAfter w:w="1838" w:type="dxa"/>
          <w:trHeight w:val="514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7643CC4" w14:textId="77777777" w:rsidR="00AF3FCF" w:rsidRPr="00EE2A7E" w:rsidRDefault="00AF3FCF" w:rsidP="002473F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7F9E" w14:textId="77777777" w:rsidR="00AF3FCF" w:rsidRPr="00EE2A7E" w:rsidRDefault="00AF3FCF" w:rsidP="002473FF">
            <w:pPr>
              <w:spacing w:after="117"/>
              <w:ind w:right="71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ZÁRT ÜLÉS</w:t>
            </w:r>
          </w:p>
        </w:tc>
      </w:tr>
      <w:tr w:rsidR="00AF3FCF" w:rsidRPr="00EE2A7E" w14:paraId="574366AF" w14:textId="77777777" w:rsidTr="00AF3FCF">
        <w:trPr>
          <w:gridBefore w:val="1"/>
          <w:gridAfter w:val="1"/>
          <w:wBefore w:w="248" w:type="dxa"/>
          <w:wAfter w:w="1838" w:type="dxa"/>
          <w:trHeight w:val="189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678DB01" w14:textId="02884E63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955B0A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BD83" w14:textId="77777777" w:rsidR="00AF3FCF" w:rsidRDefault="00AF3FCF" w:rsidP="002473FF">
            <w:pPr>
              <w:spacing w:after="117"/>
              <w:ind w:right="-567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magasabb vezetői álláshelyek betöltésére beérkezett pályázatok elbírálására </w:t>
            </w:r>
          </w:p>
          <w:p w14:paraId="0750FFB8" w14:textId="77777777" w:rsidR="00AF3FCF" w:rsidRPr="00EE2A7E" w:rsidRDefault="00AF3FCF" w:rsidP="002473FF">
            <w:pPr>
              <w:spacing w:after="117"/>
              <w:ind w:right="-567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496EE101" w14:textId="77777777" w:rsidR="00AF3FCF" w:rsidRPr="00EE2A7E" w:rsidRDefault="00AF3FCF" w:rsidP="002473FF">
            <w:pPr>
              <w:tabs>
                <w:tab w:val="center" w:pos="2724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Sebestyénné Pethő Andrea (pályázó)</w:t>
            </w:r>
          </w:p>
          <w:p w14:paraId="3DBAAED1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Lábas Laura (pályázó)</w:t>
            </w:r>
          </w:p>
          <w:p w14:paraId="3DD15E65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Kovács Andrea (pályázó)</w:t>
            </w:r>
          </w:p>
          <w:p w14:paraId="241F13B2" w14:textId="77777777" w:rsidR="00AF3FCF" w:rsidRPr="00EE2A7E" w:rsidRDefault="00AF3FCF" w:rsidP="002473FF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FCF" w:rsidRPr="00EE2A7E" w14:paraId="593DA4AB" w14:textId="77777777" w:rsidTr="00AF3FCF">
        <w:trPr>
          <w:gridBefore w:val="1"/>
          <w:gridAfter w:val="1"/>
          <w:wBefore w:w="248" w:type="dxa"/>
          <w:wAfter w:w="1838" w:type="dxa"/>
          <w:trHeight w:val="3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72B4E" w14:textId="5CB370D8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955B0A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5201C" w14:textId="77777777" w:rsidR="00AF3FCF" w:rsidRPr="00EE2A7E" w:rsidRDefault="00AF3FCF" w:rsidP="002473FF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a kultúra területén dolgozók önkormányzati kitüntetésére</w:t>
            </w:r>
          </w:p>
        </w:tc>
      </w:tr>
    </w:tbl>
    <w:p w14:paraId="069F55FF" w14:textId="77777777" w:rsidR="00370505" w:rsidRDefault="00AF3FCF" w:rsidP="00370505">
      <w:pPr>
        <w:tabs>
          <w:tab w:val="center" w:pos="1326"/>
          <w:tab w:val="center" w:pos="5157"/>
        </w:tabs>
        <w:spacing w:line="240" w:lineRule="auto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</w:t>
      </w:r>
      <w:proofErr w:type="gramStart"/>
      <w:r w:rsidRPr="00EE2A7E">
        <w:rPr>
          <w:rFonts w:asciiTheme="minorHAnsi" w:hAnsiTheme="minorHAnsi" w:cstheme="minorHAnsi"/>
          <w:b/>
          <w:szCs w:val="22"/>
        </w:rPr>
        <w:t>előadó:</w:t>
      </w:r>
      <w:r>
        <w:rPr>
          <w:rFonts w:asciiTheme="minorHAnsi" w:hAnsiTheme="minorHAnsi" w:cstheme="minorHAnsi"/>
          <w:b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            </w:t>
      </w:r>
      <w:r w:rsidRPr="00EE2A7E">
        <w:rPr>
          <w:rFonts w:asciiTheme="minorHAnsi" w:hAnsiTheme="minorHAnsi" w:cstheme="minorHAnsi"/>
          <w:b/>
          <w:szCs w:val="22"/>
        </w:rPr>
        <w:tab/>
      </w:r>
      <w:r w:rsidRPr="00EE2A7E">
        <w:rPr>
          <w:rFonts w:asciiTheme="minorHAnsi" w:hAnsiTheme="minorHAnsi" w:cstheme="minorHAnsi"/>
          <w:szCs w:val="22"/>
        </w:rPr>
        <w:t>Vinczéné Dr. Menyhárt Mária (az Egészségügyi és Közszolgálati Osztály vezetője)</w:t>
      </w:r>
    </w:p>
    <w:p w14:paraId="02DC16B6" w14:textId="77777777" w:rsidR="00955B0A" w:rsidRDefault="00955B0A" w:rsidP="00370505">
      <w:pPr>
        <w:tabs>
          <w:tab w:val="center" w:pos="1326"/>
          <w:tab w:val="center" w:pos="5157"/>
        </w:tabs>
        <w:spacing w:line="240" w:lineRule="auto"/>
        <w:rPr>
          <w:rFonts w:ascii="Calibri" w:hAnsi="Calibri" w:cs="Calibri"/>
          <w:b/>
          <w:szCs w:val="22"/>
        </w:rPr>
      </w:pPr>
    </w:p>
    <w:p w14:paraId="388CB4E7" w14:textId="6AFCE4A2" w:rsidR="00427542" w:rsidRPr="006E0D8C" w:rsidRDefault="00427542" w:rsidP="00370505">
      <w:pPr>
        <w:tabs>
          <w:tab w:val="center" w:pos="1326"/>
          <w:tab w:val="center" w:pos="5157"/>
        </w:tabs>
        <w:spacing w:line="240" w:lineRule="auto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/>
          <w:szCs w:val="22"/>
        </w:rPr>
        <w:t>Felelős:</w:t>
      </w:r>
      <w:r w:rsidRPr="006E0D8C">
        <w:rPr>
          <w:rFonts w:ascii="Calibri" w:hAnsi="Calibri" w:cs="Calibri"/>
          <w:bCs/>
          <w:szCs w:val="22"/>
        </w:rPr>
        <w:t xml:space="preserve"> </w:t>
      </w:r>
      <w:r w:rsidRPr="006E0D8C">
        <w:rPr>
          <w:rFonts w:ascii="Calibri" w:hAnsi="Calibri" w:cs="Calibri"/>
          <w:szCs w:val="22"/>
        </w:rPr>
        <w:t xml:space="preserve">Putz Attila, a Kulturális, Oktatási és Civil </w:t>
      </w:r>
      <w:r w:rsidRPr="006E0D8C">
        <w:rPr>
          <w:rFonts w:ascii="Calibri" w:hAnsi="Calibri" w:cs="Calibri"/>
          <w:bCs/>
          <w:szCs w:val="22"/>
        </w:rPr>
        <w:t>Bizottság elnöke</w:t>
      </w:r>
    </w:p>
    <w:p w14:paraId="0904CD99" w14:textId="77777777" w:rsidR="00427542" w:rsidRPr="006E0D8C" w:rsidRDefault="00427542" w:rsidP="00370505">
      <w:pPr>
        <w:tabs>
          <w:tab w:val="center" w:pos="1418"/>
          <w:tab w:val="center" w:pos="5206"/>
        </w:tabs>
        <w:spacing w:line="240" w:lineRule="auto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/>
          <w:szCs w:val="22"/>
        </w:rPr>
        <w:t>Határidő:</w:t>
      </w:r>
      <w:r w:rsidRPr="006E0D8C">
        <w:rPr>
          <w:rFonts w:ascii="Calibri" w:hAnsi="Calibri" w:cs="Calibri"/>
          <w:bCs/>
          <w:szCs w:val="22"/>
        </w:rPr>
        <w:t xml:space="preserve"> azonnal</w:t>
      </w:r>
    </w:p>
    <w:p w14:paraId="5C55F272" w14:textId="77777777" w:rsidR="00427542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76950C0" w14:textId="77777777" w:rsidR="00955B0A" w:rsidRPr="006E0D8C" w:rsidRDefault="00955B0A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31BCD465" w14:textId="2C0D3B37" w:rsidR="00DF6072" w:rsidRPr="006E0D8C" w:rsidRDefault="00427542" w:rsidP="00C32F8E">
      <w:pPr>
        <w:pStyle w:val="Listaszerbekezds"/>
        <w:numPr>
          <w:ilvl w:val="0"/>
          <w:numId w:val="21"/>
        </w:numPr>
        <w:tabs>
          <w:tab w:val="center" w:pos="1418"/>
          <w:tab w:val="center" w:pos="5206"/>
        </w:tabs>
        <w:ind w:left="426"/>
        <w:jc w:val="both"/>
        <w:rPr>
          <w:rFonts w:cs="Calibri"/>
          <w:b/>
        </w:rPr>
      </w:pPr>
      <w:r w:rsidRPr="006E0D8C">
        <w:rPr>
          <w:rFonts w:cs="Calibri"/>
          <w:b/>
        </w:rPr>
        <w:t>napirendi pont:</w:t>
      </w:r>
      <w:r w:rsidR="00C568A6" w:rsidRPr="006E0D8C">
        <w:t xml:space="preserve"> </w:t>
      </w:r>
      <w:r w:rsidR="00AF3FCF" w:rsidRPr="00AF3FCF">
        <w:rPr>
          <w:b/>
        </w:rPr>
        <w:t>Javaslat Szombathely Megyei Jogú Város Önkormányzata 2026. évi átmeneti gazdálkodásáról szóló rendeletének megalkotására</w:t>
      </w:r>
    </w:p>
    <w:p w14:paraId="23079D5C" w14:textId="342CE602" w:rsidR="00225233" w:rsidRPr="006E0D8C" w:rsidRDefault="00225233" w:rsidP="00DF6072">
      <w:pPr>
        <w:tabs>
          <w:tab w:val="center" w:pos="1418"/>
          <w:tab w:val="center" w:pos="5206"/>
        </w:tabs>
        <w:ind w:left="66"/>
        <w:jc w:val="both"/>
        <w:rPr>
          <w:rFonts w:cs="Calibri"/>
          <w:bCs/>
        </w:rPr>
      </w:pPr>
    </w:p>
    <w:p w14:paraId="6764BCE2" w14:textId="0E69EF5F" w:rsidR="00AF3FCF" w:rsidRPr="006E0D8C" w:rsidRDefault="00AF3FCF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150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D95C87A" w14:textId="77777777" w:rsidR="00055549" w:rsidRPr="006E0D8C" w:rsidRDefault="00055549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56C7687" w14:textId="6F1300A5" w:rsidR="00FD74CF" w:rsidRPr="006E0D8C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AF3FCF" w:rsidRPr="00AF3FCF">
        <w:rPr>
          <w:rFonts w:ascii="Calibri" w:hAnsi="Calibri" w:cs="Calibri"/>
          <w:bCs/>
          <w:szCs w:val="22"/>
        </w:rPr>
        <w:t>Javaslat Szombathely Megyei Jogú Város Önkormányzata 2026. évi átmeneti gazdálkodásáról szóló rendeletének megalkotására</w:t>
      </w:r>
      <w:r w:rsidRPr="006E0D8C">
        <w:rPr>
          <w:rFonts w:ascii="Calibri" w:hAnsi="Calibri" w:cs="Calibri"/>
          <w:bCs/>
          <w:szCs w:val="22"/>
        </w:rPr>
        <w:t>” című előterjesztést megtárgyalta, és</w:t>
      </w:r>
      <w:r w:rsidR="006D6276" w:rsidRPr="006E0D8C">
        <w:rPr>
          <w:rFonts w:ascii="Calibri" w:hAnsi="Calibri" w:cs="Calibri"/>
          <w:bCs/>
          <w:szCs w:val="22"/>
        </w:rPr>
        <w:t xml:space="preserve"> </w:t>
      </w:r>
      <w:r w:rsidR="00F27DF8" w:rsidRPr="006E0D8C">
        <w:rPr>
          <w:rFonts w:ascii="Calibri" w:hAnsi="Calibri" w:cs="Calibri"/>
          <w:bCs/>
          <w:szCs w:val="22"/>
        </w:rPr>
        <w:t xml:space="preserve">a </w:t>
      </w:r>
      <w:r w:rsidR="00AF3FCF">
        <w:rPr>
          <w:rFonts w:ascii="Calibri" w:hAnsi="Calibri" w:cs="Calibri"/>
          <w:bCs/>
          <w:szCs w:val="22"/>
        </w:rPr>
        <w:t>rendelet-tervezetet</w:t>
      </w:r>
      <w:r w:rsidR="0073425D" w:rsidRPr="006E0D8C">
        <w:rPr>
          <w:rFonts w:ascii="Calibri" w:hAnsi="Calibri" w:cs="Calibri"/>
          <w:bCs/>
          <w:szCs w:val="22"/>
        </w:rPr>
        <w:t xml:space="preserve"> az előterjesztésben foglaltak szerint</w:t>
      </w:r>
      <w:r w:rsidR="00F27DF8" w:rsidRPr="006E0D8C">
        <w:rPr>
          <w:rFonts w:ascii="Calibri" w:hAnsi="Calibri" w:cs="Calibri"/>
          <w:bCs/>
          <w:szCs w:val="22"/>
        </w:rPr>
        <w:t xml:space="preserve"> a</w:t>
      </w:r>
      <w:r w:rsidR="001178DF" w:rsidRPr="006E0D8C">
        <w:rPr>
          <w:rFonts w:ascii="Calibri" w:hAnsi="Calibri" w:cs="Calibri"/>
          <w:bCs/>
          <w:szCs w:val="22"/>
        </w:rPr>
        <w:t xml:space="preserve"> </w:t>
      </w:r>
      <w:r w:rsidRPr="006E0D8C">
        <w:rPr>
          <w:rFonts w:ascii="Calibri" w:hAnsi="Calibri" w:cs="Calibri"/>
          <w:bCs/>
          <w:szCs w:val="22"/>
        </w:rPr>
        <w:t>Közgyűlésnek elfogadásra javasolja.</w:t>
      </w:r>
    </w:p>
    <w:p w14:paraId="7BF751E3" w14:textId="77777777" w:rsidR="00500FC6" w:rsidRPr="006E0D8C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A9E1923" w14:textId="7E6067A3" w:rsidR="00500FC6" w:rsidRPr="006E0D8C" w:rsidRDefault="00500FC6" w:rsidP="00500FC6">
      <w:pPr>
        <w:spacing w:line="240" w:lineRule="auto"/>
        <w:ind w:left="992" w:hanging="992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</w:rPr>
        <w:t>Felelős:</w:t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24AFB81E" w14:textId="1864B5C6" w:rsidR="00500FC6" w:rsidRPr="006E0D8C" w:rsidRDefault="00500FC6" w:rsidP="00500FC6">
      <w:pPr>
        <w:spacing w:line="240" w:lineRule="auto"/>
        <w:ind w:left="992" w:firstLine="424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Dr. Nemény András polgármester</w:t>
      </w:r>
    </w:p>
    <w:p w14:paraId="4370D9F0" w14:textId="77777777" w:rsidR="00F27DF8" w:rsidRPr="006E0D8C" w:rsidRDefault="00500FC6" w:rsidP="00F27DF8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="00F27DF8" w:rsidRPr="006E0D8C">
        <w:rPr>
          <w:rFonts w:asciiTheme="minorHAnsi" w:hAnsiTheme="minorHAnsi" w:cstheme="minorHAnsi"/>
          <w:szCs w:val="22"/>
        </w:rPr>
        <w:t>Dr. Horváth Attila alpolgármester</w:t>
      </w:r>
    </w:p>
    <w:p w14:paraId="5B65959E" w14:textId="77777777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Dr. Károlyi Ákos jegyző</w:t>
      </w:r>
    </w:p>
    <w:p w14:paraId="6329A889" w14:textId="54759AF6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(a végrehajtás előkészítéséért: </w:t>
      </w:r>
    </w:p>
    <w:p w14:paraId="23E998E9" w14:textId="4571BA45" w:rsidR="0073425D" w:rsidRPr="006E0D8C" w:rsidRDefault="0073425D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</w:t>
      </w:r>
    </w:p>
    <w:p w14:paraId="50337D50" w14:textId="657BB1C1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 xml:space="preserve">                </w:t>
      </w:r>
      <w:r w:rsidRPr="006E0D8C">
        <w:rPr>
          <w:rFonts w:asciiTheme="minorHAnsi" w:hAnsiTheme="minorHAnsi" w:cstheme="minorHAnsi"/>
          <w:szCs w:val="22"/>
        </w:rPr>
        <w:tab/>
        <w:t xml:space="preserve"> Stéger Gábor, a Közgazdasági és Adó Osztály vezetője)</w:t>
      </w:r>
    </w:p>
    <w:p w14:paraId="39FA75BA" w14:textId="625B5554" w:rsidR="00500FC6" w:rsidRPr="006E0D8C" w:rsidRDefault="00500FC6" w:rsidP="00F27DF8">
      <w:pPr>
        <w:spacing w:line="240" w:lineRule="auto"/>
        <w:ind w:left="992" w:hanging="992"/>
        <w:rPr>
          <w:rFonts w:ascii="Calibri" w:hAnsi="Calibri" w:cs="Calibri"/>
          <w:i/>
          <w:szCs w:val="22"/>
        </w:rPr>
      </w:pPr>
    </w:p>
    <w:p w14:paraId="58832188" w14:textId="5EE5523C" w:rsidR="00500FC6" w:rsidRDefault="00500FC6" w:rsidP="00500FC6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</w:rPr>
        <w:t xml:space="preserve">Határidő: </w:t>
      </w:r>
      <w:r w:rsidRPr="006E0D8C">
        <w:rPr>
          <w:rFonts w:ascii="Calibri" w:hAnsi="Calibri" w:cs="Calibri"/>
          <w:b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 w:rsidR="00AF3FCF">
        <w:rPr>
          <w:rFonts w:ascii="Calibri" w:hAnsi="Calibri" w:cs="Calibri"/>
          <w:szCs w:val="22"/>
        </w:rPr>
        <w:t>december 11.</w:t>
      </w:r>
    </w:p>
    <w:p w14:paraId="0C07901F" w14:textId="77777777" w:rsidR="00370505" w:rsidRDefault="00370505" w:rsidP="00500FC6">
      <w:pPr>
        <w:spacing w:line="240" w:lineRule="auto"/>
        <w:rPr>
          <w:rFonts w:ascii="Calibri" w:hAnsi="Calibri" w:cs="Calibri"/>
          <w:szCs w:val="22"/>
        </w:rPr>
      </w:pPr>
    </w:p>
    <w:p w14:paraId="03B0FE2D" w14:textId="77777777" w:rsidR="00955B0A" w:rsidRPr="006E0D8C" w:rsidRDefault="00955B0A" w:rsidP="00500FC6">
      <w:pPr>
        <w:spacing w:line="240" w:lineRule="auto"/>
        <w:rPr>
          <w:rFonts w:ascii="Calibri" w:hAnsi="Calibri" w:cs="Calibri"/>
          <w:szCs w:val="22"/>
        </w:rPr>
      </w:pPr>
    </w:p>
    <w:p w14:paraId="557FE191" w14:textId="5BC8BA0B" w:rsidR="0073425D" w:rsidRPr="006E0D8C" w:rsidRDefault="002A0C0E" w:rsidP="0073425D">
      <w:pPr>
        <w:pStyle w:val="Listaszerbekezds"/>
        <w:numPr>
          <w:ilvl w:val="0"/>
          <w:numId w:val="21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6E0D8C">
        <w:rPr>
          <w:rFonts w:asciiTheme="minorHAnsi" w:hAnsiTheme="minorHAnsi" w:cstheme="minorHAnsi"/>
          <w:b/>
        </w:rPr>
        <w:lastRenderedPageBreak/>
        <w:t xml:space="preserve">napirendi pont: </w:t>
      </w:r>
      <w:bookmarkStart w:id="0" w:name="_Hlk190764102"/>
      <w:r w:rsidR="00AF3FCF" w:rsidRPr="00AF3FCF">
        <w:rPr>
          <w:rFonts w:asciiTheme="minorHAnsi" w:hAnsiTheme="minorHAnsi" w:cstheme="minorHAnsi"/>
          <w:b/>
        </w:rPr>
        <w:t>Javaslat vagyonkezelési szerződésekkel kapcsolatos döntések meghozatalára</w:t>
      </w:r>
    </w:p>
    <w:p w14:paraId="5A7C88A1" w14:textId="25FD6513" w:rsidR="00DF6072" w:rsidRDefault="00DF6072" w:rsidP="0073425D">
      <w:pPr>
        <w:pStyle w:val="Listaszerbekezds"/>
        <w:ind w:left="426"/>
        <w:jc w:val="both"/>
        <w:rPr>
          <w:rFonts w:asciiTheme="minorHAnsi" w:hAnsiTheme="minorHAnsi" w:cstheme="minorHAnsi"/>
          <w:b/>
        </w:rPr>
      </w:pPr>
    </w:p>
    <w:p w14:paraId="512DAF7C" w14:textId="77777777" w:rsidR="009A4DC5" w:rsidRPr="006E0D8C" w:rsidRDefault="009A4DC5" w:rsidP="0073425D">
      <w:pPr>
        <w:pStyle w:val="Listaszerbekezds"/>
        <w:ind w:left="426"/>
        <w:jc w:val="both"/>
        <w:rPr>
          <w:rFonts w:asciiTheme="minorHAnsi" w:hAnsiTheme="minorHAnsi" w:cstheme="minorHAnsi"/>
          <w:b/>
        </w:rPr>
      </w:pPr>
    </w:p>
    <w:bookmarkEnd w:id="0"/>
    <w:p w14:paraId="3321EE7C" w14:textId="60AA13C7" w:rsidR="00AF3FCF" w:rsidRPr="006E0D8C" w:rsidRDefault="00AF3FCF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151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23C0733" w14:textId="77777777" w:rsidR="00DF6072" w:rsidRPr="006E0D8C" w:rsidRDefault="00DF6072" w:rsidP="00DF607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9E4FA36" w14:textId="7CDEA05E" w:rsidR="00D66E75" w:rsidRPr="006E0D8C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AF3FCF" w:rsidRPr="00AF3FCF">
        <w:rPr>
          <w:rFonts w:ascii="Calibri" w:hAnsi="Calibri" w:cs="Calibri"/>
          <w:bCs/>
          <w:szCs w:val="22"/>
        </w:rPr>
        <w:t>Javaslat vagyonkezelési szerződésekkel kapcsolatos döntések meghozatalára</w:t>
      </w:r>
      <w:r w:rsidRPr="006E0D8C">
        <w:rPr>
          <w:rFonts w:ascii="Calibri" w:hAnsi="Calibri" w:cs="Calibri"/>
          <w:bCs/>
          <w:szCs w:val="22"/>
        </w:rPr>
        <w:t xml:space="preserve">” című előterjesztést megtárgyalta, </w:t>
      </w:r>
      <w:r w:rsidR="0073425D" w:rsidRPr="006E0D8C">
        <w:rPr>
          <w:rFonts w:ascii="Calibri" w:hAnsi="Calibri" w:cs="Calibri"/>
          <w:bCs/>
          <w:szCs w:val="22"/>
        </w:rPr>
        <w:t>és a</w:t>
      </w:r>
      <w:r w:rsidR="00AF3FCF" w:rsidRPr="00AF3FCF">
        <w:rPr>
          <w:rFonts w:ascii="Calibri" w:hAnsi="Calibri" w:cs="Calibri"/>
          <w:szCs w:val="22"/>
        </w:rPr>
        <w:t xml:space="preserve"> </w:t>
      </w:r>
      <w:r w:rsidR="009A4DC5">
        <w:rPr>
          <w:rFonts w:ascii="Calibri" w:hAnsi="Calibri" w:cs="Calibri"/>
          <w:szCs w:val="22"/>
        </w:rPr>
        <w:t>Szombathelyi Egyházmegyével</w:t>
      </w:r>
      <w:r w:rsidR="00AF3FCF" w:rsidRPr="00AC7F81">
        <w:rPr>
          <w:rFonts w:ascii="Calibri" w:hAnsi="Calibri" w:cs="Calibri"/>
          <w:szCs w:val="22"/>
        </w:rPr>
        <w:t xml:space="preserve"> kötött vagyonkezelési szerződés</w:t>
      </w:r>
      <w:r w:rsidR="00AF3FCF">
        <w:rPr>
          <w:rFonts w:ascii="Calibri" w:hAnsi="Calibri" w:cs="Calibri"/>
          <w:szCs w:val="22"/>
        </w:rPr>
        <w:t>ről szóló I. sz.</w:t>
      </w:r>
      <w:r w:rsidR="0073425D" w:rsidRPr="006E0D8C">
        <w:rPr>
          <w:rFonts w:ascii="Calibri" w:hAnsi="Calibri" w:cs="Calibri"/>
          <w:bCs/>
          <w:szCs w:val="22"/>
        </w:rPr>
        <w:t xml:space="preserve"> </w:t>
      </w:r>
      <w:r w:rsidRPr="006E0D8C">
        <w:rPr>
          <w:rFonts w:ascii="Calibri" w:hAnsi="Calibri" w:cs="Calibri"/>
          <w:bCs/>
          <w:szCs w:val="22"/>
        </w:rPr>
        <w:t>határozati javaslatot az előterjesztésben foglaltak szerint a Közgyűlésnek elfogadásra javasolja.</w:t>
      </w:r>
    </w:p>
    <w:p w14:paraId="2706B9D0" w14:textId="77777777" w:rsidR="00D66E75" w:rsidRPr="006E0D8C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2E31E2F" w14:textId="6C7678EE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C7F81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>Putz Attila, a Kulturális, Oktatási és Civil Bizottság elnöke</w:t>
      </w:r>
    </w:p>
    <w:p w14:paraId="346823F4" w14:textId="7F55351A" w:rsidR="00AF3FCF" w:rsidRPr="00AE490D" w:rsidRDefault="00AF3FCF" w:rsidP="00AF3FCF">
      <w:pPr>
        <w:ind w:left="992" w:firstLine="42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Nemény András polgármester</w:t>
      </w:r>
    </w:p>
    <w:p w14:paraId="1A3818B7" w14:textId="77777777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7518EC7C" w14:textId="77777777" w:rsidR="00AF3FCF" w:rsidRPr="00AE490D" w:rsidRDefault="00AF3FCF" w:rsidP="00AF3FCF">
      <w:pPr>
        <w:ind w:left="1700" w:hanging="28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Károlyi Ákos jegyző</w:t>
      </w:r>
    </w:p>
    <w:p w14:paraId="5835403D" w14:textId="77777777" w:rsidR="00AF3FCF" w:rsidRPr="00AE490D" w:rsidRDefault="00AF3FCF" w:rsidP="00AF3FCF">
      <w:pPr>
        <w:ind w:left="3958" w:hanging="2546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0DEE5348" w14:textId="26254859" w:rsidR="00AF3FCF" w:rsidRPr="00AE490D" w:rsidRDefault="00AF3FCF" w:rsidP="00AF3FCF">
      <w:pPr>
        <w:ind w:left="1418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Vinczéné </w:t>
      </w:r>
      <w:r>
        <w:rPr>
          <w:rFonts w:asciiTheme="minorHAnsi" w:hAnsiTheme="minorHAnsi" w:cstheme="minorHAnsi"/>
          <w:szCs w:val="22"/>
        </w:rPr>
        <w:t>D</w:t>
      </w:r>
      <w:r w:rsidRPr="00AE490D">
        <w:rPr>
          <w:rFonts w:asciiTheme="minorHAnsi" w:hAnsiTheme="minorHAnsi" w:cstheme="minorHAnsi"/>
          <w:szCs w:val="22"/>
        </w:rPr>
        <w:t>r. Menyhárt Mária, az Egészségügyi és Közszolgálati Osztály vezetője)</w:t>
      </w:r>
    </w:p>
    <w:p w14:paraId="3BFD721F" w14:textId="77777777" w:rsidR="0073425D" w:rsidRPr="006E0D8C" w:rsidRDefault="0073425D" w:rsidP="00734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E5CEE96" w14:textId="078D648A" w:rsidR="00E47FDE" w:rsidRPr="006E0D8C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 w:rsidR="00AF3FCF">
        <w:rPr>
          <w:rFonts w:ascii="Calibri" w:hAnsi="Calibri" w:cs="Calibri"/>
          <w:szCs w:val="22"/>
        </w:rPr>
        <w:t>december 11.</w:t>
      </w:r>
    </w:p>
    <w:p w14:paraId="351514C1" w14:textId="77777777" w:rsidR="0073425D" w:rsidRDefault="0073425D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28C27416" w14:textId="77777777" w:rsidR="009A4DC5" w:rsidRPr="006E0D8C" w:rsidRDefault="009A4DC5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4A239CFC" w14:textId="3F1B5823" w:rsidR="009A4DC5" w:rsidRPr="006E0D8C" w:rsidRDefault="009A4DC5" w:rsidP="009A4D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152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34A56CC" w14:textId="77777777" w:rsidR="009A4DC5" w:rsidRPr="006E0D8C" w:rsidRDefault="009A4DC5" w:rsidP="009A4DC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5F0B57C" w14:textId="77777777" w:rsidR="009A4DC5" w:rsidRPr="006E0D8C" w:rsidRDefault="009A4DC5" w:rsidP="009A4DC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Pr="00AF3FCF">
        <w:rPr>
          <w:rFonts w:ascii="Calibri" w:hAnsi="Calibri" w:cs="Calibri"/>
          <w:bCs/>
          <w:szCs w:val="22"/>
        </w:rPr>
        <w:t>Javaslat vagyonkezelési szerződésekkel kapcsolatos döntések meghozatalára</w:t>
      </w:r>
      <w:r w:rsidRPr="006E0D8C">
        <w:rPr>
          <w:rFonts w:ascii="Calibri" w:hAnsi="Calibri" w:cs="Calibri"/>
          <w:bCs/>
          <w:szCs w:val="22"/>
        </w:rPr>
        <w:t>” című előterjesztést megtárgyalta, és a</w:t>
      </w:r>
      <w:r w:rsidRPr="00AF3FCF">
        <w:rPr>
          <w:rFonts w:ascii="Calibri" w:hAnsi="Calibri" w:cs="Calibri"/>
          <w:szCs w:val="22"/>
        </w:rPr>
        <w:t xml:space="preserve"> </w:t>
      </w:r>
      <w:r w:rsidRPr="00AC7F81">
        <w:rPr>
          <w:rFonts w:ascii="Calibri" w:hAnsi="Calibri" w:cs="Calibri"/>
          <w:szCs w:val="22"/>
        </w:rPr>
        <w:t>Vas Vármegyei Szakképzési Centrummal kötött vagyonkezelési szerződés</w:t>
      </w:r>
      <w:r>
        <w:rPr>
          <w:rFonts w:ascii="Calibri" w:hAnsi="Calibri" w:cs="Calibri"/>
          <w:szCs w:val="22"/>
        </w:rPr>
        <w:t>ről szóló II. sz.</w:t>
      </w:r>
      <w:r w:rsidRPr="006E0D8C">
        <w:rPr>
          <w:rFonts w:ascii="Calibri" w:hAnsi="Calibri" w:cs="Calibri"/>
          <w:bCs/>
          <w:szCs w:val="22"/>
        </w:rPr>
        <w:t xml:space="preserve"> határozati javaslatot az előterjesztésben foglaltak szerint a Közgyűlésnek elfogadásra javasolja.</w:t>
      </w:r>
    </w:p>
    <w:p w14:paraId="5E6F4D08" w14:textId="77777777" w:rsidR="009A4DC5" w:rsidRPr="006E0D8C" w:rsidRDefault="009A4DC5" w:rsidP="009A4DC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EEB16D4" w14:textId="77777777" w:rsidR="009A4DC5" w:rsidRDefault="009A4DC5" w:rsidP="009A4DC5">
      <w:pPr>
        <w:ind w:left="992" w:hanging="992"/>
        <w:rPr>
          <w:rFonts w:asciiTheme="minorHAnsi" w:hAnsiTheme="minorHAnsi" w:cstheme="minorHAnsi"/>
          <w:szCs w:val="22"/>
        </w:rPr>
      </w:pPr>
      <w:r w:rsidRPr="00AC7F81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>Putz Attila, a Kulturális, Oktatási és Civil Bizottság elnöke</w:t>
      </w:r>
    </w:p>
    <w:p w14:paraId="4BD7A492" w14:textId="77777777" w:rsidR="009A4DC5" w:rsidRPr="00AE490D" w:rsidRDefault="009A4DC5" w:rsidP="009A4DC5">
      <w:pPr>
        <w:ind w:left="992" w:firstLine="42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Nemény András polgármester</w:t>
      </w:r>
    </w:p>
    <w:p w14:paraId="2AD16210" w14:textId="77777777" w:rsidR="009A4DC5" w:rsidRDefault="009A4DC5" w:rsidP="009A4DC5">
      <w:pPr>
        <w:ind w:left="992" w:hanging="992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3DABBE4E" w14:textId="77777777" w:rsidR="009A4DC5" w:rsidRPr="00AE490D" w:rsidRDefault="009A4DC5" w:rsidP="009A4DC5">
      <w:pPr>
        <w:ind w:left="1700" w:hanging="28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Károlyi Ákos jegyző</w:t>
      </w:r>
    </w:p>
    <w:p w14:paraId="00B07C8C" w14:textId="77777777" w:rsidR="009A4DC5" w:rsidRPr="00AE490D" w:rsidRDefault="009A4DC5" w:rsidP="009A4DC5">
      <w:pPr>
        <w:ind w:left="3958" w:hanging="2546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0DA6C1E8" w14:textId="77777777" w:rsidR="009A4DC5" w:rsidRPr="00AE490D" w:rsidRDefault="009A4DC5" w:rsidP="009A4DC5">
      <w:pPr>
        <w:ind w:left="1418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Vinczéné </w:t>
      </w:r>
      <w:r>
        <w:rPr>
          <w:rFonts w:asciiTheme="minorHAnsi" w:hAnsiTheme="minorHAnsi" w:cstheme="minorHAnsi"/>
          <w:szCs w:val="22"/>
        </w:rPr>
        <w:t>D</w:t>
      </w:r>
      <w:r w:rsidRPr="00AE490D">
        <w:rPr>
          <w:rFonts w:asciiTheme="minorHAnsi" w:hAnsiTheme="minorHAnsi" w:cstheme="minorHAnsi"/>
          <w:szCs w:val="22"/>
        </w:rPr>
        <w:t>r. Menyhárt Mária, az Egészségügyi és Közszolgálati Osztály vezetője)</w:t>
      </w:r>
    </w:p>
    <w:p w14:paraId="516999DA" w14:textId="77777777" w:rsidR="009A4DC5" w:rsidRPr="006E0D8C" w:rsidRDefault="009A4DC5" w:rsidP="009A4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B402ADB" w14:textId="77777777" w:rsidR="009A4DC5" w:rsidRDefault="009A4DC5" w:rsidP="009A4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>
        <w:rPr>
          <w:rFonts w:ascii="Calibri" w:hAnsi="Calibri" w:cs="Calibri"/>
          <w:szCs w:val="22"/>
        </w:rPr>
        <w:t>december 11.</w:t>
      </w:r>
    </w:p>
    <w:p w14:paraId="14C0D70F" w14:textId="77777777" w:rsidR="009A4DC5" w:rsidRPr="006E0D8C" w:rsidRDefault="009A4DC5" w:rsidP="009A4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79FCF562" w14:textId="77777777" w:rsidR="00370505" w:rsidRDefault="00370505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84506A2" w14:textId="035918E9" w:rsidR="00AF3FCF" w:rsidRPr="006E0D8C" w:rsidRDefault="00AF3FCF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3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4B1C45C6" w14:textId="77777777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6AD9D5E" w14:textId="77E6D991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Pr="00AF3FCF">
        <w:rPr>
          <w:rFonts w:ascii="Calibri" w:hAnsi="Calibri" w:cs="Calibri"/>
          <w:bCs/>
          <w:szCs w:val="22"/>
        </w:rPr>
        <w:t>Javaslat vagyonkezelési szerződésekkel kapcsolatos döntések meghozatalára</w:t>
      </w:r>
      <w:r w:rsidRPr="006E0D8C">
        <w:rPr>
          <w:rFonts w:ascii="Calibri" w:hAnsi="Calibri" w:cs="Calibri"/>
          <w:bCs/>
          <w:szCs w:val="22"/>
        </w:rPr>
        <w:t>” című előterjesztést megtárgyalta, és a</w:t>
      </w:r>
      <w:r w:rsidRPr="00AF3FC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Szombathelyi Tankerületi Központtal </w:t>
      </w:r>
      <w:r w:rsidRPr="00AC7F81">
        <w:rPr>
          <w:rFonts w:ascii="Calibri" w:hAnsi="Calibri" w:cs="Calibri"/>
          <w:szCs w:val="22"/>
        </w:rPr>
        <w:t>kötött vagyonkezelési szerződés</w:t>
      </w:r>
      <w:r>
        <w:rPr>
          <w:rFonts w:ascii="Calibri" w:hAnsi="Calibri" w:cs="Calibri"/>
          <w:szCs w:val="22"/>
        </w:rPr>
        <w:t>ről szóló III. sz.</w:t>
      </w:r>
      <w:r w:rsidRPr="006E0D8C">
        <w:rPr>
          <w:rFonts w:ascii="Calibri" w:hAnsi="Calibri" w:cs="Calibri"/>
          <w:bCs/>
          <w:szCs w:val="22"/>
        </w:rPr>
        <w:t xml:space="preserve"> határozati javaslatot az előterjesztésben foglaltak szerint a Közgyűlésnek elfogadásra </w:t>
      </w:r>
      <w:r w:rsidRPr="00C024B4">
        <w:rPr>
          <w:rFonts w:ascii="Calibri" w:hAnsi="Calibri" w:cs="Calibri"/>
          <w:bCs/>
          <w:szCs w:val="22"/>
        </w:rPr>
        <w:t>javasolja</w:t>
      </w:r>
      <w:r w:rsidR="00955B0A" w:rsidRPr="00C024B4">
        <w:rPr>
          <w:rFonts w:ascii="Calibri" w:hAnsi="Calibri" w:cs="Calibri"/>
          <w:bCs/>
          <w:szCs w:val="22"/>
        </w:rPr>
        <w:t xml:space="preserve"> azzal, </w:t>
      </w:r>
      <w:r w:rsidR="00955B0A" w:rsidRPr="00C024B4">
        <w:rPr>
          <w:rFonts w:asciiTheme="minorHAnsi" w:hAnsiTheme="minorHAnsi" w:cstheme="minorHAnsi"/>
          <w:bCs/>
          <w:color w:val="000000"/>
        </w:rPr>
        <w:t>hogy a határozat 1. pontjában szereplő közgyűlési határozat száma helyesen 424/2016. (XII.15.) Kgy. számú határozat.</w:t>
      </w:r>
    </w:p>
    <w:p w14:paraId="1D7AC9DC" w14:textId="77777777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A9EC4EE" w14:textId="77777777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C7F81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>Putz Attila, a Kulturális, Oktatási és Civil Bizottság elnöke</w:t>
      </w:r>
    </w:p>
    <w:p w14:paraId="07F5A74C" w14:textId="77777777" w:rsidR="00AF3FCF" w:rsidRPr="00AE490D" w:rsidRDefault="00AF3FCF" w:rsidP="00AF3FCF">
      <w:pPr>
        <w:ind w:left="992" w:firstLine="42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Nemény András polgármester</w:t>
      </w:r>
    </w:p>
    <w:p w14:paraId="761FB100" w14:textId="77777777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38D63527" w14:textId="77777777" w:rsidR="00AF3FCF" w:rsidRPr="00AE490D" w:rsidRDefault="00AF3FCF" w:rsidP="00AF3FCF">
      <w:pPr>
        <w:ind w:left="1700" w:hanging="28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Károlyi Ákos jegyző</w:t>
      </w:r>
    </w:p>
    <w:p w14:paraId="0CC1DF3B" w14:textId="77777777" w:rsidR="00AF3FCF" w:rsidRPr="00AE490D" w:rsidRDefault="00AF3FCF" w:rsidP="00AF3FCF">
      <w:pPr>
        <w:ind w:left="3958" w:hanging="2546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049D878B" w14:textId="77777777" w:rsidR="00AF3FCF" w:rsidRPr="00AE490D" w:rsidRDefault="00AF3FCF" w:rsidP="00AF3FCF">
      <w:pPr>
        <w:ind w:left="1418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Vinczéné </w:t>
      </w:r>
      <w:r>
        <w:rPr>
          <w:rFonts w:asciiTheme="minorHAnsi" w:hAnsiTheme="minorHAnsi" w:cstheme="minorHAnsi"/>
          <w:szCs w:val="22"/>
        </w:rPr>
        <w:t>D</w:t>
      </w:r>
      <w:r w:rsidRPr="00AE490D">
        <w:rPr>
          <w:rFonts w:asciiTheme="minorHAnsi" w:hAnsiTheme="minorHAnsi" w:cstheme="minorHAnsi"/>
          <w:szCs w:val="22"/>
        </w:rPr>
        <w:t>r. Menyhárt Mária, az Egészségügyi és Közszolgálati Osztály vezetője)</w:t>
      </w:r>
    </w:p>
    <w:p w14:paraId="2A65A050" w14:textId="77777777" w:rsidR="00AF3FCF" w:rsidRPr="006E0D8C" w:rsidRDefault="00AF3FCF" w:rsidP="00AF3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C3D51D" w14:textId="77777777" w:rsidR="00AF3FCF" w:rsidRPr="006E0D8C" w:rsidRDefault="00AF3FCF" w:rsidP="00AF3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>
        <w:rPr>
          <w:rFonts w:ascii="Calibri" w:hAnsi="Calibri" w:cs="Calibri"/>
          <w:szCs w:val="22"/>
        </w:rPr>
        <w:t>december 11.</w:t>
      </w:r>
    </w:p>
    <w:p w14:paraId="7A3AAE2F" w14:textId="77777777" w:rsidR="00A56FC5" w:rsidRDefault="00A56FC5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60DD412C" w14:textId="77777777" w:rsidR="00370505" w:rsidRDefault="00370505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C51BBE3" w14:textId="77777777" w:rsidR="009A4DC5" w:rsidRDefault="009A4DC5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2A0E66D6" w14:textId="77777777" w:rsidR="009A4DC5" w:rsidRDefault="009A4DC5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811D847" w14:textId="5C6995D6" w:rsidR="00AF3FCF" w:rsidRPr="006E0D8C" w:rsidRDefault="00AF3FCF" w:rsidP="00AF3F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15</w:t>
      </w:r>
      <w:r w:rsidR="009A4DC5">
        <w:rPr>
          <w:rFonts w:ascii="Calibri" w:hAnsi="Calibri" w:cs="Calibri"/>
          <w:b/>
          <w:szCs w:val="22"/>
          <w:u w:val="single"/>
        </w:rPr>
        <w:t>4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FA311A7" w14:textId="77777777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DE9293C" w14:textId="2E1DE4E3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Pr="00AF3FCF">
        <w:rPr>
          <w:rFonts w:ascii="Calibri" w:hAnsi="Calibri" w:cs="Calibri"/>
          <w:bCs/>
          <w:szCs w:val="22"/>
        </w:rPr>
        <w:t>Javaslat vagyonkezelési szerződésekkel kapcsolatos döntések meghozatalára</w:t>
      </w:r>
      <w:r w:rsidRPr="006E0D8C">
        <w:rPr>
          <w:rFonts w:ascii="Calibri" w:hAnsi="Calibri" w:cs="Calibri"/>
          <w:bCs/>
          <w:szCs w:val="22"/>
        </w:rPr>
        <w:t>” című előterjesztést megtárgyalta, és a</w:t>
      </w:r>
      <w:r w:rsidRPr="00AF3FC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Savaria Szimfonikus Zenekarral </w:t>
      </w:r>
      <w:r w:rsidRPr="00AC7F81">
        <w:rPr>
          <w:rFonts w:ascii="Calibri" w:hAnsi="Calibri" w:cs="Calibri"/>
          <w:szCs w:val="22"/>
        </w:rPr>
        <w:t>kötött vagyonkezelési szerződés</w:t>
      </w:r>
      <w:r>
        <w:rPr>
          <w:rFonts w:ascii="Calibri" w:hAnsi="Calibri" w:cs="Calibri"/>
          <w:szCs w:val="22"/>
        </w:rPr>
        <w:t>ről szóló IV. sz.</w:t>
      </w:r>
      <w:r w:rsidRPr="006E0D8C">
        <w:rPr>
          <w:rFonts w:ascii="Calibri" w:hAnsi="Calibri" w:cs="Calibri"/>
          <w:bCs/>
          <w:szCs w:val="22"/>
        </w:rPr>
        <w:t xml:space="preserve"> határozati javaslatot az előterjesztésben foglaltak szerint a Közgyűlésnek elfogadásra javasolja.</w:t>
      </w:r>
    </w:p>
    <w:p w14:paraId="44DF960C" w14:textId="77777777" w:rsidR="00AF3FCF" w:rsidRPr="006E0D8C" w:rsidRDefault="00AF3FCF" w:rsidP="00AF3FCF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08C2D7D" w14:textId="77777777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C7F81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>Putz Attila, a Kulturális, Oktatási és Civil Bizottság elnöke</w:t>
      </w:r>
    </w:p>
    <w:p w14:paraId="2CB9FA2A" w14:textId="77777777" w:rsidR="00AF3FCF" w:rsidRPr="00AE490D" w:rsidRDefault="00AF3FCF" w:rsidP="00AF3FCF">
      <w:pPr>
        <w:ind w:left="992" w:firstLine="42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Nemény András polgármester</w:t>
      </w:r>
    </w:p>
    <w:p w14:paraId="75BEEA5B" w14:textId="0E99BE8B" w:rsidR="00AF3FCF" w:rsidRDefault="00AF3FCF" w:rsidP="00AF3FCF">
      <w:pPr>
        <w:ind w:left="992" w:hanging="992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ab/>
      </w:r>
      <w:r w:rsidRPr="00AE490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Horváth Soma</w:t>
      </w:r>
      <w:r w:rsidRPr="00AE490D">
        <w:rPr>
          <w:rFonts w:asciiTheme="minorHAnsi" w:hAnsiTheme="minorHAnsi" w:cstheme="minorHAnsi"/>
          <w:szCs w:val="22"/>
        </w:rPr>
        <w:t xml:space="preserve"> alpolgármester</w:t>
      </w:r>
    </w:p>
    <w:p w14:paraId="3831A1BD" w14:textId="77777777" w:rsidR="00AF3FCF" w:rsidRPr="00AE490D" w:rsidRDefault="00AF3FCF" w:rsidP="00AF3FCF">
      <w:pPr>
        <w:ind w:left="1700" w:hanging="284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>Dr. Károlyi Ákos jegyző</w:t>
      </w:r>
    </w:p>
    <w:p w14:paraId="6316B317" w14:textId="77777777" w:rsidR="00AF3FCF" w:rsidRPr="00AE490D" w:rsidRDefault="00AF3FCF" w:rsidP="00AF3FCF">
      <w:pPr>
        <w:ind w:left="3958" w:hanging="2546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78E1549D" w14:textId="77777777" w:rsidR="00AF3FCF" w:rsidRPr="00AE490D" w:rsidRDefault="00AF3FCF" w:rsidP="00AF3FCF">
      <w:pPr>
        <w:ind w:left="1418"/>
        <w:rPr>
          <w:rFonts w:asciiTheme="minorHAnsi" w:hAnsiTheme="minorHAnsi" w:cstheme="minorHAnsi"/>
          <w:szCs w:val="22"/>
        </w:rPr>
      </w:pPr>
      <w:r w:rsidRPr="00AE490D">
        <w:rPr>
          <w:rFonts w:asciiTheme="minorHAnsi" w:hAnsiTheme="minorHAnsi" w:cstheme="minorHAnsi"/>
          <w:szCs w:val="22"/>
        </w:rPr>
        <w:t xml:space="preserve">Vinczéné </w:t>
      </w:r>
      <w:r>
        <w:rPr>
          <w:rFonts w:asciiTheme="minorHAnsi" w:hAnsiTheme="minorHAnsi" w:cstheme="minorHAnsi"/>
          <w:szCs w:val="22"/>
        </w:rPr>
        <w:t>D</w:t>
      </w:r>
      <w:r w:rsidRPr="00AE490D">
        <w:rPr>
          <w:rFonts w:asciiTheme="minorHAnsi" w:hAnsiTheme="minorHAnsi" w:cstheme="minorHAnsi"/>
          <w:szCs w:val="22"/>
        </w:rPr>
        <w:t>r. Menyhárt Mária, az Egészségügyi és Közszolgálati Osztály vezetője)</w:t>
      </w:r>
    </w:p>
    <w:p w14:paraId="77781460" w14:textId="77777777" w:rsidR="00AF3FCF" w:rsidRPr="006E0D8C" w:rsidRDefault="00AF3FCF" w:rsidP="00AF3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4B2A521" w14:textId="77777777" w:rsidR="00AF3FCF" w:rsidRPr="006E0D8C" w:rsidRDefault="00AF3FCF" w:rsidP="00AF3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>
        <w:rPr>
          <w:rFonts w:ascii="Calibri" w:hAnsi="Calibri" w:cs="Calibri"/>
          <w:szCs w:val="22"/>
        </w:rPr>
        <w:t>december 11.</w:t>
      </w:r>
    </w:p>
    <w:p w14:paraId="1DFFC413" w14:textId="77777777" w:rsidR="00AF3FCF" w:rsidRDefault="00AF3FCF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37510ABE" w14:textId="77777777" w:rsidR="00370505" w:rsidRPr="006E0D8C" w:rsidRDefault="00370505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383B5E57" w14:textId="7CA7CB59" w:rsidR="0073425D" w:rsidRPr="006E0D8C" w:rsidRDefault="005C2A00" w:rsidP="0073425D">
      <w:pPr>
        <w:pStyle w:val="Listaszerbekezds"/>
        <w:numPr>
          <w:ilvl w:val="0"/>
          <w:numId w:val="21"/>
        </w:numPr>
        <w:ind w:left="709" w:hanging="709"/>
        <w:rPr>
          <w:rFonts w:asciiTheme="minorHAnsi" w:hAnsiTheme="minorHAnsi" w:cstheme="minorHAnsi"/>
          <w:b/>
          <w:bCs/>
        </w:rPr>
      </w:pPr>
      <w:r w:rsidRPr="006E0D8C">
        <w:rPr>
          <w:rFonts w:asciiTheme="minorHAnsi" w:hAnsiTheme="minorHAnsi" w:cstheme="minorHAnsi"/>
          <w:b/>
        </w:rPr>
        <w:t>napirendi pont:</w:t>
      </w:r>
      <w:r w:rsidR="00FB082E" w:rsidRPr="006E0D8C">
        <w:t xml:space="preserve"> </w:t>
      </w:r>
      <w:r w:rsidR="00370505" w:rsidRPr="00370505">
        <w:rPr>
          <w:rFonts w:asciiTheme="minorHAnsi" w:hAnsiTheme="minorHAnsi" w:cstheme="minorHAnsi"/>
          <w:b/>
          <w:bCs/>
        </w:rPr>
        <w:t>Javaslat 2026. évi belső ellenőrzési tervek jóváhagyására</w:t>
      </w:r>
    </w:p>
    <w:p w14:paraId="22976E97" w14:textId="589F08D8" w:rsidR="0073425D" w:rsidRPr="006E0D8C" w:rsidRDefault="0073425D" w:rsidP="0073425D">
      <w:pPr>
        <w:pStyle w:val="Listaszerbekezds"/>
        <w:ind w:left="709"/>
        <w:rPr>
          <w:rFonts w:cs="Calibri"/>
          <w:b/>
          <w:u w:val="single"/>
        </w:rPr>
      </w:pPr>
    </w:p>
    <w:p w14:paraId="5217E560" w14:textId="567EF0C9" w:rsidR="00370505" w:rsidRPr="006E0D8C" w:rsidRDefault="00370505" w:rsidP="0037050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1" w:name="_Hlk215753808"/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5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bookmarkEnd w:id="1"/>
    <w:p w14:paraId="41F99545" w14:textId="77777777" w:rsidR="00C523AD" w:rsidRPr="006E0D8C" w:rsidRDefault="00C523AD" w:rsidP="00C32F8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6597668" w14:textId="165277E4" w:rsidR="00FB082E" w:rsidRPr="006E0D8C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370505" w:rsidRPr="00370505">
        <w:rPr>
          <w:rFonts w:ascii="Calibri" w:hAnsi="Calibri" w:cs="Calibri"/>
          <w:bCs/>
          <w:szCs w:val="22"/>
        </w:rPr>
        <w:t>Javaslat 2026. évi belső ellenőrzési tervek jóváhagyására</w:t>
      </w:r>
      <w:r w:rsidRPr="006E0D8C">
        <w:rPr>
          <w:rFonts w:ascii="Calibri" w:hAnsi="Calibri" w:cs="Calibri"/>
          <w:bCs/>
          <w:szCs w:val="22"/>
        </w:rPr>
        <w:t>” című előterjesztést megtárgyalta</w:t>
      </w:r>
      <w:r w:rsidR="0073425D" w:rsidRPr="006E0D8C">
        <w:rPr>
          <w:rFonts w:ascii="Calibri" w:hAnsi="Calibri" w:cs="Calibri"/>
          <w:bCs/>
          <w:szCs w:val="22"/>
        </w:rPr>
        <w:t xml:space="preserve"> és a</w:t>
      </w:r>
      <w:r w:rsidR="00370505">
        <w:rPr>
          <w:rFonts w:ascii="Calibri" w:hAnsi="Calibri" w:cs="Calibri"/>
          <w:bCs/>
          <w:szCs w:val="22"/>
        </w:rPr>
        <w:t>z I-II-III.</w:t>
      </w:r>
      <w:r w:rsidRPr="006E0D8C">
        <w:rPr>
          <w:rFonts w:ascii="Calibri" w:hAnsi="Calibri" w:cs="Calibri"/>
          <w:bCs/>
          <w:szCs w:val="22"/>
        </w:rPr>
        <w:t xml:space="preserve"> határozati javaslato</w:t>
      </w:r>
      <w:r w:rsidR="00370505">
        <w:rPr>
          <w:rFonts w:ascii="Calibri" w:hAnsi="Calibri" w:cs="Calibri"/>
          <w:bCs/>
          <w:szCs w:val="22"/>
        </w:rPr>
        <w:t>ka</w:t>
      </w:r>
      <w:r w:rsidRPr="006E0D8C">
        <w:rPr>
          <w:rFonts w:ascii="Calibri" w:hAnsi="Calibri" w:cs="Calibri"/>
          <w:bCs/>
          <w:szCs w:val="22"/>
        </w:rPr>
        <w:t>t az előterjesztésben foglaltak szerint a Közgyűlésnek elfogadásra javasolja.</w:t>
      </w:r>
    </w:p>
    <w:p w14:paraId="4F925E73" w14:textId="77777777" w:rsidR="00FB082E" w:rsidRPr="006E0D8C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04E3937" w14:textId="26F6001A" w:rsidR="0073425D" w:rsidRPr="006E0D8C" w:rsidRDefault="0073425D" w:rsidP="0073425D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Felelős:</w:t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D8B2281" w14:textId="77777777" w:rsidR="00370505" w:rsidRPr="00385EC3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Dr. László Győző alpolgármester</w:t>
      </w:r>
    </w:p>
    <w:p w14:paraId="0DB7A182" w14:textId="77777777" w:rsidR="00370505" w:rsidRPr="00385EC3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Dr. Horváth Attila alpolgármester</w:t>
      </w:r>
    </w:p>
    <w:p w14:paraId="58BBA867" w14:textId="77777777" w:rsidR="00370505" w:rsidRPr="00385EC3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Horvát</w:t>
      </w:r>
      <w:r>
        <w:rPr>
          <w:rFonts w:asciiTheme="minorHAnsi" w:hAnsiTheme="minorHAnsi" w:cstheme="minorHAnsi"/>
          <w:szCs w:val="22"/>
        </w:rPr>
        <w:t>h</w:t>
      </w:r>
      <w:r w:rsidRPr="00385EC3">
        <w:rPr>
          <w:rFonts w:asciiTheme="minorHAnsi" w:hAnsiTheme="minorHAnsi" w:cstheme="minorHAnsi"/>
          <w:szCs w:val="22"/>
        </w:rPr>
        <w:t xml:space="preserve"> Soma alpolgármester</w:t>
      </w:r>
    </w:p>
    <w:p w14:paraId="32386FC1" w14:textId="77777777" w:rsidR="00370505" w:rsidRPr="00385EC3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Dr. Károlyi Ákos jegyző</w:t>
      </w:r>
    </w:p>
    <w:p w14:paraId="3A240E03" w14:textId="77777777" w:rsidR="00370505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/a végrehajtás előkészítéséért:</w:t>
      </w:r>
    </w:p>
    <w:p w14:paraId="49D3CE33" w14:textId="05DF9D99" w:rsidR="00370505" w:rsidRPr="00385EC3" w:rsidRDefault="00370505" w:rsidP="00370505">
      <w:pPr>
        <w:ind w:left="709" w:firstLine="709"/>
        <w:rPr>
          <w:rFonts w:asciiTheme="minorHAnsi" w:hAnsiTheme="minorHAnsi" w:cstheme="minorHAnsi"/>
          <w:szCs w:val="22"/>
        </w:rPr>
      </w:pPr>
      <w:r w:rsidRPr="00775C54">
        <w:rPr>
          <w:rFonts w:asciiTheme="minorHAnsi" w:hAnsiTheme="minorHAnsi" w:cstheme="minorHAnsi"/>
          <w:szCs w:val="22"/>
        </w:rPr>
        <w:t>Dr. Andorné Fodor Ágnes belső ellenőrzési vezető</w:t>
      </w:r>
    </w:p>
    <w:p w14:paraId="143A6D32" w14:textId="77777777" w:rsidR="00370505" w:rsidRPr="00385EC3" w:rsidRDefault="00370505" w:rsidP="00370505">
      <w:pPr>
        <w:ind w:left="1418"/>
        <w:jc w:val="both"/>
        <w:rPr>
          <w:rFonts w:asciiTheme="minorHAnsi" w:hAnsiTheme="minorHAnsi" w:cstheme="minorHAnsi"/>
          <w:szCs w:val="22"/>
        </w:rPr>
      </w:pPr>
      <w:r w:rsidRPr="00385EC3">
        <w:rPr>
          <w:rFonts w:asciiTheme="minorHAnsi" w:hAnsiTheme="minorHAnsi" w:cstheme="minorHAnsi"/>
          <w:szCs w:val="22"/>
        </w:rPr>
        <w:t>Vinczéné Dr. Menyhárt Mária, az Egészségügyi és Közszolgálati Osztály vezetője/</w:t>
      </w:r>
    </w:p>
    <w:p w14:paraId="1F9F1CDC" w14:textId="77777777" w:rsidR="0073425D" w:rsidRPr="006E0D8C" w:rsidRDefault="0073425D" w:rsidP="0073425D">
      <w:pPr>
        <w:spacing w:line="240" w:lineRule="auto"/>
        <w:ind w:firstLine="1418"/>
        <w:jc w:val="both"/>
        <w:rPr>
          <w:rFonts w:ascii="Calibri" w:hAnsi="Calibri" w:cs="Calibri"/>
          <w:szCs w:val="22"/>
        </w:rPr>
      </w:pPr>
    </w:p>
    <w:p w14:paraId="1FB3BA3F" w14:textId="2688C6FD" w:rsidR="00FB082E" w:rsidRPr="006E0D8C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="0073425D" w:rsidRPr="006E0D8C">
        <w:rPr>
          <w:rFonts w:ascii="Calibri" w:hAnsi="Calibri" w:cs="Calibri"/>
          <w:szCs w:val="22"/>
        </w:rPr>
        <w:t>2025.</w:t>
      </w:r>
      <w:r w:rsidR="00370505">
        <w:rPr>
          <w:rFonts w:ascii="Calibri" w:hAnsi="Calibri" w:cs="Calibri"/>
          <w:szCs w:val="22"/>
        </w:rPr>
        <w:t xml:space="preserve"> december 11.</w:t>
      </w:r>
    </w:p>
    <w:p w14:paraId="1BC75A26" w14:textId="77777777" w:rsidR="00A56FC5" w:rsidRDefault="00A56FC5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61860DC1" w14:textId="77777777" w:rsidR="009A4DC5" w:rsidRPr="006E0D8C" w:rsidRDefault="009A4DC5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4F31857A" w14:textId="074B0384" w:rsidR="00DF6072" w:rsidRPr="00370505" w:rsidRDefault="0049535B" w:rsidP="00AB43FA">
      <w:pPr>
        <w:pStyle w:val="Listaszerbekezds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70505">
        <w:rPr>
          <w:rFonts w:asciiTheme="minorHAnsi" w:hAnsiTheme="minorHAnsi" w:cstheme="minorHAnsi"/>
          <w:b/>
        </w:rPr>
        <w:t xml:space="preserve">napirendi pont: </w:t>
      </w:r>
      <w:r w:rsidR="00370505" w:rsidRPr="00370505">
        <w:rPr>
          <w:rFonts w:asciiTheme="minorHAnsi" w:hAnsiTheme="minorHAnsi" w:cstheme="minorHAnsi"/>
          <w:b/>
        </w:rPr>
        <w:t>Javaslat Szombathely Megyei Jogú Város Drogellenes Stratégiájával kapcsolatos döntés meghozatalára</w:t>
      </w:r>
    </w:p>
    <w:p w14:paraId="6B41139E" w14:textId="77777777" w:rsidR="009A4DC5" w:rsidRDefault="009A4DC5" w:rsidP="0037050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2943122" w14:textId="6ECA8AF0" w:rsidR="00370505" w:rsidRPr="006E0D8C" w:rsidRDefault="00370505" w:rsidP="0037050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6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21AC07DA" w14:textId="77777777" w:rsidR="009B4AB0" w:rsidRPr="006E0D8C" w:rsidRDefault="009B4AB0" w:rsidP="00DF6072">
      <w:pPr>
        <w:pStyle w:val="Listaszerbekezds"/>
        <w:ind w:left="709"/>
        <w:rPr>
          <w:rFonts w:cs="Calibri"/>
          <w:b/>
          <w:u w:val="single"/>
        </w:rPr>
      </w:pPr>
    </w:p>
    <w:p w14:paraId="045C145A" w14:textId="5EBAE21A" w:rsidR="00C523AD" w:rsidRDefault="00A96004" w:rsidP="00C523AD">
      <w:pPr>
        <w:spacing w:line="240" w:lineRule="auto"/>
        <w:jc w:val="both"/>
        <w:rPr>
          <w:rFonts w:ascii="Calibri" w:hAnsi="Calibri" w:cs="Calibri"/>
          <w:szCs w:val="22"/>
        </w:rPr>
      </w:pPr>
      <w:r w:rsidRPr="00A96004">
        <w:rPr>
          <w:rFonts w:ascii="Calibri" w:hAnsi="Calibri" w:cs="Calibri"/>
          <w:szCs w:val="22"/>
        </w:rPr>
        <w:t>A Kulturális, Oktatási és Civil Bizottság a „</w:t>
      </w:r>
      <w:r w:rsidR="00370505" w:rsidRPr="00370505">
        <w:rPr>
          <w:rFonts w:ascii="Calibri" w:hAnsi="Calibri" w:cs="Calibri"/>
          <w:szCs w:val="22"/>
        </w:rPr>
        <w:t>Javaslat Szombathely Megyei Jogú Város Drogellenes Stratégiájával kapcsolatos döntés meghozatalára</w:t>
      </w:r>
      <w:r w:rsidRPr="00A96004">
        <w:rPr>
          <w:rFonts w:ascii="Calibri" w:hAnsi="Calibri" w:cs="Calibri"/>
          <w:szCs w:val="22"/>
        </w:rPr>
        <w:t xml:space="preserve">” című előterjesztést megtárgyalta </w:t>
      </w:r>
      <w:r w:rsidR="00370505">
        <w:rPr>
          <w:rFonts w:ascii="Calibri" w:hAnsi="Calibri" w:cs="Calibri"/>
          <w:szCs w:val="22"/>
        </w:rPr>
        <w:t>a határozati javaslatot</w:t>
      </w:r>
      <w:r w:rsidRPr="00A96004">
        <w:rPr>
          <w:rFonts w:ascii="Calibri" w:hAnsi="Calibri" w:cs="Calibri"/>
          <w:szCs w:val="22"/>
        </w:rPr>
        <w:t xml:space="preserve"> az előterjesztésben foglaltak szerint a Közgyűlésnek elfogadásra javasolja.</w:t>
      </w:r>
    </w:p>
    <w:p w14:paraId="15BB6FBF" w14:textId="77777777" w:rsidR="00A96004" w:rsidRPr="006E0D8C" w:rsidRDefault="00A96004" w:rsidP="00C523AD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B857C43" w14:textId="77777777" w:rsidR="00C523AD" w:rsidRPr="006E0D8C" w:rsidRDefault="00C523AD" w:rsidP="00C523AD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26021D48" w14:textId="77777777" w:rsidR="007F3E42" w:rsidRPr="006E0D8C" w:rsidRDefault="00C523AD" w:rsidP="007F3E42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="007F3E42" w:rsidRPr="006E0D8C">
        <w:rPr>
          <w:rFonts w:asciiTheme="minorHAnsi" w:hAnsiTheme="minorHAnsi" w:cstheme="minorHAnsi"/>
          <w:szCs w:val="22"/>
        </w:rPr>
        <w:t>Dr. Nemény András polgármester</w:t>
      </w:r>
    </w:p>
    <w:p w14:paraId="7D2CF9E7" w14:textId="003F4E96" w:rsidR="007F3E42" w:rsidRPr="006E0D8C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="00370505">
        <w:rPr>
          <w:rFonts w:asciiTheme="minorHAnsi" w:hAnsiTheme="minorHAnsi" w:cstheme="minorHAnsi"/>
          <w:szCs w:val="22"/>
        </w:rPr>
        <w:t>Dr. László Győző alpolgármester</w:t>
      </w:r>
    </w:p>
    <w:p w14:paraId="417C1059" w14:textId="77777777" w:rsidR="007F3E42" w:rsidRPr="006E0D8C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/a végrehajtás előkészítéséért: </w:t>
      </w:r>
    </w:p>
    <w:p w14:paraId="4F8C02DE" w14:textId="77777777" w:rsidR="007F3E42" w:rsidRPr="006E0D8C" w:rsidRDefault="007F3E42" w:rsidP="007F3E4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 xml:space="preserve">                   </w:t>
      </w:r>
      <w:r w:rsidRPr="006E0D8C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vezetője/</w:t>
      </w:r>
    </w:p>
    <w:p w14:paraId="46450BA2" w14:textId="4956E500" w:rsidR="00C523AD" w:rsidRPr="006E0D8C" w:rsidRDefault="00C523AD" w:rsidP="007F3E42">
      <w:pPr>
        <w:spacing w:line="240" w:lineRule="auto"/>
        <w:rPr>
          <w:rFonts w:ascii="Calibri" w:hAnsi="Calibri" w:cs="Calibri"/>
          <w:bCs/>
          <w:szCs w:val="22"/>
          <w:u w:val="single"/>
        </w:rPr>
      </w:pPr>
    </w:p>
    <w:p w14:paraId="61DC3139" w14:textId="2F67BD3F" w:rsidR="00C523AD" w:rsidRPr="006E0D8C" w:rsidRDefault="00C523AD" w:rsidP="00C523AD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hAnsi="Calibri" w:cs="Calibri"/>
          <w:b/>
          <w:bCs/>
          <w:szCs w:val="22"/>
        </w:rPr>
        <w:t>:</w:t>
      </w:r>
      <w:r w:rsidRPr="006E0D8C">
        <w:rPr>
          <w:rFonts w:ascii="Calibri" w:hAnsi="Calibri" w:cs="Calibri"/>
          <w:b/>
          <w:bCs/>
          <w:szCs w:val="22"/>
        </w:rPr>
        <w:tab/>
      </w:r>
      <w:r w:rsidRPr="006E0D8C">
        <w:rPr>
          <w:rFonts w:ascii="Calibri" w:hAnsi="Calibri" w:cs="Calibri"/>
          <w:b/>
          <w:bCs/>
          <w:szCs w:val="22"/>
        </w:rPr>
        <w:tab/>
      </w:r>
      <w:r w:rsidR="008107AA" w:rsidRPr="006E0D8C">
        <w:rPr>
          <w:rFonts w:ascii="Calibri" w:hAnsi="Calibri" w:cs="Calibri"/>
          <w:szCs w:val="22"/>
        </w:rPr>
        <w:t xml:space="preserve">2025. </w:t>
      </w:r>
      <w:r w:rsidR="00370505">
        <w:rPr>
          <w:rFonts w:ascii="Calibri" w:hAnsi="Calibri" w:cs="Calibri"/>
          <w:szCs w:val="22"/>
        </w:rPr>
        <w:t>december 11.</w:t>
      </w:r>
    </w:p>
    <w:p w14:paraId="4F03D398" w14:textId="77777777" w:rsidR="00A56FC5" w:rsidRDefault="00A56F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562436A0" w14:textId="77777777" w:rsidR="009A4DC5" w:rsidRDefault="009A4D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16AF883A" w14:textId="77777777" w:rsidR="009A4DC5" w:rsidRDefault="009A4D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7CF3544C" w14:textId="77777777" w:rsidR="009A4DC5" w:rsidRDefault="009A4D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211848A3" w14:textId="77777777" w:rsidR="009A4DC5" w:rsidRPr="006E0D8C" w:rsidRDefault="009A4D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2BD37833" w14:textId="03ED20AC" w:rsidR="00A56FC5" w:rsidRPr="006E0D8C" w:rsidRDefault="00C20221" w:rsidP="00A56FC5">
      <w:pPr>
        <w:pStyle w:val="Listaszerbekezds"/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bCs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370505" w:rsidRPr="00370505">
        <w:rPr>
          <w:rFonts w:asciiTheme="minorHAnsi" w:hAnsiTheme="minorHAnsi" w:cstheme="minorHAnsi"/>
          <w:b/>
          <w:bCs/>
          <w:kern w:val="2"/>
          <w14:ligatures w14:val="standardContextual"/>
        </w:rPr>
        <w:t>Javaslat közművelődési és feladat-ellátási megállapodások megkötésére</w:t>
      </w:r>
    </w:p>
    <w:p w14:paraId="7F0F496F" w14:textId="64DD0E55" w:rsidR="00DF6072" w:rsidRPr="006E0D8C" w:rsidRDefault="00DF6072" w:rsidP="00156A8D">
      <w:pPr>
        <w:pStyle w:val="Listaszerbekezds"/>
        <w:ind w:left="284"/>
        <w:rPr>
          <w:rFonts w:asciiTheme="minorHAnsi" w:hAnsiTheme="minorHAnsi" w:cstheme="minorHAnsi"/>
          <w:b/>
          <w:kern w:val="2"/>
          <w14:ligatures w14:val="standardContextual"/>
        </w:rPr>
      </w:pPr>
    </w:p>
    <w:p w14:paraId="43B48256" w14:textId="5EFE147C" w:rsidR="00370505" w:rsidRPr="006E0D8C" w:rsidRDefault="00370505" w:rsidP="0037050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7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5EF625EC" w14:textId="77777777" w:rsidR="004214E1" w:rsidRPr="006E0D8C" w:rsidRDefault="004214E1" w:rsidP="004214E1">
      <w:pPr>
        <w:pStyle w:val="Listaszerbekezds"/>
        <w:ind w:left="709"/>
        <w:rPr>
          <w:rFonts w:cs="Calibri"/>
          <w:b/>
          <w:u w:val="single"/>
        </w:rPr>
      </w:pPr>
    </w:p>
    <w:p w14:paraId="0A471F09" w14:textId="77777777" w:rsidR="00370505" w:rsidRPr="003926A3" w:rsidRDefault="00370505" w:rsidP="00370505">
      <w:pPr>
        <w:pStyle w:val="Listaszerbekezds"/>
        <w:numPr>
          <w:ilvl w:val="0"/>
          <w:numId w:val="41"/>
        </w:numPr>
        <w:tabs>
          <w:tab w:val="left" w:pos="1655"/>
        </w:tabs>
        <w:spacing w:before="60" w:line="240" w:lineRule="auto"/>
        <w:contextualSpacing/>
        <w:jc w:val="both"/>
        <w:rPr>
          <w:rFonts w:asciiTheme="minorHAnsi" w:hAnsiTheme="minorHAnsi" w:cstheme="minorHAnsi"/>
        </w:rPr>
      </w:pPr>
      <w:r w:rsidRPr="003926A3">
        <w:rPr>
          <w:rFonts w:asciiTheme="minorHAnsi" w:hAnsiTheme="minorHAnsi" w:cstheme="minorHAnsi"/>
        </w:rPr>
        <w:t xml:space="preserve">Szombathely Megyei Jogú Város </w:t>
      </w:r>
      <w:r>
        <w:rPr>
          <w:rFonts w:asciiTheme="minorHAnsi" w:hAnsiTheme="minorHAnsi" w:cstheme="minorHAnsi"/>
        </w:rPr>
        <w:t>Kulturális, Oktatási és Civil Bizottsága</w:t>
      </w:r>
      <w:r w:rsidRPr="003926A3">
        <w:rPr>
          <w:rFonts w:asciiTheme="minorHAnsi" w:hAnsiTheme="minorHAnsi" w:cstheme="minorHAnsi"/>
        </w:rPr>
        <w:t xml:space="preserve"> 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</w:t>
      </w:r>
      <w:r w:rsidRPr="003926A3">
        <w:rPr>
          <w:rFonts w:cs="Calibri"/>
        </w:rPr>
        <w:t xml:space="preserve">tárgyévi költségvetéseiben meghatározott összegben kössön </w:t>
      </w:r>
      <w:r w:rsidRPr="003926A3">
        <w:rPr>
          <w:rFonts w:asciiTheme="minorHAnsi" w:hAnsiTheme="minorHAnsi" w:cstheme="minorHAnsi"/>
        </w:rPr>
        <w:t>közművelődési megállapodást:</w:t>
      </w:r>
    </w:p>
    <w:p w14:paraId="657E5DFB" w14:textId="77777777" w:rsidR="00370505" w:rsidRPr="00BA4E73" w:rsidRDefault="00370505" w:rsidP="00370505">
      <w:pPr>
        <w:numPr>
          <w:ilvl w:val="1"/>
          <w:numId w:val="41"/>
        </w:numPr>
        <w:spacing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Gyöngyöshermán–Szentkirályi Polgári Kör;</w:t>
      </w:r>
    </w:p>
    <w:p w14:paraId="3BE84B7D" w14:textId="77777777" w:rsidR="00370505" w:rsidRPr="00BA4E73" w:rsidRDefault="00370505" w:rsidP="00370505">
      <w:pPr>
        <w:numPr>
          <w:ilvl w:val="1"/>
          <w:numId w:val="41"/>
        </w:numPr>
        <w:spacing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Herényi Kulturális és Sportegyesület;</w:t>
      </w:r>
    </w:p>
    <w:p w14:paraId="59A4C410" w14:textId="77777777" w:rsidR="00370505" w:rsidRPr="00BA4E73" w:rsidRDefault="00370505" w:rsidP="00370505">
      <w:pPr>
        <w:numPr>
          <w:ilvl w:val="1"/>
          <w:numId w:val="41"/>
        </w:numPr>
        <w:spacing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0493B50E" w14:textId="23B10B96" w:rsidR="00370505" w:rsidRPr="009A4DC5" w:rsidRDefault="00370505" w:rsidP="00AD721C">
      <w:pPr>
        <w:numPr>
          <w:ilvl w:val="1"/>
          <w:numId w:val="41"/>
        </w:numPr>
        <w:spacing w:after="160" w:line="240" w:lineRule="auto"/>
        <w:rPr>
          <w:rFonts w:asciiTheme="minorHAnsi" w:hAnsiTheme="minorHAnsi" w:cstheme="minorHAnsi"/>
          <w:szCs w:val="22"/>
        </w:rPr>
      </w:pPr>
      <w:proofErr w:type="spellStart"/>
      <w:r w:rsidRPr="009A4DC5">
        <w:rPr>
          <w:rFonts w:asciiTheme="minorHAnsi" w:hAnsiTheme="minorHAnsi" w:cstheme="minorHAnsi"/>
          <w:szCs w:val="22"/>
        </w:rPr>
        <w:t>Zanati</w:t>
      </w:r>
      <w:proofErr w:type="spellEnd"/>
      <w:r w:rsidRPr="009A4DC5">
        <w:rPr>
          <w:rFonts w:asciiTheme="minorHAnsi" w:hAnsiTheme="minorHAnsi" w:cstheme="minorHAnsi"/>
          <w:szCs w:val="22"/>
        </w:rPr>
        <w:t xml:space="preserve"> Kulturális Egyesület.</w:t>
      </w:r>
    </w:p>
    <w:p w14:paraId="31959F3F" w14:textId="77777777" w:rsidR="00370505" w:rsidRPr="003926A3" w:rsidRDefault="00370505" w:rsidP="00370505">
      <w:pPr>
        <w:pStyle w:val="Listaszerbekezds"/>
        <w:numPr>
          <w:ilvl w:val="0"/>
          <w:numId w:val="41"/>
        </w:num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3926A3">
        <w:rPr>
          <w:rFonts w:asciiTheme="minorHAnsi" w:hAnsiTheme="minorHAnsi" w:cstheme="minorHAnsi"/>
        </w:rPr>
        <w:t xml:space="preserve">A </w:t>
      </w:r>
      <w:r w:rsidRPr="003926A3">
        <w:rPr>
          <w:rFonts w:asciiTheme="minorHAnsi" w:hAnsiTheme="minorHAnsi"/>
        </w:rPr>
        <w:t xml:space="preserve">Bizottság javasolja </w:t>
      </w:r>
      <w:r>
        <w:rPr>
          <w:rFonts w:asciiTheme="minorHAnsi" w:hAnsiTheme="minorHAnsi"/>
        </w:rPr>
        <w:t xml:space="preserve">továbbá </w:t>
      </w:r>
      <w:r w:rsidRPr="003926A3">
        <w:rPr>
          <w:rFonts w:asciiTheme="minorHAnsi" w:hAnsiTheme="minorHAnsi"/>
        </w:rPr>
        <w:t xml:space="preserve">a Közgyűlésnek, hogy </w:t>
      </w:r>
      <w:r w:rsidRPr="003926A3">
        <w:rPr>
          <w:rFonts w:asciiTheme="minorHAnsi" w:hAnsiTheme="minorHAnsi" w:cstheme="minorHAnsi"/>
        </w:rPr>
        <w:t xml:space="preserve">az alábbi civil szervezetekkel az előterjesztés 5-9. számú mellékletei szerinti tartalommal, 2026. január 1. – 2030. december 31. közötti időszakra, </w:t>
      </w:r>
      <w:r w:rsidRPr="003926A3">
        <w:rPr>
          <w:rFonts w:cs="Calibri"/>
        </w:rPr>
        <w:t>tárgyévi költségvetéseiben meghatározott összegben kössön</w:t>
      </w:r>
      <w:r w:rsidRPr="003926A3">
        <w:rPr>
          <w:rFonts w:asciiTheme="minorHAnsi" w:hAnsiTheme="minorHAnsi" w:cstheme="minorHAnsi"/>
        </w:rPr>
        <w:t xml:space="preserve"> feladat-ellátási megállapodást:</w:t>
      </w:r>
    </w:p>
    <w:p w14:paraId="540B0076" w14:textId="77777777" w:rsidR="00370505" w:rsidRPr="00BA4E73" w:rsidRDefault="00370505" w:rsidP="00370505">
      <w:pPr>
        <w:numPr>
          <w:ilvl w:val="0"/>
          <w:numId w:val="40"/>
        </w:numPr>
        <w:spacing w:line="240" w:lineRule="auto"/>
        <w:contextualSpacing/>
        <w:rPr>
          <w:rFonts w:asciiTheme="minorHAnsi" w:hAnsiTheme="minorHAnsi"/>
        </w:rPr>
      </w:pPr>
      <w:r w:rsidRPr="00BA4E73">
        <w:rPr>
          <w:rFonts w:asciiTheme="minorHAnsi" w:hAnsiTheme="minorHAnsi" w:cstheme="minorHAnsi"/>
          <w:szCs w:val="22"/>
        </w:rPr>
        <w:t>Derkovits Városrészért Kulturális és Szociális Egyesület</w:t>
      </w:r>
      <w:r w:rsidRPr="00BA4E73">
        <w:rPr>
          <w:rFonts w:asciiTheme="minorHAnsi" w:hAnsiTheme="minorHAnsi"/>
        </w:rPr>
        <w:t>;</w:t>
      </w:r>
    </w:p>
    <w:p w14:paraId="451DA122" w14:textId="77777777" w:rsidR="00370505" w:rsidRPr="00BA4E73" w:rsidRDefault="00370505" w:rsidP="00370505">
      <w:pPr>
        <w:numPr>
          <w:ilvl w:val="0"/>
          <w:numId w:val="40"/>
        </w:numPr>
        <w:spacing w:line="240" w:lineRule="auto"/>
        <w:contextualSpacing/>
        <w:rPr>
          <w:rFonts w:asciiTheme="minorHAnsi" w:hAnsiTheme="minorHAnsi"/>
        </w:rPr>
      </w:pPr>
      <w:r w:rsidRPr="00BA4E73">
        <w:rPr>
          <w:rFonts w:asciiTheme="minorHAnsi" w:hAnsiTheme="minorHAnsi"/>
        </w:rPr>
        <w:t>Hátrányos Helyzetű Roma Fiatalokat Támogató Közhasznú Egyesület;</w:t>
      </w:r>
    </w:p>
    <w:p w14:paraId="1CBB6F45" w14:textId="77777777" w:rsidR="00370505" w:rsidRPr="00BA4E73" w:rsidRDefault="00370505" w:rsidP="00370505">
      <w:pPr>
        <w:numPr>
          <w:ilvl w:val="0"/>
          <w:numId w:val="40"/>
        </w:numPr>
        <w:spacing w:line="240" w:lineRule="auto"/>
        <w:contextualSpacing/>
        <w:rPr>
          <w:rFonts w:asciiTheme="minorHAnsi" w:hAnsiTheme="minorHAnsi"/>
        </w:rPr>
      </w:pPr>
      <w:proofErr w:type="spellStart"/>
      <w:r w:rsidRPr="00BA4E73">
        <w:rPr>
          <w:rFonts w:asciiTheme="minorHAnsi" w:hAnsiTheme="minorHAnsi"/>
        </w:rPr>
        <w:t>Joskar-Ola</w:t>
      </w:r>
      <w:proofErr w:type="spellEnd"/>
      <w:r w:rsidRPr="00BA4E73">
        <w:rPr>
          <w:rFonts w:asciiTheme="minorHAnsi" w:hAnsiTheme="minorHAnsi"/>
        </w:rPr>
        <w:t xml:space="preserve"> Alapítvány;</w:t>
      </w:r>
    </w:p>
    <w:p w14:paraId="5DA85C58" w14:textId="77777777" w:rsidR="00370505" w:rsidRPr="00BA4E73" w:rsidRDefault="00370505" w:rsidP="00370505">
      <w:pPr>
        <w:numPr>
          <w:ilvl w:val="0"/>
          <w:numId w:val="40"/>
        </w:numPr>
        <w:spacing w:line="240" w:lineRule="auto"/>
        <w:contextualSpacing/>
        <w:rPr>
          <w:rFonts w:asciiTheme="minorHAnsi" w:hAnsiTheme="minorHAnsi"/>
        </w:rPr>
      </w:pPr>
      <w:proofErr w:type="spellStart"/>
      <w:r w:rsidRPr="00BA4E73">
        <w:rPr>
          <w:rFonts w:asciiTheme="minorHAnsi" w:hAnsiTheme="minorHAnsi"/>
        </w:rPr>
        <w:t>Olad</w:t>
      </w:r>
      <w:proofErr w:type="spellEnd"/>
      <w:r w:rsidRPr="00BA4E73">
        <w:rPr>
          <w:rFonts w:asciiTheme="minorHAnsi" w:hAnsiTheme="minorHAnsi"/>
        </w:rPr>
        <w:t xml:space="preserve"> Városrészért Egyesület;</w:t>
      </w:r>
    </w:p>
    <w:p w14:paraId="1EEB713D" w14:textId="77777777" w:rsidR="00370505" w:rsidRPr="00BA4E73" w:rsidRDefault="00370505" w:rsidP="00370505">
      <w:pPr>
        <w:numPr>
          <w:ilvl w:val="0"/>
          <w:numId w:val="40"/>
        </w:numPr>
        <w:spacing w:line="240" w:lineRule="auto"/>
        <w:contextualSpacing/>
        <w:rPr>
          <w:rFonts w:asciiTheme="minorHAnsi" w:hAnsiTheme="minorHAnsi"/>
        </w:rPr>
      </w:pPr>
      <w:r w:rsidRPr="00BA4E73">
        <w:rPr>
          <w:rFonts w:ascii="Calibri" w:hAnsi="Calibri" w:cs="Calibri"/>
        </w:rPr>
        <w:t>Petőfi-Telepért Egyesület.</w:t>
      </w:r>
    </w:p>
    <w:p w14:paraId="4963FFC2" w14:textId="77777777" w:rsidR="00370505" w:rsidRPr="00BA4E73" w:rsidRDefault="00370505" w:rsidP="00370505">
      <w:pPr>
        <w:spacing w:line="240" w:lineRule="auto"/>
        <w:rPr>
          <w:rFonts w:asciiTheme="minorHAnsi" w:hAnsiTheme="minorHAnsi" w:cstheme="minorHAnsi"/>
          <w:szCs w:val="22"/>
        </w:rPr>
      </w:pPr>
    </w:p>
    <w:p w14:paraId="1C57A413" w14:textId="77777777" w:rsidR="00370505" w:rsidRPr="0048607F" w:rsidRDefault="00370505" w:rsidP="00370505">
      <w:pPr>
        <w:spacing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A4E7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48607F">
        <w:rPr>
          <w:rFonts w:asciiTheme="minorHAnsi" w:hAnsiTheme="minorHAnsi" w:cstheme="minorHAnsi"/>
          <w:szCs w:val="22"/>
        </w:rPr>
        <w:t>, a Bizottság elnöke</w:t>
      </w:r>
    </w:p>
    <w:p w14:paraId="693E2446" w14:textId="77777777" w:rsidR="00370505" w:rsidRPr="0048607F" w:rsidRDefault="00370505" w:rsidP="00370505">
      <w:pPr>
        <w:spacing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Dr. Nemény András polgármester</w:t>
      </w:r>
    </w:p>
    <w:p w14:paraId="10027430" w14:textId="77777777" w:rsidR="00370505" w:rsidRPr="0048607F" w:rsidRDefault="00370505" w:rsidP="00370505">
      <w:pPr>
        <w:spacing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szCs w:val="22"/>
        </w:rPr>
        <w:t>Horváth Soma alpolgármester</w:t>
      </w:r>
    </w:p>
    <w:p w14:paraId="49301859" w14:textId="77777777" w:rsidR="00370505" w:rsidRPr="0048607F" w:rsidRDefault="00370505" w:rsidP="00370505">
      <w:pPr>
        <w:tabs>
          <w:tab w:val="center" w:pos="4536"/>
          <w:tab w:val="right" w:pos="9072"/>
        </w:tabs>
        <w:spacing w:line="240" w:lineRule="auto"/>
        <w:ind w:left="1416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522F00A" w14:textId="77777777" w:rsidR="00370505" w:rsidRDefault="00370505" w:rsidP="00370505">
      <w:pPr>
        <w:tabs>
          <w:tab w:val="center" w:pos="4536"/>
          <w:tab w:val="right" w:pos="9072"/>
        </w:tabs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48607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385F8414" w14:textId="77777777" w:rsidR="00370505" w:rsidRPr="0048607F" w:rsidRDefault="00370505" w:rsidP="00370505">
      <w:pPr>
        <w:tabs>
          <w:tab w:val="center" w:pos="4536"/>
          <w:tab w:val="right" w:pos="9072"/>
        </w:tabs>
        <w:spacing w:line="240" w:lineRule="auto"/>
        <w:ind w:left="14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48607F">
        <w:rPr>
          <w:rFonts w:asciiTheme="minorHAnsi" w:hAnsiTheme="minorHAnsi" w:cstheme="minorHAnsi"/>
          <w:bCs/>
          <w:szCs w:val="22"/>
        </w:rPr>
        <w:t>)</w:t>
      </w:r>
    </w:p>
    <w:p w14:paraId="435AC1F1" w14:textId="77777777" w:rsidR="00370505" w:rsidRPr="00BA4E73" w:rsidRDefault="00370505" w:rsidP="00370505">
      <w:pPr>
        <w:tabs>
          <w:tab w:val="left" w:pos="1134"/>
        </w:tabs>
        <w:spacing w:line="240" w:lineRule="auto"/>
        <w:ind w:left="1260" w:hanging="126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ab/>
      </w:r>
    </w:p>
    <w:p w14:paraId="0BCF09C1" w14:textId="77777777" w:rsidR="00370505" w:rsidRDefault="00370505" w:rsidP="00370505">
      <w:pPr>
        <w:tabs>
          <w:tab w:val="left" w:pos="0"/>
          <w:tab w:val="left" w:pos="180"/>
          <w:tab w:val="center" w:pos="4536"/>
          <w:tab w:val="right" w:pos="9072"/>
        </w:tabs>
        <w:spacing w:line="240" w:lineRule="auto"/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  <w:proofErr w:type="gramStart"/>
      <w:r w:rsidRPr="00BA4E73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A4E73">
        <w:rPr>
          <w:rFonts w:asciiTheme="minorHAnsi" w:hAnsiTheme="minorHAnsi" w:cstheme="minorHAnsi"/>
          <w:bCs/>
          <w:szCs w:val="22"/>
        </w:rPr>
        <w:t xml:space="preserve">   </w:t>
      </w:r>
      <w:proofErr w:type="gramEnd"/>
      <w:r w:rsidRPr="00BA4E73">
        <w:rPr>
          <w:rFonts w:asciiTheme="minorHAnsi" w:hAnsiTheme="minorHAnsi" w:cstheme="minorHAnsi"/>
          <w:bCs/>
          <w:szCs w:val="22"/>
        </w:rPr>
        <w:t xml:space="preserve">   </w:t>
      </w:r>
      <w:r>
        <w:rPr>
          <w:rFonts w:asciiTheme="minorHAnsi" w:eastAsiaTheme="minorHAnsi" w:hAnsiTheme="minorHAnsi" w:cstheme="minorHAnsi"/>
          <w:szCs w:val="22"/>
          <w:lang w:eastAsia="en-US"/>
        </w:rPr>
        <w:t>2025. december 11.</w:t>
      </w:r>
    </w:p>
    <w:p w14:paraId="3AC9FAA5" w14:textId="77777777" w:rsidR="007F3E42" w:rsidRDefault="007F3E42" w:rsidP="004214E1">
      <w:pPr>
        <w:rPr>
          <w:rFonts w:asciiTheme="minorHAnsi" w:eastAsia="Calibri" w:hAnsiTheme="minorHAnsi" w:cstheme="minorHAnsi"/>
          <w:b/>
          <w:kern w:val="2"/>
          <w14:ligatures w14:val="standardContextual"/>
        </w:rPr>
      </w:pPr>
    </w:p>
    <w:p w14:paraId="1E06842C" w14:textId="77777777" w:rsidR="009A4DC5" w:rsidRPr="006E0D8C" w:rsidRDefault="009A4DC5" w:rsidP="004214E1">
      <w:pPr>
        <w:rPr>
          <w:rFonts w:asciiTheme="minorHAnsi" w:eastAsia="Calibri" w:hAnsiTheme="minorHAnsi" w:cstheme="minorHAnsi"/>
          <w:b/>
          <w:kern w:val="2"/>
          <w14:ligatures w14:val="standardContextual"/>
        </w:rPr>
      </w:pPr>
    </w:p>
    <w:p w14:paraId="02DF1012" w14:textId="430B4318" w:rsidR="00A56FC5" w:rsidRPr="006E0D8C" w:rsidRDefault="00685440" w:rsidP="00A56FC5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bCs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D87EF3" w:rsidRPr="00D87EF3">
        <w:rPr>
          <w:rFonts w:cs="Calibri"/>
          <w:b/>
          <w:bCs/>
          <w:kern w:val="2"/>
          <w14:ligatures w14:val="standardContextual"/>
        </w:rPr>
        <w:t>Javaslat a Berzsenyi Dániel Könyvtár 2026. évi állományleltárának elvégzésére és a leltározási ütemterv jóváhagyására</w:t>
      </w:r>
    </w:p>
    <w:p w14:paraId="73F204BF" w14:textId="77777777" w:rsidR="00975617" w:rsidRPr="006E0D8C" w:rsidRDefault="00975617" w:rsidP="00156A8D">
      <w:pPr>
        <w:tabs>
          <w:tab w:val="center" w:pos="1418"/>
          <w:tab w:val="center" w:pos="5206"/>
        </w:tabs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DB2B1A0" w14:textId="3A26327C" w:rsidR="00D87EF3" w:rsidRPr="006E0D8C" w:rsidRDefault="00D87EF3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8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1FCF759B" w14:textId="77777777" w:rsid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4BBF4879" w14:textId="77777777" w:rsidR="00D87EF3" w:rsidRDefault="00D87EF3" w:rsidP="00D87EF3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0B1AD0">
        <w:rPr>
          <w:rFonts w:asciiTheme="minorHAnsi" w:hAnsiTheme="minorHAnsi" w:cstheme="minorHAnsi"/>
          <w:bCs/>
          <w:szCs w:val="22"/>
        </w:rPr>
        <w:t>A Kulturális, Oktatási és Civil Bizottság Szombathely Megyei Jogú Város Önkormányzatának Szervezeti és Működési Szabályzatáról szóló 16/2024. (X.10.) önkormányzati rendelet 52. § (3) bekezdés 6. pontja alapján a Berzsenyi Dániel Könyvtár 2026. évi teljes körű állományleltárának elvégzésére vonatkozó leltározási ütemtervet az előterjesztés melléklete szerinti tartalommal jóváhagyásra javasolja a polgármesternek.</w:t>
      </w:r>
    </w:p>
    <w:p w14:paraId="044C24D9" w14:textId="77777777" w:rsidR="00D87EF3" w:rsidRDefault="00D87EF3" w:rsidP="00D87EF3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82E58F8" w14:textId="77777777" w:rsidR="00D87EF3" w:rsidRDefault="00D87EF3" w:rsidP="00D87EF3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5180E84" w14:textId="77777777" w:rsidR="00D87EF3" w:rsidRDefault="00D87EF3" w:rsidP="00D87EF3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6F1B180" w14:textId="77777777" w:rsidR="00D87EF3" w:rsidRPr="00F541A0" w:rsidRDefault="00D87EF3" w:rsidP="00D87EF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21334349" w14:textId="77777777" w:rsidR="00D87EF3" w:rsidRPr="00F541A0" w:rsidRDefault="00D87EF3" w:rsidP="00D87EF3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46A8FB72" w14:textId="77777777" w:rsidR="00D87EF3" w:rsidRPr="00F541A0" w:rsidRDefault="00D87EF3" w:rsidP="00D87EF3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BC31988" w14:textId="77777777" w:rsidR="00D87EF3" w:rsidRPr="00F541A0" w:rsidRDefault="00D87EF3" w:rsidP="00D87EF3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6B75D6E" w14:textId="77777777" w:rsidR="00D87EF3" w:rsidRPr="00F541A0" w:rsidRDefault="00D87EF3" w:rsidP="00D87EF3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Pr="003F5242">
        <w:rPr>
          <w:rFonts w:asciiTheme="minorHAnsi" w:hAnsiTheme="minorHAnsi" w:cstheme="minorHAnsi"/>
          <w:bCs/>
          <w:szCs w:val="22"/>
        </w:rPr>
        <w:t>Dr. Baráthné Molnár Mónika, a Berzsenyi Dániel Könyvtár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23883BCD" w14:textId="77777777" w:rsidR="00D87EF3" w:rsidRPr="00F541A0" w:rsidRDefault="00D87EF3" w:rsidP="00D87EF3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C6ADE19" w14:textId="77777777" w:rsidR="00D87EF3" w:rsidRDefault="00D87EF3" w:rsidP="00D87EF3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3E53FD38" w14:textId="77777777" w:rsidR="00D87EF3" w:rsidRDefault="00D87EF3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2C364AA7" w14:textId="77777777" w:rsidR="009A4DC5" w:rsidRDefault="009A4DC5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17CF4DA0" w14:textId="77777777" w:rsidR="009A4DC5" w:rsidRDefault="009A4DC5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344B352C" w14:textId="77777777" w:rsidR="00B73630" w:rsidRDefault="00B73630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1D0E4D99" w14:textId="77777777" w:rsidR="009A4DC5" w:rsidRDefault="009A4DC5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7084249C" w14:textId="77777777" w:rsidR="00B73630" w:rsidRDefault="00B73630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0EEA566D" w14:textId="0E3A9174" w:rsidR="00DF6072" w:rsidRPr="006E0D8C" w:rsidRDefault="0004210C" w:rsidP="00553C4B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D87EF3" w:rsidRPr="00D87EF3">
        <w:rPr>
          <w:rFonts w:cs="Calibri"/>
          <w:b/>
          <w:kern w:val="2"/>
          <w14:ligatures w14:val="standardContextual"/>
        </w:rPr>
        <w:t xml:space="preserve">Javaslat a </w:t>
      </w:r>
      <w:proofErr w:type="spellStart"/>
      <w:r w:rsidR="00D87EF3" w:rsidRPr="00D87EF3">
        <w:rPr>
          <w:rFonts w:cs="Calibri"/>
          <w:b/>
          <w:kern w:val="2"/>
          <w14:ligatures w14:val="standardContextual"/>
        </w:rPr>
        <w:t>CityLight</w:t>
      </w:r>
      <w:proofErr w:type="spellEnd"/>
      <w:r w:rsidR="00D87EF3" w:rsidRPr="00D87EF3">
        <w:rPr>
          <w:rFonts w:cs="Calibri"/>
          <w:b/>
          <w:kern w:val="2"/>
          <w14:ligatures w14:val="standardContextual"/>
        </w:rPr>
        <w:t xml:space="preserve"> berendezések díjmentes igénybevételével kapcsolatos döntés meghozatalára</w:t>
      </w:r>
    </w:p>
    <w:p w14:paraId="20A31F92" w14:textId="77777777" w:rsidR="00B73630" w:rsidRDefault="00B73630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7B2D3B8" w14:textId="77777777" w:rsidR="00B73630" w:rsidRDefault="00B73630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45F39D1" w14:textId="2CFED80A" w:rsidR="00D87EF3" w:rsidRPr="006E0D8C" w:rsidRDefault="00D87EF3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="009A4DC5"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0BBB8731" w14:textId="77777777" w:rsidR="00A56FC5" w:rsidRPr="006E0D8C" w:rsidRDefault="00A56FC5" w:rsidP="007F3E42">
      <w:pPr>
        <w:spacing w:line="240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AE24A59" w14:textId="77777777" w:rsidR="00D87EF3" w:rsidRDefault="00D87EF3" w:rsidP="00D87EF3">
      <w:pPr>
        <w:pStyle w:val="Listaszerbekezds"/>
        <w:numPr>
          <w:ilvl w:val="0"/>
          <w:numId w:val="42"/>
        </w:numPr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bookmarkStart w:id="2" w:name="_Hlk212556832"/>
      <w:bookmarkStart w:id="3" w:name="_Hlk190764354"/>
      <w:r w:rsidRPr="00341C46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341C46">
        <w:rPr>
          <w:rFonts w:asciiTheme="minorHAnsi" w:hAnsiTheme="minorHAnsi" w:cstheme="minorHAnsi"/>
        </w:rPr>
        <w:t xml:space="preserve"> a „Javaslat a </w:t>
      </w:r>
      <w:proofErr w:type="spellStart"/>
      <w:r w:rsidRPr="00341C46">
        <w:rPr>
          <w:rFonts w:asciiTheme="minorHAnsi" w:hAnsiTheme="minorHAnsi" w:cstheme="minorHAnsi"/>
        </w:rPr>
        <w:t>CityLight</w:t>
      </w:r>
      <w:proofErr w:type="spellEnd"/>
      <w:r w:rsidRPr="00341C46">
        <w:rPr>
          <w:rFonts w:asciiTheme="minorHAnsi" w:hAnsiTheme="minorHAnsi" w:cstheme="minorHAnsi"/>
        </w:rPr>
        <w:t xml:space="preserve"> berendezések díjmentes igénybevételével kapcsolatos döntések meghozatalára” című előterjesztést megtárgyalta.</w:t>
      </w:r>
    </w:p>
    <w:p w14:paraId="764AFA6A" w14:textId="77777777" w:rsidR="00D87EF3" w:rsidRPr="00341C46" w:rsidRDefault="00D87EF3" w:rsidP="00D87EF3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3575BCA7" w14:textId="77777777" w:rsidR="00D87EF3" w:rsidRPr="00341C46" w:rsidRDefault="00D87EF3" w:rsidP="00D87EF3">
      <w:pPr>
        <w:pStyle w:val="Listaszerbekezds"/>
        <w:numPr>
          <w:ilvl w:val="0"/>
          <w:numId w:val="42"/>
        </w:numPr>
        <w:spacing w:after="200" w:line="240" w:lineRule="auto"/>
        <w:contextualSpacing/>
        <w:jc w:val="both"/>
        <w:rPr>
          <w:rFonts w:asciiTheme="minorHAnsi" w:hAnsiTheme="minorHAnsi" w:cstheme="minorHAnsi"/>
        </w:rPr>
      </w:pPr>
      <w:r w:rsidRPr="00341C46">
        <w:rPr>
          <w:rFonts w:asciiTheme="minorHAnsi" w:hAnsiTheme="minorHAnsi" w:cstheme="minorHAnsi"/>
        </w:rPr>
        <w:t>A Bizottság - hivatkozva az Önkormányzati SZMSZ 5</w:t>
      </w:r>
      <w:r>
        <w:rPr>
          <w:rFonts w:asciiTheme="minorHAnsi" w:hAnsiTheme="minorHAnsi" w:cstheme="minorHAnsi"/>
        </w:rPr>
        <w:t>2</w:t>
      </w:r>
      <w:r w:rsidRPr="00341C46">
        <w:rPr>
          <w:rFonts w:asciiTheme="minorHAnsi" w:hAnsiTheme="minorHAnsi" w:cstheme="minorHAnsi"/>
        </w:rPr>
        <w:t xml:space="preserve">.§ (3) </w:t>
      </w:r>
      <w:r>
        <w:rPr>
          <w:rFonts w:asciiTheme="minorHAnsi" w:hAnsiTheme="minorHAnsi" w:cstheme="minorHAnsi"/>
        </w:rPr>
        <w:t>20</w:t>
      </w:r>
      <w:r w:rsidRPr="00341C46">
        <w:rPr>
          <w:rFonts w:asciiTheme="minorHAnsi" w:hAnsiTheme="minorHAnsi" w:cstheme="minorHAnsi"/>
        </w:rPr>
        <w:t xml:space="preserve">. pontjára - támogatja a </w:t>
      </w:r>
      <w:proofErr w:type="spellStart"/>
      <w:r w:rsidRPr="00341C46">
        <w:rPr>
          <w:rFonts w:asciiTheme="minorHAnsi" w:hAnsiTheme="minorHAnsi" w:cstheme="minorHAnsi"/>
        </w:rPr>
        <w:t>CityLight</w:t>
      </w:r>
      <w:proofErr w:type="spellEnd"/>
      <w:r w:rsidRPr="00341C46">
        <w:rPr>
          <w:rFonts w:asciiTheme="minorHAnsi" w:hAnsiTheme="minorHAnsi" w:cstheme="minorHAnsi"/>
        </w:rPr>
        <w:t xml:space="preserve"> felületek szombathelyi civil szervezetek által történő ingyenes használatát szombathelyi rendezvényeik népszerűsítéséhez, amennyiben a civil szervezet az Önkormányzati Támogatások Rendszerén regisztrációval rendelkezik és az AGORA Civil Hálózathoz </w:t>
      </w:r>
      <w:r>
        <w:rPr>
          <w:rFonts w:asciiTheme="minorHAnsi" w:hAnsiTheme="minorHAnsi" w:cstheme="minorHAnsi"/>
        </w:rPr>
        <w:t>csatlakozik</w:t>
      </w:r>
      <w:r w:rsidRPr="00341C46">
        <w:rPr>
          <w:rFonts w:asciiTheme="minorHAnsi" w:hAnsiTheme="minorHAnsi" w:cstheme="minorHAnsi"/>
        </w:rPr>
        <w:t>.</w:t>
      </w:r>
    </w:p>
    <w:p w14:paraId="409E860E" w14:textId="77777777" w:rsidR="00D87EF3" w:rsidRPr="00E82435" w:rsidRDefault="00D87EF3" w:rsidP="00D87EF3">
      <w:pPr>
        <w:jc w:val="both"/>
        <w:rPr>
          <w:rFonts w:asciiTheme="minorHAnsi" w:hAnsiTheme="minorHAnsi" w:cstheme="minorHAnsi"/>
          <w:szCs w:val="22"/>
        </w:rPr>
      </w:pPr>
      <w:r w:rsidRPr="00687959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Cs w:val="22"/>
        </w:rPr>
        <w:t xml:space="preserve"> </w:t>
      </w:r>
      <w:r w:rsidRPr="0068795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E82435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 Bizottság</w:t>
      </w:r>
      <w:r w:rsidRPr="00E82435">
        <w:rPr>
          <w:rFonts w:asciiTheme="minorHAnsi" w:hAnsiTheme="minorHAnsi" w:cstheme="minorHAnsi"/>
          <w:szCs w:val="22"/>
        </w:rPr>
        <w:t xml:space="preserve"> elnöke</w:t>
      </w:r>
    </w:p>
    <w:p w14:paraId="1C89928B" w14:textId="77777777" w:rsidR="00D87EF3" w:rsidRPr="00E82435" w:rsidRDefault="00D87EF3" w:rsidP="00D87EF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Pr="00E82435">
        <w:rPr>
          <w:rFonts w:asciiTheme="minorHAnsi" w:hAnsiTheme="minorHAnsi" w:cstheme="minorHAnsi"/>
          <w:szCs w:val="22"/>
        </w:rPr>
        <w:t xml:space="preserve">r. </w:t>
      </w:r>
      <w:r>
        <w:rPr>
          <w:rFonts w:asciiTheme="minorHAnsi" w:hAnsiTheme="minorHAnsi" w:cstheme="minorHAnsi"/>
          <w:szCs w:val="22"/>
        </w:rPr>
        <w:t xml:space="preserve">Nemény András </w:t>
      </w:r>
      <w:r w:rsidRPr="00E82435">
        <w:rPr>
          <w:rFonts w:asciiTheme="minorHAnsi" w:hAnsiTheme="minorHAnsi" w:cstheme="minorHAnsi"/>
          <w:szCs w:val="22"/>
        </w:rPr>
        <w:t>polgármester</w:t>
      </w:r>
    </w:p>
    <w:p w14:paraId="64C79A10" w14:textId="77777777" w:rsidR="00D87EF3" w:rsidRPr="00687959" w:rsidRDefault="00D87EF3" w:rsidP="00D87EF3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 w:rsidRPr="00687959">
        <w:rPr>
          <w:rFonts w:asciiTheme="minorHAnsi" w:hAnsiTheme="minorHAnsi" w:cstheme="minorHAnsi"/>
          <w:szCs w:val="22"/>
        </w:rPr>
        <w:t>(A végrehajtásért felelős:</w:t>
      </w:r>
    </w:p>
    <w:p w14:paraId="586E4129" w14:textId="77777777" w:rsidR="00D87EF3" w:rsidRDefault="00D87EF3" w:rsidP="00D87EF3">
      <w:pPr>
        <w:ind w:left="1416" w:firstLine="9"/>
        <w:jc w:val="both"/>
        <w:rPr>
          <w:rFonts w:asciiTheme="minorHAnsi" w:hAnsiTheme="minorHAnsi" w:cstheme="minorHAnsi"/>
          <w:szCs w:val="22"/>
        </w:rPr>
      </w:pPr>
      <w:r w:rsidRPr="00687959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Cs w:val="22"/>
        </w:rPr>
        <w:t>;</w:t>
      </w:r>
    </w:p>
    <w:p w14:paraId="18C6AA92" w14:textId="77777777" w:rsidR="00D87EF3" w:rsidRPr="00687959" w:rsidRDefault="00D87EF3" w:rsidP="00D87EF3">
      <w:pPr>
        <w:ind w:left="1416" w:firstLine="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Horváth Zoltán, az AGORA </w:t>
      </w:r>
      <w:r>
        <w:rPr>
          <w:rFonts w:asciiTheme="minorHAnsi" w:hAnsiTheme="minorHAnsi" w:cstheme="minorHAnsi"/>
          <w:bCs/>
          <w:szCs w:val="22"/>
        </w:rPr>
        <w:t>Savaria</w:t>
      </w:r>
      <w:r>
        <w:rPr>
          <w:rFonts w:asciiTheme="minorHAnsi" w:hAnsiTheme="minorHAnsi" w:cstheme="minorHAnsi"/>
          <w:szCs w:val="22"/>
        </w:rPr>
        <w:t xml:space="preserve"> Kulturális és Médiközpont Nonprofit Kft. ügyvezetője)</w:t>
      </w:r>
    </w:p>
    <w:p w14:paraId="127885D6" w14:textId="77777777" w:rsidR="00D87EF3" w:rsidRDefault="00D87EF3" w:rsidP="00D87EF3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azonnal </w:t>
      </w:r>
    </w:p>
    <w:p w14:paraId="154FE839" w14:textId="77777777" w:rsidR="009A4DC5" w:rsidRDefault="009A4DC5" w:rsidP="00D87EF3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u w:val="single"/>
          <w:lang w:eastAsia="en-US"/>
        </w:rPr>
      </w:pPr>
    </w:p>
    <w:p w14:paraId="3868C299" w14:textId="77777777" w:rsidR="00B73630" w:rsidRDefault="00B73630" w:rsidP="00D87EF3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u w:val="single"/>
          <w:lang w:eastAsia="en-US"/>
        </w:rPr>
      </w:pPr>
    </w:p>
    <w:p w14:paraId="78AD7EA6" w14:textId="77777777" w:rsidR="00B73630" w:rsidRDefault="00B73630" w:rsidP="00D87EF3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u w:val="single"/>
          <w:lang w:eastAsia="en-US"/>
        </w:rPr>
      </w:pPr>
    </w:p>
    <w:p w14:paraId="1BCC64F5" w14:textId="77777777" w:rsidR="00B73630" w:rsidRPr="00165BB3" w:rsidRDefault="00B73630" w:rsidP="00D87EF3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u w:val="single"/>
          <w:lang w:eastAsia="en-US"/>
        </w:rPr>
      </w:pPr>
    </w:p>
    <w:bookmarkEnd w:id="2"/>
    <w:p w14:paraId="56556155" w14:textId="32542752" w:rsidR="00B53C75" w:rsidRPr="006E0D8C" w:rsidRDefault="0004210C" w:rsidP="00A56FC5">
      <w:pPr>
        <w:pStyle w:val="Listaszerbekezds"/>
        <w:numPr>
          <w:ilvl w:val="0"/>
          <w:numId w:val="21"/>
        </w:numPr>
        <w:ind w:left="284" w:hanging="284"/>
        <w:jc w:val="both"/>
        <w:rPr>
          <w:b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bookmarkEnd w:id="3"/>
      <w:r w:rsidR="00D87EF3" w:rsidRPr="00D87EF3">
        <w:rPr>
          <w:b/>
        </w:rPr>
        <w:t>Tájékoztató a 2025. évi ellenőrzések tapasztalatairól, javaslat az önkormányzati tulajdonban lévő, köznevelési feladatellátás céljára vagyonkezelésbe átadott vagyon 2026. évi ellenőrzési ütemtervének jóváhagyására</w:t>
      </w:r>
    </w:p>
    <w:p w14:paraId="7FA7F333" w14:textId="77777777" w:rsidR="00B73630" w:rsidRDefault="00B73630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4" w:name="_Hlk212556915"/>
    </w:p>
    <w:p w14:paraId="140D3C93" w14:textId="6929F937" w:rsidR="00D87EF3" w:rsidRPr="006E0D8C" w:rsidRDefault="00D87EF3" w:rsidP="00D87E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9A4DC5">
        <w:rPr>
          <w:rFonts w:ascii="Calibri" w:hAnsi="Calibri" w:cs="Calibri"/>
          <w:b/>
          <w:szCs w:val="22"/>
          <w:u w:val="single"/>
        </w:rPr>
        <w:t>60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30A78A83" w14:textId="77777777" w:rsidR="00B57885" w:rsidRPr="006E0D8C" w:rsidRDefault="00B57885" w:rsidP="00B57885">
      <w:pPr>
        <w:jc w:val="center"/>
        <w:rPr>
          <w:rFonts w:asciiTheme="minorHAnsi" w:hAnsiTheme="minorHAnsi" w:cstheme="minorHAnsi"/>
          <w:b/>
          <w:szCs w:val="22"/>
        </w:rPr>
      </w:pPr>
    </w:p>
    <w:p w14:paraId="4D43097C" w14:textId="77777777" w:rsidR="00D87EF3" w:rsidRPr="00D87EF3" w:rsidRDefault="00D87EF3" w:rsidP="00D87EF3">
      <w:pPr>
        <w:numPr>
          <w:ilvl w:val="0"/>
          <w:numId w:val="43"/>
        </w:numPr>
        <w:spacing w:line="240" w:lineRule="auto"/>
        <w:jc w:val="both"/>
        <w:rPr>
          <w:rFonts w:ascii="Calibri" w:hAnsi="Calibri" w:cs="Calibri"/>
          <w:szCs w:val="22"/>
        </w:rPr>
      </w:pPr>
      <w:bookmarkStart w:id="5" w:name="_Hlk212557144"/>
      <w:bookmarkEnd w:id="4"/>
      <w:r w:rsidRPr="00D87EF3">
        <w:rPr>
          <w:rFonts w:ascii="Calibri" w:hAnsi="Calibri" w:cs="Calibri"/>
          <w:szCs w:val="22"/>
        </w:rPr>
        <w:t>A Kulturális, Oktatási és Civil Bizottság a Szervezeti és Működési Szabályzatáról szóló 16/2024. (X.10.) önkormányzati rendelet 52. § (2) bekezdésének 28. pontjában kapott felhatalmazás alapján az önkormányzati tulajdonban lévő, köznevelési feladatellátás céljára átadott vagyon 2025. évben végzett tulajdonosi ellenőrzésének tapasztalatairól szóló tájékoztatást tudomásul veszi és a vagyonkezelésbe átadott önkormányzati vagyon 2026. évre vonatkozó tulajdonosi ellenőrzésére vonatkozó ütemtervet az előterjesztés melléklete szerinti tartalommal jóváhagyja.</w:t>
      </w:r>
    </w:p>
    <w:p w14:paraId="1FCFC546" w14:textId="77777777" w:rsidR="00D87EF3" w:rsidRPr="00D87EF3" w:rsidRDefault="00D87EF3" w:rsidP="00D87EF3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00CFBF23" w14:textId="77777777" w:rsidR="00D87EF3" w:rsidRPr="00D87EF3" w:rsidRDefault="00D87EF3" w:rsidP="00D87EF3">
      <w:pPr>
        <w:numPr>
          <w:ilvl w:val="0"/>
          <w:numId w:val="43"/>
        </w:numPr>
        <w:spacing w:after="120" w:line="240" w:lineRule="auto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szCs w:val="22"/>
        </w:rPr>
        <w:t>A Bizottság felkéri a polgármestert, hogy az ellenőrzések lebonyolításához szükséges 800 e Ft összeget az Önkormányzat 2026. évi költségvetésében, az Oktatási kiadások tételsoraként tervezze.</w:t>
      </w:r>
    </w:p>
    <w:p w14:paraId="3CE457BD" w14:textId="77777777" w:rsidR="00D87EF3" w:rsidRPr="00D87EF3" w:rsidRDefault="00D87EF3" w:rsidP="00D87EF3">
      <w:pPr>
        <w:spacing w:line="240" w:lineRule="auto"/>
        <w:ind w:left="708"/>
        <w:rPr>
          <w:rFonts w:ascii="Calibri" w:hAnsi="Calibri" w:cs="Calibri"/>
          <w:szCs w:val="22"/>
        </w:rPr>
      </w:pPr>
    </w:p>
    <w:p w14:paraId="1F06C614" w14:textId="77777777" w:rsidR="00D87EF3" w:rsidRPr="00D87EF3" w:rsidRDefault="00D87EF3" w:rsidP="00D87EF3">
      <w:pPr>
        <w:numPr>
          <w:ilvl w:val="0"/>
          <w:numId w:val="43"/>
        </w:numPr>
        <w:spacing w:after="120" w:line="240" w:lineRule="auto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szCs w:val="22"/>
        </w:rPr>
        <w:t xml:space="preserve">A Bizottság felkéri a polgármestert, hogy az ellenőrzéssel érintett intézményeket és fenntartóikat a Bizottság döntéséről értesítse, és az ellenőrzések lefolytatása érdekében a szükséges intézkedéseket megtegye. </w:t>
      </w:r>
    </w:p>
    <w:p w14:paraId="5E6EA0AA" w14:textId="77777777" w:rsidR="00D87EF3" w:rsidRPr="00D87EF3" w:rsidRDefault="00D87EF3" w:rsidP="00D87EF3">
      <w:pPr>
        <w:spacing w:line="240" w:lineRule="auto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b/>
          <w:bCs/>
          <w:szCs w:val="22"/>
          <w:u w:val="single"/>
        </w:rPr>
        <w:t>Felelős:</w:t>
      </w:r>
      <w:r w:rsidRPr="00D87EF3">
        <w:rPr>
          <w:rFonts w:ascii="Calibri" w:hAnsi="Calibri" w:cs="Calibri"/>
          <w:b/>
          <w:bCs/>
          <w:szCs w:val="22"/>
        </w:rPr>
        <w:tab/>
      </w:r>
      <w:r w:rsidRPr="00D87EF3">
        <w:rPr>
          <w:rFonts w:ascii="Calibri" w:hAnsi="Calibri" w:cs="Calibri"/>
          <w:b/>
          <w:bCs/>
          <w:szCs w:val="22"/>
        </w:rPr>
        <w:tab/>
      </w:r>
      <w:r w:rsidRPr="00D87EF3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D87EF3">
        <w:rPr>
          <w:rFonts w:ascii="Calibri" w:hAnsi="Calibri" w:cs="Calibri"/>
          <w:szCs w:val="22"/>
        </w:rPr>
        <w:t>Bizottság elnöke</w:t>
      </w:r>
    </w:p>
    <w:p w14:paraId="55167685" w14:textId="77777777" w:rsidR="00D87EF3" w:rsidRPr="00D87EF3" w:rsidRDefault="00D87EF3" w:rsidP="00D87EF3">
      <w:pPr>
        <w:spacing w:line="240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Dr.</w:t>
      </w:r>
      <w:r w:rsidRPr="00D87EF3">
        <w:rPr>
          <w:rFonts w:ascii="Calibri" w:hAnsi="Calibri" w:cs="Calibri"/>
          <w:b/>
          <w:bCs/>
          <w:szCs w:val="22"/>
        </w:rPr>
        <w:t xml:space="preserve"> </w:t>
      </w:r>
      <w:r w:rsidRPr="00D87EF3">
        <w:rPr>
          <w:rFonts w:ascii="Calibri" w:hAnsi="Calibri" w:cs="Calibri"/>
          <w:bCs/>
          <w:szCs w:val="22"/>
        </w:rPr>
        <w:t>Nemény András polgármester</w:t>
      </w:r>
    </w:p>
    <w:p w14:paraId="59CDA135" w14:textId="77777777" w:rsidR="00D87EF3" w:rsidRPr="00D87EF3" w:rsidRDefault="00D87EF3" w:rsidP="00D87EF3">
      <w:pPr>
        <w:spacing w:line="240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Dr. László Győző alpolgármester</w:t>
      </w:r>
    </w:p>
    <w:p w14:paraId="40AE66BD" w14:textId="77777777" w:rsidR="00D87EF3" w:rsidRPr="00D87EF3" w:rsidRDefault="00D87EF3" w:rsidP="00D87EF3">
      <w:pPr>
        <w:spacing w:line="240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Dr. Horváth Attila alpolgármester</w:t>
      </w:r>
    </w:p>
    <w:p w14:paraId="7DA83D7E" w14:textId="77777777" w:rsidR="00D87EF3" w:rsidRPr="00D87EF3" w:rsidRDefault="00D87EF3" w:rsidP="00D87EF3">
      <w:pPr>
        <w:spacing w:line="240" w:lineRule="auto"/>
        <w:ind w:left="1418" w:hanging="710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ab/>
        <w:t>(Vinczéné Dr. Menyhárt Mária, az Egészségügyi és Közszolgálati Osztály vezetője,</w:t>
      </w:r>
    </w:p>
    <w:p w14:paraId="3A4C0D00" w14:textId="77777777" w:rsidR="00D87EF3" w:rsidRPr="00D87EF3" w:rsidRDefault="00D87EF3" w:rsidP="00D87EF3">
      <w:pPr>
        <w:spacing w:line="240" w:lineRule="auto"/>
        <w:ind w:left="1418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Stéger Gábor, a Közgazdasági és Adó Osztály vezetője)</w:t>
      </w:r>
    </w:p>
    <w:p w14:paraId="129B8727" w14:textId="77777777" w:rsidR="00D87EF3" w:rsidRPr="00D87EF3" w:rsidRDefault="00D87EF3" w:rsidP="00D87EF3">
      <w:pPr>
        <w:spacing w:line="240" w:lineRule="auto"/>
        <w:ind w:left="1418"/>
        <w:jc w:val="both"/>
        <w:rPr>
          <w:rFonts w:ascii="Calibri" w:hAnsi="Calibri" w:cs="Calibri"/>
          <w:bCs/>
          <w:szCs w:val="22"/>
        </w:rPr>
      </w:pPr>
    </w:p>
    <w:p w14:paraId="739CA7F3" w14:textId="77777777" w:rsidR="00D87EF3" w:rsidRPr="00D87EF3" w:rsidRDefault="00D87EF3" w:rsidP="00D87EF3">
      <w:pPr>
        <w:spacing w:line="240" w:lineRule="auto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/>
          <w:bCs/>
          <w:szCs w:val="22"/>
          <w:u w:val="single"/>
        </w:rPr>
        <w:t>Határidő:</w:t>
      </w:r>
      <w:r w:rsidRPr="00D87EF3">
        <w:rPr>
          <w:rFonts w:ascii="Calibri" w:hAnsi="Calibri" w:cs="Calibri"/>
          <w:b/>
          <w:bCs/>
          <w:szCs w:val="22"/>
        </w:rPr>
        <w:tab/>
      </w:r>
      <w:r w:rsidRPr="00D87EF3">
        <w:rPr>
          <w:rFonts w:ascii="Calibri" w:hAnsi="Calibri" w:cs="Calibri"/>
          <w:bCs/>
          <w:szCs w:val="22"/>
        </w:rPr>
        <w:t>azonnal /az 1. pont vonatkozásában/</w:t>
      </w:r>
    </w:p>
    <w:p w14:paraId="5BE40BBD" w14:textId="77777777" w:rsidR="00D87EF3" w:rsidRPr="00D87EF3" w:rsidRDefault="00D87EF3" w:rsidP="00D87EF3">
      <w:pPr>
        <w:spacing w:line="240" w:lineRule="auto"/>
        <w:ind w:left="1418" w:hanging="1418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ab/>
        <w:t>az önkormányzat 2026. évi költségvetéséről szóló rendeletének elfogadása /a 2. pont vonatkozásában/</w:t>
      </w:r>
    </w:p>
    <w:p w14:paraId="56A3323E" w14:textId="77777777" w:rsidR="00D87EF3" w:rsidRPr="00D87EF3" w:rsidRDefault="00D87EF3" w:rsidP="00D87EF3">
      <w:pPr>
        <w:spacing w:line="240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2026. január 15. illetve folyamatos /a 3. pont vonatkozásában/</w:t>
      </w:r>
    </w:p>
    <w:p w14:paraId="2D3F757E" w14:textId="77777777" w:rsidR="00F76A92" w:rsidRDefault="00F76A92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338BCA3" w14:textId="77777777" w:rsidR="00B73630" w:rsidRPr="006E0D8C" w:rsidRDefault="00B73630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B70D506" w14:textId="06BE5082" w:rsidR="00A56FC5" w:rsidRDefault="00D87EF3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</w:t>
      </w:r>
      <w:r w:rsidR="009A4DC5">
        <w:rPr>
          <w:rFonts w:ascii="Calibri" w:hAnsi="Calibri" w:cs="Calibri"/>
          <w:b/>
          <w:szCs w:val="22"/>
          <w:u w:val="single"/>
        </w:rPr>
        <w:t>1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4F42D4B4" w14:textId="77777777" w:rsidR="00D87EF3" w:rsidRPr="006E0D8C" w:rsidRDefault="00D87EF3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bookmarkEnd w:id="5"/>
    <w:p w14:paraId="6B8D7C63" w14:textId="77777777" w:rsidR="00D87EF3" w:rsidRPr="00D87EF3" w:rsidRDefault="00D87EF3" w:rsidP="00D87EF3">
      <w:pPr>
        <w:spacing w:line="240" w:lineRule="auto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color w:val="000000"/>
          <w:szCs w:val="22"/>
        </w:rPr>
        <w:t xml:space="preserve">A Kulturális, Oktatási és Civil Bizottság </w:t>
      </w:r>
      <w:r w:rsidRPr="00D87EF3">
        <w:rPr>
          <w:rFonts w:ascii="Calibri" w:hAnsi="Calibri" w:cs="Calibri"/>
          <w:szCs w:val="22"/>
        </w:rPr>
        <w:t xml:space="preserve">az önkormányzat 2025. évi költségvetéséről szóló 4/2025.(II.28.) önkormányzati rendelet 11. § (6) bekezdés a) pontja alapján </w:t>
      </w:r>
      <w:r w:rsidRPr="00D87EF3">
        <w:rPr>
          <w:rFonts w:ascii="Calibri" w:hAnsi="Calibri" w:cs="Calibri"/>
          <w:color w:val="000000"/>
          <w:szCs w:val="22"/>
        </w:rPr>
        <w:t>egyetért azzal, hogy a rendelet 8. mellékletének az Oktatási ágazat kiadásaiban a „</w:t>
      </w:r>
      <w:r w:rsidRPr="00D87EF3">
        <w:rPr>
          <w:rFonts w:ascii="Calibri" w:hAnsi="Calibri" w:cs="Calibri"/>
          <w:szCs w:val="22"/>
        </w:rPr>
        <w:t>Köznevelési feladatellátására átadott vagyon ellenőrzése” soron</w:t>
      </w:r>
      <w:r w:rsidRPr="00D87EF3">
        <w:rPr>
          <w:rFonts w:ascii="Calibri" w:hAnsi="Calibri" w:cs="Calibri"/>
          <w:color w:val="000000"/>
          <w:szCs w:val="22"/>
        </w:rPr>
        <w:t xml:space="preserve"> biztosított 800.000 Ft összeg a pénzügyi lebonyolítást végző Szombathelyi Köznevelési GAMESZ részére átcsoportosításra kerüljön.</w:t>
      </w:r>
    </w:p>
    <w:p w14:paraId="7F8E0031" w14:textId="77777777" w:rsidR="00D87EF3" w:rsidRPr="00D87EF3" w:rsidRDefault="00D87EF3" w:rsidP="00D87EF3">
      <w:pPr>
        <w:spacing w:line="240" w:lineRule="auto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b/>
          <w:szCs w:val="22"/>
          <w:u w:val="single"/>
        </w:rPr>
        <w:t>Felelős:</w:t>
      </w:r>
      <w:r w:rsidRPr="00D87EF3">
        <w:rPr>
          <w:rFonts w:ascii="Calibri" w:hAnsi="Calibri" w:cs="Calibri"/>
          <w:b/>
          <w:szCs w:val="22"/>
        </w:rPr>
        <w:tab/>
      </w:r>
      <w:r w:rsidRPr="00D87EF3">
        <w:rPr>
          <w:rFonts w:ascii="Calibri" w:hAnsi="Calibri" w:cs="Calibri"/>
          <w:b/>
          <w:szCs w:val="22"/>
        </w:rPr>
        <w:tab/>
      </w:r>
      <w:r w:rsidRPr="00D87EF3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D87EF3">
        <w:rPr>
          <w:rFonts w:ascii="Calibri" w:hAnsi="Calibri" w:cs="Calibri"/>
          <w:szCs w:val="22"/>
        </w:rPr>
        <w:t>Bizottság elnöke</w:t>
      </w:r>
    </w:p>
    <w:p w14:paraId="05AA49FF" w14:textId="77777777" w:rsidR="00D87EF3" w:rsidRPr="00D87EF3" w:rsidRDefault="00D87EF3" w:rsidP="00D87EF3">
      <w:pPr>
        <w:spacing w:line="240" w:lineRule="auto"/>
        <w:ind w:left="708" w:firstLine="708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szCs w:val="22"/>
        </w:rPr>
        <w:t xml:space="preserve">Dr. László Győző alpolgármester </w:t>
      </w:r>
    </w:p>
    <w:p w14:paraId="70E56837" w14:textId="77777777" w:rsidR="00D87EF3" w:rsidRPr="00D87EF3" w:rsidRDefault="00D87EF3" w:rsidP="00D87EF3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2BDC091B" w14:textId="77777777" w:rsidR="00D87EF3" w:rsidRPr="00D87EF3" w:rsidRDefault="00D87EF3" w:rsidP="00D87EF3">
      <w:pPr>
        <w:spacing w:line="240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D87EF3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35625DA" w14:textId="77777777" w:rsidR="00D87EF3" w:rsidRPr="00D87EF3" w:rsidRDefault="00D87EF3" w:rsidP="00D87EF3">
      <w:pPr>
        <w:spacing w:line="240" w:lineRule="auto"/>
        <w:ind w:left="1418" w:hanging="2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bCs/>
          <w:szCs w:val="22"/>
        </w:rPr>
        <w:t>Stéger Gábor, a Közgazdasági és Adó Osztály vezetője</w:t>
      </w:r>
      <w:r w:rsidRPr="00D87EF3">
        <w:rPr>
          <w:rFonts w:ascii="Calibri" w:hAnsi="Calibri" w:cs="Calibri"/>
          <w:szCs w:val="22"/>
        </w:rPr>
        <w:t>)</w:t>
      </w:r>
    </w:p>
    <w:p w14:paraId="0AF6FC42" w14:textId="77777777" w:rsidR="00D87EF3" w:rsidRPr="00D87EF3" w:rsidRDefault="00D87EF3" w:rsidP="00D87EF3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</w:p>
    <w:p w14:paraId="40381E35" w14:textId="77777777" w:rsidR="00D87EF3" w:rsidRPr="00D87EF3" w:rsidRDefault="00D87EF3" w:rsidP="00D87EF3">
      <w:pPr>
        <w:spacing w:line="240" w:lineRule="auto"/>
        <w:jc w:val="both"/>
        <w:rPr>
          <w:rFonts w:ascii="Calibri" w:hAnsi="Calibri" w:cs="Calibri"/>
          <w:szCs w:val="22"/>
        </w:rPr>
      </w:pPr>
      <w:r w:rsidRPr="00D87EF3">
        <w:rPr>
          <w:rFonts w:ascii="Calibri" w:hAnsi="Calibri" w:cs="Calibri"/>
          <w:b/>
          <w:szCs w:val="22"/>
          <w:u w:val="single"/>
        </w:rPr>
        <w:t>Határidő:</w:t>
      </w:r>
      <w:r w:rsidRPr="00D87EF3">
        <w:rPr>
          <w:rFonts w:ascii="Calibri" w:hAnsi="Calibri" w:cs="Calibri"/>
          <w:szCs w:val="22"/>
        </w:rPr>
        <w:t xml:space="preserve"> </w:t>
      </w:r>
      <w:r w:rsidRPr="00D87EF3">
        <w:rPr>
          <w:rFonts w:ascii="Calibri" w:hAnsi="Calibri" w:cs="Calibri"/>
          <w:szCs w:val="22"/>
        </w:rPr>
        <w:tab/>
        <w:t>azonnal</w:t>
      </w:r>
    </w:p>
    <w:p w14:paraId="43EBB3DE" w14:textId="77777777" w:rsidR="00D87EF3" w:rsidRDefault="00D87EF3" w:rsidP="00D87EF3">
      <w:pPr>
        <w:spacing w:line="240" w:lineRule="auto"/>
        <w:jc w:val="both"/>
        <w:rPr>
          <w:rFonts w:ascii="Calibri" w:hAnsi="Calibri" w:cs="Calibri"/>
          <w:bCs/>
          <w:szCs w:val="22"/>
        </w:rPr>
      </w:pPr>
    </w:p>
    <w:p w14:paraId="24ED479A" w14:textId="77777777" w:rsidR="00B73630" w:rsidRDefault="00B73630" w:rsidP="00D87EF3">
      <w:pPr>
        <w:spacing w:line="240" w:lineRule="auto"/>
        <w:jc w:val="both"/>
        <w:rPr>
          <w:rFonts w:ascii="Calibri" w:hAnsi="Calibri" w:cs="Calibri"/>
          <w:bCs/>
          <w:szCs w:val="22"/>
        </w:rPr>
      </w:pPr>
    </w:p>
    <w:p w14:paraId="6E4C4926" w14:textId="77777777" w:rsidR="00B73630" w:rsidRPr="00D87EF3" w:rsidRDefault="00B73630" w:rsidP="00D87EF3">
      <w:pPr>
        <w:spacing w:line="240" w:lineRule="auto"/>
        <w:jc w:val="both"/>
        <w:rPr>
          <w:rFonts w:ascii="Calibri" w:hAnsi="Calibri" w:cs="Calibri"/>
          <w:bCs/>
          <w:szCs w:val="22"/>
        </w:rPr>
      </w:pPr>
    </w:p>
    <w:p w14:paraId="6269C015" w14:textId="09F09C81" w:rsidR="00935C36" w:rsidRPr="00935C36" w:rsidRDefault="00F76A92" w:rsidP="00935C36">
      <w:pPr>
        <w:pStyle w:val="Listaszerbekezds"/>
        <w:numPr>
          <w:ilvl w:val="0"/>
          <w:numId w:val="21"/>
        </w:numPr>
        <w:ind w:left="284" w:hanging="284"/>
        <w:jc w:val="both"/>
        <w:rPr>
          <w:b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935C36" w:rsidRPr="00935C36">
        <w:rPr>
          <w:b/>
        </w:rPr>
        <w:t>Javaslat az önkormányzat által fenntartott óvodák 2026. évi fenntartói törvényességi ellenőrzési ütemtervének jóváhagyására, tájékoztató a 2025. évi ellenőrzések tapasztalatairól</w:t>
      </w:r>
    </w:p>
    <w:p w14:paraId="43B6F7E5" w14:textId="77777777" w:rsidR="00F76A92" w:rsidRPr="006E0D8C" w:rsidRDefault="00F76A92" w:rsidP="00F76A92">
      <w:pPr>
        <w:jc w:val="both"/>
        <w:rPr>
          <w:rFonts w:cs="Calibri"/>
          <w:b/>
          <w:u w:val="single"/>
        </w:rPr>
      </w:pPr>
    </w:p>
    <w:p w14:paraId="01533E51" w14:textId="3AB8DF16" w:rsidR="00935C36" w:rsidRDefault="00935C36" w:rsidP="00935C36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6" w:name="_Hlk212557215"/>
      <w:r>
        <w:rPr>
          <w:rFonts w:ascii="Calibri" w:hAnsi="Calibri" w:cs="Calibri"/>
          <w:b/>
          <w:szCs w:val="22"/>
          <w:u w:val="single"/>
        </w:rPr>
        <w:t>16</w:t>
      </w:r>
      <w:r w:rsidR="009A4DC5">
        <w:rPr>
          <w:rFonts w:ascii="Calibri" w:hAnsi="Calibri" w:cs="Calibri"/>
          <w:b/>
          <w:szCs w:val="22"/>
          <w:u w:val="single"/>
        </w:rPr>
        <w:t>2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22DFFF74" w14:textId="77777777" w:rsidR="00F76A92" w:rsidRPr="006E0D8C" w:rsidRDefault="00F76A92" w:rsidP="00F76A92">
      <w:pPr>
        <w:jc w:val="both"/>
        <w:rPr>
          <w:rFonts w:cs="Calibri"/>
          <w:b/>
          <w:u w:val="single"/>
        </w:rPr>
      </w:pPr>
    </w:p>
    <w:bookmarkEnd w:id="6"/>
    <w:p w14:paraId="7F88EAD7" w14:textId="77777777" w:rsidR="00935C36" w:rsidRPr="00B94BEA" w:rsidRDefault="00935C36" w:rsidP="00935C36">
      <w:pPr>
        <w:pStyle w:val="Nincstrkz"/>
        <w:ind w:left="720"/>
        <w:jc w:val="both"/>
        <w:rPr>
          <w:rFonts w:ascii="Calibri" w:hAnsi="Calibri" w:cs="Calibri"/>
        </w:rPr>
      </w:pPr>
      <w:r w:rsidRPr="00B94BEA">
        <w:rPr>
          <w:rFonts w:ascii="Calibri" w:hAnsi="Calibri" w:cs="Calibri"/>
        </w:rPr>
        <w:t xml:space="preserve">A </w:t>
      </w:r>
      <w:r w:rsidRPr="00B94BEA">
        <w:rPr>
          <w:rFonts w:ascii="Calibri" w:hAnsi="Calibri" w:cs="Calibri"/>
          <w:bCs/>
        </w:rPr>
        <w:t xml:space="preserve">Kulturális, Oktatási és Civil </w:t>
      </w:r>
      <w:r w:rsidRPr="00B94BEA">
        <w:rPr>
          <w:rFonts w:ascii="Calibri" w:hAnsi="Calibri" w:cs="Calibri"/>
        </w:rPr>
        <w:t>Bizottság Szombathely Megyei Jogú Város Önkormányzatának Szervezeti és Működési Szabályzatáról szóló 1</w:t>
      </w:r>
      <w:r>
        <w:rPr>
          <w:rFonts w:ascii="Calibri" w:hAnsi="Calibri" w:cs="Calibri"/>
        </w:rPr>
        <w:t>6</w:t>
      </w:r>
      <w:r w:rsidRPr="00B94BEA">
        <w:rPr>
          <w:rFonts w:ascii="Calibri" w:hAnsi="Calibri" w:cs="Calibri"/>
        </w:rPr>
        <w:t>/20</w:t>
      </w:r>
      <w:r>
        <w:rPr>
          <w:rFonts w:ascii="Calibri" w:hAnsi="Calibri" w:cs="Calibri"/>
        </w:rPr>
        <w:t>24</w:t>
      </w:r>
      <w:r w:rsidRPr="00B94BEA">
        <w:rPr>
          <w:rFonts w:ascii="Calibri" w:hAnsi="Calibri" w:cs="Calibri"/>
        </w:rPr>
        <w:t>. (X.</w:t>
      </w:r>
      <w:r>
        <w:rPr>
          <w:rFonts w:ascii="Calibri" w:hAnsi="Calibri" w:cs="Calibri"/>
        </w:rPr>
        <w:t>10</w:t>
      </w:r>
      <w:r w:rsidRPr="00B94BEA">
        <w:rPr>
          <w:rFonts w:ascii="Calibri" w:hAnsi="Calibri" w:cs="Calibri"/>
        </w:rPr>
        <w:t>.) önkormányzati rendelet 52. § (2) bekezdés 29. pontjában kapott felhatalmazás alapján az önkormányzat által fenntartott óvodákban</w:t>
      </w:r>
      <w:r w:rsidRPr="00B94BEA">
        <w:rPr>
          <w:rFonts w:ascii="Calibri" w:hAnsi="Calibri" w:cs="Calibri"/>
          <w:b/>
        </w:rPr>
        <w:t xml:space="preserve"> </w:t>
      </w:r>
      <w:r w:rsidRPr="00B94BEA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B94BEA">
        <w:rPr>
          <w:rFonts w:ascii="Calibri" w:hAnsi="Calibri" w:cs="Calibri"/>
        </w:rPr>
        <w:t>. évben végzett fenntartói törvényességi ellenőrzések tapasztalatairól szóló tájékoztatást tudomásul veszi, és az óvodák 202</w:t>
      </w:r>
      <w:r>
        <w:rPr>
          <w:rFonts w:ascii="Calibri" w:hAnsi="Calibri" w:cs="Calibri"/>
        </w:rPr>
        <w:t>6</w:t>
      </w:r>
      <w:r w:rsidRPr="00B94BEA">
        <w:rPr>
          <w:rFonts w:ascii="Calibri" w:hAnsi="Calibri" w:cs="Calibri"/>
        </w:rPr>
        <w:t>. évre vonatkozó fenntartói törvényességi ellenőrzésének ütemtervét az előterjesztés</w:t>
      </w:r>
      <w:r>
        <w:rPr>
          <w:rFonts w:ascii="Calibri" w:hAnsi="Calibri" w:cs="Calibri"/>
        </w:rPr>
        <w:t xml:space="preserve"> 1. számú </w:t>
      </w:r>
      <w:r w:rsidRPr="00B94BEA">
        <w:rPr>
          <w:rFonts w:ascii="Calibri" w:hAnsi="Calibri" w:cs="Calibri"/>
        </w:rPr>
        <w:t>melléklete</w:t>
      </w:r>
      <w:r>
        <w:rPr>
          <w:rFonts w:ascii="Calibri" w:hAnsi="Calibri" w:cs="Calibri"/>
        </w:rPr>
        <w:t xml:space="preserve"> </w:t>
      </w:r>
      <w:r w:rsidRPr="00B94BEA">
        <w:rPr>
          <w:rFonts w:ascii="Calibri" w:hAnsi="Calibri" w:cs="Calibri"/>
        </w:rPr>
        <w:t>szerinti tartalommal jóváhagyja.</w:t>
      </w:r>
    </w:p>
    <w:p w14:paraId="7E11FAB4" w14:textId="77777777" w:rsidR="00935C36" w:rsidRPr="00B94BEA" w:rsidRDefault="00935C36" w:rsidP="00935C36">
      <w:pPr>
        <w:pStyle w:val="Nincstrkz"/>
        <w:rPr>
          <w:rFonts w:ascii="Calibri" w:hAnsi="Calibri" w:cs="Calibri"/>
        </w:rPr>
      </w:pPr>
    </w:p>
    <w:p w14:paraId="12CBB3FE" w14:textId="77777777" w:rsidR="00935C36" w:rsidRPr="00B94BEA" w:rsidRDefault="00935C36" w:rsidP="00935C36">
      <w:pPr>
        <w:jc w:val="both"/>
        <w:rPr>
          <w:rFonts w:ascii="Calibri" w:hAnsi="Calibri" w:cs="Calibri"/>
          <w:szCs w:val="22"/>
        </w:rPr>
      </w:pPr>
      <w:r w:rsidRPr="00B94BEA">
        <w:rPr>
          <w:rFonts w:ascii="Calibri" w:hAnsi="Calibri" w:cs="Calibri"/>
          <w:b/>
          <w:bCs/>
          <w:szCs w:val="22"/>
          <w:u w:val="single"/>
        </w:rPr>
        <w:t>Felelős:</w:t>
      </w:r>
      <w:r w:rsidRPr="00B94BEA">
        <w:rPr>
          <w:rFonts w:ascii="Calibri" w:hAnsi="Calibri" w:cs="Calibri"/>
          <w:b/>
          <w:bCs/>
          <w:szCs w:val="22"/>
        </w:rPr>
        <w:tab/>
        <w:t xml:space="preserve">              </w:t>
      </w:r>
      <w:r w:rsidRPr="00B94BEA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B94BEA">
        <w:rPr>
          <w:rFonts w:ascii="Calibri" w:hAnsi="Calibri" w:cs="Calibri"/>
          <w:szCs w:val="22"/>
        </w:rPr>
        <w:t>Bizottság elnöke</w:t>
      </w:r>
    </w:p>
    <w:p w14:paraId="2BC4E0A1" w14:textId="77777777" w:rsidR="00935C36" w:rsidRPr="00B94BEA" w:rsidRDefault="00935C36" w:rsidP="00935C36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B94BEA">
        <w:rPr>
          <w:rFonts w:ascii="Calibri" w:hAnsi="Calibri" w:cs="Calibri"/>
          <w:bCs/>
          <w:szCs w:val="22"/>
        </w:rPr>
        <w:t>Dr. László Győző alpolgármester</w:t>
      </w:r>
    </w:p>
    <w:p w14:paraId="5F48374F" w14:textId="77777777" w:rsidR="00935C36" w:rsidRDefault="00935C36" w:rsidP="00935C36">
      <w:pPr>
        <w:ind w:left="1418" w:hanging="710"/>
        <w:jc w:val="both"/>
        <w:rPr>
          <w:rFonts w:ascii="Calibri" w:hAnsi="Calibri" w:cs="Calibri"/>
          <w:bCs/>
          <w:szCs w:val="22"/>
        </w:rPr>
      </w:pPr>
      <w:r w:rsidRPr="00B94BEA">
        <w:rPr>
          <w:rFonts w:ascii="Calibri" w:hAnsi="Calibri" w:cs="Calibri"/>
          <w:bCs/>
          <w:szCs w:val="22"/>
        </w:rPr>
        <w:tab/>
        <w:t>(</w:t>
      </w:r>
      <w:r>
        <w:rPr>
          <w:rFonts w:ascii="Calibri" w:hAnsi="Calibri" w:cs="Calibri"/>
          <w:bCs/>
          <w:szCs w:val="22"/>
        </w:rPr>
        <w:t xml:space="preserve">A végrehajtás előkészítéséért: </w:t>
      </w:r>
    </w:p>
    <w:p w14:paraId="3AEA53A9" w14:textId="1ACA55BF" w:rsidR="00935C36" w:rsidRPr="00B94BEA" w:rsidRDefault="00935C36" w:rsidP="00935C36">
      <w:pPr>
        <w:ind w:left="1418" w:hanging="2"/>
        <w:jc w:val="both"/>
        <w:rPr>
          <w:rFonts w:ascii="Calibri" w:hAnsi="Calibri" w:cs="Calibri"/>
          <w:bCs/>
          <w:szCs w:val="22"/>
        </w:rPr>
      </w:pPr>
      <w:r w:rsidRPr="00B94BEA">
        <w:rPr>
          <w:rFonts w:ascii="Calibri" w:hAnsi="Calibri" w:cs="Calibri"/>
          <w:bCs/>
          <w:szCs w:val="22"/>
        </w:rPr>
        <w:t>Vinczéné Dr. Menyhárt Mária, az Egészségügyi és Közszolgálati Osztály vezetője)</w:t>
      </w:r>
    </w:p>
    <w:p w14:paraId="4A9845B2" w14:textId="77777777" w:rsidR="00935C36" w:rsidRPr="00B94BEA" w:rsidRDefault="00935C36" w:rsidP="00935C36">
      <w:pPr>
        <w:ind w:left="1418"/>
        <w:jc w:val="both"/>
        <w:rPr>
          <w:rFonts w:ascii="Calibri" w:hAnsi="Calibri" w:cs="Calibri"/>
          <w:bCs/>
          <w:szCs w:val="22"/>
        </w:rPr>
      </w:pPr>
    </w:p>
    <w:p w14:paraId="4EB6AC8F" w14:textId="77777777" w:rsidR="00935C36" w:rsidRPr="00B94BEA" w:rsidRDefault="00935C36" w:rsidP="00935C36">
      <w:pPr>
        <w:jc w:val="both"/>
        <w:rPr>
          <w:rFonts w:ascii="Calibri" w:hAnsi="Calibri" w:cs="Calibri"/>
          <w:b/>
          <w:bCs/>
          <w:szCs w:val="22"/>
        </w:rPr>
      </w:pPr>
      <w:r w:rsidRPr="00B94BEA">
        <w:rPr>
          <w:rFonts w:ascii="Calibri" w:hAnsi="Calibri" w:cs="Calibri"/>
          <w:b/>
          <w:bCs/>
          <w:szCs w:val="22"/>
          <w:u w:val="single"/>
        </w:rPr>
        <w:t>Határidő:</w:t>
      </w:r>
      <w:r w:rsidRPr="00B94BEA">
        <w:rPr>
          <w:rFonts w:ascii="Calibri" w:hAnsi="Calibri" w:cs="Calibri"/>
          <w:b/>
          <w:bCs/>
          <w:szCs w:val="22"/>
        </w:rPr>
        <w:tab/>
      </w:r>
      <w:r w:rsidRPr="00B94BEA">
        <w:rPr>
          <w:rFonts w:ascii="Calibri" w:hAnsi="Calibri" w:cs="Calibri"/>
          <w:bCs/>
          <w:szCs w:val="22"/>
        </w:rPr>
        <w:t xml:space="preserve">azonnal </w:t>
      </w:r>
    </w:p>
    <w:p w14:paraId="75001BFA" w14:textId="77777777" w:rsidR="00F76A92" w:rsidRDefault="00F76A92" w:rsidP="00F76A92">
      <w:pPr>
        <w:jc w:val="both"/>
        <w:rPr>
          <w:rFonts w:cs="Calibri"/>
          <w:b/>
          <w:u w:val="single"/>
        </w:rPr>
      </w:pPr>
    </w:p>
    <w:p w14:paraId="19C63CC9" w14:textId="77777777" w:rsidR="00B73630" w:rsidRDefault="00B73630" w:rsidP="00F76A92">
      <w:pPr>
        <w:jc w:val="both"/>
        <w:rPr>
          <w:rFonts w:cs="Calibri"/>
          <w:b/>
          <w:u w:val="single"/>
        </w:rPr>
      </w:pPr>
    </w:p>
    <w:p w14:paraId="3004BD39" w14:textId="77777777" w:rsidR="00B73630" w:rsidRDefault="00B73630" w:rsidP="00F76A92">
      <w:pPr>
        <w:jc w:val="both"/>
        <w:rPr>
          <w:rFonts w:cs="Calibri"/>
          <w:b/>
          <w:u w:val="single"/>
        </w:rPr>
      </w:pPr>
    </w:p>
    <w:p w14:paraId="01D35E1D" w14:textId="13CB7171" w:rsidR="00935C36" w:rsidRDefault="00935C36" w:rsidP="00935C36">
      <w:pPr>
        <w:rPr>
          <w:rFonts w:asciiTheme="minorHAnsi" w:hAnsiTheme="minorHAnsi" w:cstheme="minorHAnsi"/>
          <w:b/>
          <w:bCs/>
        </w:rPr>
      </w:pPr>
      <w:bookmarkStart w:id="7" w:name="_Hlk126316797"/>
      <w:r w:rsidRPr="00935C36">
        <w:rPr>
          <w:rFonts w:asciiTheme="minorHAnsi" w:hAnsiTheme="minorHAnsi" w:cstheme="minorHAnsi"/>
          <w:b/>
        </w:rPr>
        <w:t>1</w:t>
      </w:r>
      <w:r w:rsidR="00B73630">
        <w:rPr>
          <w:rFonts w:asciiTheme="minorHAnsi" w:hAnsiTheme="minorHAnsi" w:cstheme="minorHAnsi"/>
          <w:b/>
        </w:rPr>
        <w:t>0</w:t>
      </w:r>
      <w:r w:rsidRPr="00935C3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935C36">
        <w:rPr>
          <w:rFonts w:asciiTheme="minorHAnsi" w:hAnsiTheme="minorHAnsi" w:cstheme="minorHAnsi"/>
          <w:b/>
        </w:rPr>
        <w:t xml:space="preserve">napirendi pont: </w:t>
      </w:r>
      <w:r w:rsidRPr="00935C36">
        <w:rPr>
          <w:rFonts w:asciiTheme="minorHAnsi" w:hAnsiTheme="minorHAnsi" w:cstheme="minorHAnsi"/>
          <w:b/>
          <w:bCs/>
        </w:rPr>
        <w:t>Javaslat városi pedagógiai asszisztens áthelyezésére</w:t>
      </w:r>
    </w:p>
    <w:p w14:paraId="36B68611" w14:textId="77777777" w:rsidR="00935C36" w:rsidRDefault="00935C36" w:rsidP="00935C36">
      <w:pPr>
        <w:rPr>
          <w:rFonts w:asciiTheme="minorHAnsi" w:hAnsiTheme="minorHAnsi" w:cstheme="minorHAnsi"/>
          <w:b/>
          <w:bCs/>
        </w:rPr>
      </w:pPr>
    </w:p>
    <w:p w14:paraId="39B5848B" w14:textId="663969CD" w:rsidR="00935C36" w:rsidRDefault="00935C36" w:rsidP="00935C36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</w:t>
      </w:r>
      <w:r w:rsidR="00B73630">
        <w:rPr>
          <w:rFonts w:ascii="Calibri" w:hAnsi="Calibri" w:cs="Calibri"/>
          <w:b/>
          <w:szCs w:val="22"/>
          <w:u w:val="single"/>
        </w:rPr>
        <w:t>3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407A9511" w14:textId="77777777" w:rsidR="00935C36" w:rsidRDefault="00935C36" w:rsidP="00935C36">
      <w:pPr>
        <w:rPr>
          <w:rFonts w:asciiTheme="minorHAnsi" w:hAnsiTheme="minorHAnsi" w:cstheme="minorHAnsi"/>
          <w:b/>
          <w:bCs/>
        </w:rPr>
      </w:pPr>
    </w:p>
    <w:p w14:paraId="3D7FBCEE" w14:textId="77777777" w:rsidR="00935C36" w:rsidRPr="0023355F" w:rsidRDefault="00935C36" w:rsidP="00935C36">
      <w:pPr>
        <w:jc w:val="both"/>
        <w:rPr>
          <w:rFonts w:asciiTheme="minorHAnsi" w:hAnsiTheme="minorHAnsi" w:cstheme="minorHAnsi"/>
          <w:szCs w:val="22"/>
        </w:rPr>
      </w:pPr>
      <w:bookmarkStart w:id="8" w:name="_Hlk214880817"/>
      <w:r w:rsidRPr="0023355F">
        <w:rPr>
          <w:rFonts w:asciiTheme="minorHAnsi" w:hAnsiTheme="minorHAnsi" w:cstheme="minorHAnsi"/>
          <w:szCs w:val="22"/>
        </w:rPr>
        <w:t xml:space="preserve">Szombathely Megyei Jogú Város Közgyűlésének Kulturális, Oktatási és Civil Bizottsága javasolja a Közgyűlésnek, hogy a Szombathelyi </w:t>
      </w:r>
      <w:r>
        <w:rPr>
          <w:rFonts w:asciiTheme="minorHAnsi" w:hAnsiTheme="minorHAnsi" w:cstheme="minorHAnsi"/>
          <w:szCs w:val="22"/>
        </w:rPr>
        <w:t>Szivárvány</w:t>
      </w:r>
      <w:r w:rsidRPr="0023355F">
        <w:rPr>
          <w:rFonts w:asciiTheme="minorHAnsi" w:hAnsiTheme="minorHAnsi" w:cstheme="minorHAnsi"/>
          <w:szCs w:val="22"/>
        </w:rPr>
        <w:t xml:space="preserve"> Óvodában foglalkoztatott </w:t>
      </w:r>
      <w:r>
        <w:rPr>
          <w:rFonts w:asciiTheme="minorHAnsi" w:hAnsiTheme="minorHAnsi" w:cstheme="minorHAnsi"/>
          <w:szCs w:val="22"/>
        </w:rPr>
        <w:t xml:space="preserve">1 fő </w:t>
      </w:r>
      <w:r w:rsidRPr="0023355F">
        <w:rPr>
          <w:rFonts w:asciiTheme="minorHAnsi" w:hAnsiTheme="minorHAnsi" w:cstheme="minorHAnsi"/>
          <w:szCs w:val="22"/>
        </w:rPr>
        <w:t>városi pedagógiai asszisztens 202</w:t>
      </w:r>
      <w:r>
        <w:rPr>
          <w:rFonts w:asciiTheme="minorHAnsi" w:hAnsiTheme="minorHAnsi" w:cstheme="minorHAnsi"/>
          <w:szCs w:val="22"/>
        </w:rPr>
        <w:t>6</w:t>
      </w:r>
      <w:r w:rsidRPr="0023355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január</w:t>
      </w:r>
      <w:r w:rsidRPr="0023355F">
        <w:rPr>
          <w:rFonts w:asciiTheme="minorHAnsi" w:hAnsiTheme="minorHAnsi" w:cstheme="minorHAnsi"/>
          <w:szCs w:val="22"/>
        </w:rPr>
        <w:t xml:space="preserve"> 1. napjától a Szombathelyi </w:t>
      </w:r>
      <w:r>
        <w:rPr>
          <w:rFonts w:asciiTheme="minorHAnsi" w:hAnsiTheme="minorHAnsi" w:cstheme="minorHAnsi"/>
          <w:szCs w:val="22"/>
        </w:rPr>
        <w:t>Kőrösi Csoma Sándor Utcai</w:t>
      </w:r>
      <w:r w:rsidRPr="0023355F">
        <w:rPr>
          <w:rFonts w:asciiTheme="minorHAnsi" w:hAnsiTheme="minorHAnsi" w:cstheme="minorHAnsi"/>
          <w:szCs w:val="22"/>
        </w:rPr>
        <w:t xml:space="preserve"> Óvodába kerüljön áthelyezésre, egyúttal a Szombathelyi </w:t>
      </w:r>
      <w:r>
        <w:rPr>
          <w:rFonts w:asciiTheme="minorHAnsi" w:hAnsiTheme="minorHAnsi" w:cstheme="minorHAnsi"/>
          <w:szCs w:val="22"/>
        </w:rPr>
        <w:t>Kőrösi Csoma Sándor Utcai</w:t>
      </w:r>
      <w:r w:rsidRPr="0023355F">
        <w:rPr>
          <w:rFonts w:asciiTheme="minorHAnsi" w:hAnsiTheme="minorHAnsi" w:cstheme="minorHAnsi"/>
          <w:szCs w:val="22"/>
        </w:rPr>
        <w:t xml:space="preserve"> Óvoda létszám-előirányzatát </w:t>
      </w:r>
      <w:r>
        <w:rPr>
          <w:rFonts w:asciiTheme="minorHAnsi" w:hAnsiTheme="minorHAnsi" w:cstheme="minorHAnsi"/>
          <w:szCs w:val="22"/>
        </w:rPr>
        <w:t>29</w:t>
      </w:r>
      <w:r w:rsidRPr="0023355F">
        <w:rPr>
          <w:rFonts w:asciiTheme="minorHAnsi" w:hAnsiTheme="minorHAnsi" w:cstheme="minorHAnsi"/>
          <w:szCs w:val="22"/>
        </w:rPr>
        <w:t xml:space="preserve"> főben állapítsa meg (ezen belül a szakmai létszám </w:t>
      </w:r>
      <w:r>
        <w:rPr>
          <w:rFonts w:asciiTheme="minorHAnsi" w:hAnsiTheme="minorHAnsi" w:cstheme="minorHAnsi"/>
          <w:szCs w:val="22"/>
        </w:rPr>
        <w:t>28</w:t>
      </w:r>
      <w:r w:rsidRPr="0023355F">
        <w:rPr>
          <w:rFonts w:asciiTheme="minorHAnsi" w:hAnsiTheme="minorHAnsi" w:cstheme="minorHAnsi"/>
          <w:szCs w:val="22"/>
        </w:rPr>
        <w:t xml:space="preserve"> fő, az intézmény üzemeltetési létszáma változatlanul 1 fő), a Szombathelyi </w:t>
      </w:r>
      <w:r>
        <w:rPr>
          <w:rFonts w:asciiTheme="minorHAnsi" w:hAnsiTheme="minorHAnsi" w:cstheme="minorHAnsi"/>
          <w:szCs w:val="22"/>
        </w:rPr>
        <w:t xml:space="preserve">Szivárvány </w:t>
      </w:r>
      <w:r w:rsidRPr="0023355F">
        <w:rPr>
          <w:rFonts w:asciiTheme="minorHAnsi" w:hAnsiTheme="minorHAnsi" w:cstheme="minorHAnsi"/>
          <w:szCs w:val="22"/>
        </w:rPr>
        <w:t>Óvoda létszám-előirányzata pedig 2</w:t>
      </w:r>
      <w:r>
        <w:rPr>
          <w:rFonts w:asciiTheme="minorHAnsi" w:hAnsiTheme="minorHAnsi" w:cstheme="minorHAnsi"/>
          <w:szCs w:val="22"/>
        </w:rPr>
        <w:t>8</w:t>
      </w:r>
      <w:r w:rsidRPr="0023355F">
        <w:rPr>
          <w:rFonts w:asciiTheme="minorHAnsi" w:hAnsiTheme="minorHAnsi" w:cstheme="minorHAnsi"/>
          <w:szCs w:val="22"/>
        </w:rPr>
        <w:t xml:space="preserve"> főről </w:t>
      </w:r>
      <w:r>
        <w:rPr>
          <w:rFonts w:asciiTheme="minorHAnsi" w:hAnsiTheme="minorHAnsi" w:cstheme="minorHAnsi"/>
          <w:szCs w:val="22"/>
        </w:rPr>
        <w:t>27</w:t>
      </w:r>
      <w:r w:rsidRPr="0023355F">
        <w:rPr>
          <w:rFonts w:asciiTheme="minorHAnsi" w:hAnsiTheme="minorHAnsi" w:cstheme="minorHAnsi"/>
          <w:szCs w:val="22"/>
        </w:rPr>
        <w:t xml:space="preserve"> főre változzon (ezen belül a szakmai létszám </w:t>
      </w:r>
      <w:r>
        <w:rPr>
          <w:rFonts w:asciiTheme="minorHAnsi" w:hAnsiTheme="minorHAnsi" w:cstheme="minorHAnsi"/>
          <w:szCs w:val="22"/>
        </w:rPr>
        <w:t>26</w:t>
      </w:r>
      <w:r w:rsidRPr="0023355F">
        <w:rPr>
          <w:rFonts w:asciiTheme="minorHAnsi" w:hAnsiTheme="minorHAnsi" w:cstheme="minorHAnsi"/>
          <w:szCs w:val="22"/>
        </w:rPr>
        <w:t xml:space="preserve"> fő, az intézmény üzemeltetési létszáma változatlanul 1 fő).</w:t>
      </w:r>
    </w:p>
    <w:bookmarkEnd w:id="8"/>
    <w:p w14:paraId="687FD2D8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</w:p>
    <w:p w14:paraId="0AC8A740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proofErr w:type="gramStart"/>
      <w:r w:rsidRPr="0023355F">
        <w:rPr>
          <w:rFonts w:asciiTheme="minorHAnsi" w:hAnsiTheme="minorHAnsi" w:cstheme="minorHAnsi"/>
          <w:b/>
          <w:szCs w:val="22"/>
          <w:u w:val="single"/>
        </w:rPr>
        <w:t xml:space="preserve">Felelős:  </w:t>
      </w:r>
      <w:r w:rsidRPr="0023355F">
        <w:rPr>
          <w:rFonts w:asciiTheme="minorHAnsi" w:hAnsiTheme="minorHAnsi" w:cstheme="minorHAnsi"/>
          <w:szCs w:val="22"/>
        </w:rPr>
        <w:tab/>
      </w:r>
      <w:proofErr w:type="gramEnd"/>
      <w:r w:rsidRPr="0023355F"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4EC5029D" w14:textId="77777777" w:rsidR="00935C36" w:rsidRPr="0023355F" w:rsidRDefault="00935C36" w:rsidP="00935C36">
      <w:pPr>
        <w:ind w:left="708" w:firstLine="708"/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>Dr. Nemény András polgármester</w:t>
      </w:r>
    </w:p>
    <w:p w14:paraId="77021BFF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26F8F31C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37933B2F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Dr. Károlyi Ákos jegyző</w:t>
      </w:r>
    </w:p>
    <w:p w14:paraId="265254E4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lastRenderedPageBreak/>
        <w:tab/>
      </w:r>
      <w:r w:rsidRPr="0023355F">
        <w:rPr>
          <w:rFonts w:asciiTheme="minorHAnsi" w:hAnsiTheme="minorHAnsi" w:cstheme="minorHAnsi"/>
          <w:szCs w:val="22"/>
        </w:rPr>
        <w:tab/>
        <w:t xml:space="preserve">/a végrehajtás előkészítéséért: </w:t>
      </w:r>
    </w:p>
    <w:p w14:paraId="3F8F6800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</w:t>
      </w:r>
    </w:p>
    <w:p w14:paraId="7B95922D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Stéger Gábor, a Közgazdasági és Adó Osztály vezetője</w:t>
      </w:r>
    </w:p>
    <w:p w14:paraId="3415C1CF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szCs w:val="22"/>
        </w:rPr>
        <w:tab/>
      </w:r>
      <w:r w:rsidRPr="0023355F">
        <w:rPr>
          <w:rFonts w:asciiTheme="minorHAnsi" w:hAnsiTheme="minorHAnsi" w:cstheme="minorHAnsi"/>
          <w:szCs w:val="22"/>
        </w:rPr>
        <w:tab/>
        <w:t>Sebestyénné Pethő Andrea, a Szombathelyi Köznevelési GAMESZ igazgatója/</w:t>
      </w:r>
    </w:p>
    <w:p w14:paraId="41B8E69C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</w:p>
    <w:p w14:paraId="6D73C24A" w14:textId="77777777" w:rsidR="00935C36" w:rsidRPr="0023355F" w:rsidRDefault="00935C36" w:rsidP="00935C36">
      <w:pPr>
        <w:rPr>
          <w:rFonts w:asciiTheme="minorHAnsi" w:hAnsiTheme="minorHAnsi" w:cstheme="minorHAnsi"/>
          <w:szCs w:val="22"/>
        </w:rPr>
      </w:pPr>
      <w:r w:rsidRPr="0023355F">
        <w:rPr>
          <w:rFonts w:asciiTheme="minorHAnsi" w:hAnsiTheme="minorHAnsi" w:cstheme="minorHAnsi"/>
          <w:b/>
          <w:szCs w:val="22"/>
          <w:u w:val="single"/>
        </w:rPr>
        <w:t>Határidő</w:t>
      </w:r>
      <w:r w:rsidRPr="0023355F">
        <w:rPr>
          <w:rFonts w:asciiTheme="minorHAnsi" w:hAnsiTheme="minorHAnsi" w:cstheme="minorHAnsi"/>
          <w:szCs w:val="22"/>
          <w:u w:val="single"/>
        </w:rPr>
        <w:t>:</w:t>
      </w:r>
      <w:r w:rsidRPr="0023355F">
        <w:rPr>
          <w:rFonts w:asciiTheme="minorHAnsi" w:hAnsiTheme="minorHAnsi" w:cstheme="minorHAnsi"/>
          <w:szCs w:val="22"/>
        </w:rPr>
        <w:tab/>
        <w:t>202</w:t>
      </w:r>
      <w:r>
        <w:rPr>
          <w:rFonts w:asciiTheme="minorHAnsi" w:hAnsiTheme="minorHAnsi" w:cstheme="minorHAnsi"/>
          <w:szCs w:val="22"/>
        </w:rPr>
        <w:t>5</w:t>
      </w:r>
      <w:r w:rsidRPr="0023355F">
        <w:rPr>
          <w:rFonts w:asciiTheme="minorHAnsi" w:hAnsiTheme="minorHAnsi" w:cstheme="minorHAnsi"/>
          <w:szCs w:val="22"/>
        </w:rPr>
        <w:t xml:space="preserve">. december </w:t>
      </w:r>
      <w:r>
        <w:rPr>
          <w:rFonts w:asciiTheme="minorHAnsi" w:hAnsiTheme="minorHAnsi" w:cstheme="minorHAnsi"/>
          <w:szCs w:val="22"/>
        </w:rPr>
        <w:t>11</w:t>
      </w:r>
      <w:r w:rsidRPr="0023355F">
        <w:rPr>
          <w:rFonts w:asciiTheme="minorHAnsi" w:hAnsiTheme="minorHAnsi" w:cstheme="minorHAnsi"/>
          <w:szCs w:val="22"/>
        </w:rPr>
        <w:t>.</w:t>
      </w:r>
    </w:p>
    <w:p w14:paraId="5A6E365B" w14:textId="77777777" w:rsidR="00B73630" w:rsidRDefault="00B73630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7513ECC9" w14:textId="77777777" w:rsidR="00B73630" w:rsidRDefault="00B73630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1556D599" w14:textId="77777777" w:rsidR="00B73630" w:rsidRPr="006E0D8C" w:rsidRDefault="00B73630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2E9E61CA" w14:textId="0DD2D63E" w:rsidR="00935C36" w:rsidRDefault="00935C36" w:rsidP="00935C36">
      <w:pPr>
        <w:rPr>
          <w:rFonts w:asciiTheme="minorHAnsi" w:hAnsiTheme="minorHAnsi" w:cstheme="minorHAnsi"/>
          <w:b/>
          <w:bCs/>
        </w:rPr>
      </w:pPr>
      <w:r w:rsidRPr="00935C36">
        <w:rPr>
          <w:rFonts w:asciiTheme="minorHAnsi" w:hAnsiTheme="minorHAnsi" w:cstheme="minorHAnsi"/>
          <w:b/>
        </w:rPr>
        <w:t>1</w:t>
      </w:r>
      <w:r w:rsidR="00B73630">
        <w:rPr>
          <w:rFonts w:asciiTheme="minorHAnsi" w:hAnsiTheme="minorHAnsi" w:cstheme="minorHAnsi"/>
          <w:b/>
        </w:rPr>
        <w:t>1</w:t>
      </w:r>
      <w:r w:rsidRPr="00935C3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935C36">
        <w:rPr>
          <w:rFonts w:asciiTheme="minorHAnsi" w:hAnsiTheme="minorHAnsi" w:cstheme="minorHAnsi"/>
          <w:b/>
        </w:rPr>
        <w:t xml:space="preserve">napirendi pont: </w:t>
      </w:r>
      <w:r w:rsidRPr="00935C36">
        <w:rPr>
          <w:rFonts w:asciiTheme="minorHAnsi" w:hAnsiTheme="minorHAnsi" w:cstheme="minorHAnsi"/>
          <w:b/>
          <w:bCs/>
        </w:rPr>
        <w:t>Javaslat a Nemzetközi Duna-Filharmónia Kulturális Platform (KIDP) Egyesülethez történő csatlakozásra</w:t>
      </w:r>
    </w:p>
    <w:p w14:paraId="50E601E5" w14:textId="77777777" w:rsidR="00B472E5" w:rsidRDefault="00B472E5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242A7A52" w14:textId="03D642EC" w:rsidR="00935C36" w:rsidRDefault="00935C36" w:rsidP="00935C36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</w:t>
      </w:r>
      <w:r w:rsidR="00B73630">
        <w:rPr>
          <w:rFonts w:ascii="Calibri" w:hAnsi="Calibri" w:cs="Calibri"/>
          <w:b/>
          <w:szCs w:val="22"/>
          <w:u w:val="single"/>
        </w:rPr>
        <w:t>4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34183774" w14:textId="77777777" w:rsidR="00935C36" w:rsidRDefault="00935C36" w:rsidP="00935C36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90A73A1" w14:textId="77777777" w:rsidR="00935C36" w:rsidRPr="00216CBC" w:rsidRDefault="00935C36" w:rsidP="00935C36">
      <w:pPr>
        <w:jc w:val="both"/>
        <w:rPr>
          <w:rFonts w:ascii="Calibri" w:hAnsi="Calibri" w:cs="Calibri"/>
        </w:rPr>
      </w:pPr>
      <w:bookmarkStart w:id="9" w:name="_Hlk213848060"/>
      <w:r w:rsidRPr="00216CBC">
        <w:rPr>
          <w:rFonts w:ascii="Calibri" w:hAnsi="Calibri" w:cs="Calibri"/>
        </w:rPr>
        <w:t>A Kulturális, Oktatási és Civil Bizottság a „Javaslat a Nemzetközi Duna-Filharmónia Kulturális Platform (KIDP) Egyesülethez történő csatlakozáshoz és a csatlakozási nyilatkozat aláírásához” című előterjesztést megtárgyalta, és  Szombathely Megyei Jogú Város Önkormányzatának Szervezeti és Működési Szabályzatáról szóló 16/2024. (X.10.) önkormányzati rendelet 52.§ (3) bekezdés 10. pontjában meghatározott feladatkörében eljárva javasolja a Közgyűlésnek</w:t>
      </w:r>
      <w:r>
        <w:rPr>
          <w:rFonts w:ascii="Calibri" w:hAnsi="Calibri" w:cs="Calibri"/>
        </w:rPr>
        <w:t>,</w:t>
      </w:r>
      <w:r w:rsidRPr="00216CBC">
        <w:rPr>
          <w:rFonts w:ascii="Calibri" w:hAnsi="Calibri" w:cs="Calibri"/>
        </w:rPr>
        <w:t xml:space="preserve"> értsen egyet azzal, hogy hogy Szombathely Megyei Jogú Város Önkormányzata a régió kulturális együttműködésének erősítése céljából – pénzügyi kötelezettségvállalás nélkül - csatlakozzon a Nemzetközi Duna-Filharmónia Kulturális Platform (KIDP) Egyesülethez.</w:t>
      </w:r>
    </w:p>
    <w:bookmarkEnd w:id="9"/>
    <w:p w14:paraId="5102D76E" w14:textId="77777777" w:rsidR="00935C36" w:rsidRDefault="00935C36" w:rsidP="00935C36">
      <w:pPr>
        <w:jc w:val="both"/>
        <w:rPr>
          <w:rFonts w:asciiTheme="minorHAnsi" w:hAnsiTheme="minorHAnsi" w:cstheme="minorHAnsi"/>
          <w:szCs w:val="22"/>
        </w:rPr>
      </w:pPr>
    </w:p>
    <w:p w14:paraId="750F7F09" w14:textId="77777777" w:rsidR="00935C36" w:rsidRPr="00276A04" w:rsidRDefault="00935C36" w:rsidP="00935C36">
      <w:pPr>
        <w:jc w:val="both"/>
        <w:rPr>
          <w:rFonts w:asciiTheme="minorHAnsi" w:hAnsiTheme="minorHAnsi" w:cstheme="minorHAnsi"/>
          <w:szCs w:val="22"/>
        </w:rPr>
      </w:pPr>
    </w:p>
    <w:p w14:paraId="6E896192" w14:textId="77777777" w:rsidR="00935C36" w:rsidRPr="00276A04" w:rsidRDefault="00935C36" w:rsidP="00935C36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7710E0F" w14:textId="77777777" w:rsidR="00935C36" w:rsidRDefault="00935C36" w:rsidP="00935C36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37351E35" w14:textId="77777777" w:rsidR="00935C36" w:rsidRPr="00F541A0" w:rsidRDefault="00935C36" w:rsidP="00935C3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0BD4990B" w14:textId="77777777" w:rsidR="00935C36" w:rsidRPr="00F541A0" w:rsidRDefault="00935C36" w:rsidP="00935C36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60000E7" w14:textId="77777777" w:rsidR="00935C36" w:rsidRPr="00F541A0" w:rsidRDefault="00935C36" w:rsidP="00935C36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92F89D0" w14:textId="77777777" w:rsidR="00935C36" w:rsidRPr="00F541A0" w:rsidRDefault="00935C36" w:rsidP="00935C3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vezetője)</w:t>
      </w:r>
    </w:p>
    <w:p w14:paraId="2FC6DFFB" w14:textId="77777777" w:rsidR="00935C36" w:rsidRPr="00F541A0" w:rsidRDefault="00935C36" w:rsidP="00935C36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B8B7DEA" w14:textId="3C011F41" w:rsidR="00935C36" w:rsidRPr="00F541A0" w:rsidRDefault="00935C36" w:rsidP="00935C36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2025. december 11.</w:t>
      </w:r>
    </w:p>
    <w:p w14:paraId="3EB9D8F5" w14:textId="77777777" w:rsidR="00935C36" w:rsidRDefault="00935C36" w:rsidP="00935C36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5838B9B3" w14:textId="77777777" w:rsidR="00B73630" w:rsidRDefault="00B73630" w:rsidP="00935C36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6F881BC4" w14:textId="77777777" w:rsidR="00B73630" w:rsidRDefault="00B73630" w:rsidP="00935C36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036C34AC" w14:textId="77777777" w:rsidR="00C12BB1" w:rsidRPr="00BD699F" w:rsidRDefault="00C12BB1" w:rsidP="00C12BB1">
      <w:pPr>
        <w:jc w:val="center"/>
        <w:rPr>
          <w:rFonts w:ascii="Calibri" w:hAnsi="Calibri" w:cs="Calibri"/>
          <w:bCs/>
          <w:szCs w:val="22"/>
        </w:rPr>
      </w:pPr>
      <w:r w:rsidRPr="00935C36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3</w:t>
      </w:r>
      <w:r w:rsidRPr="00935C3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935C36">
        <w:rPr>
          <w:rFonts w:asciiTheme="minorHAnsi" w:hAnsiTheme="minorHAnsi" w:cstheme="minorHAnsi"/>
          <w:b/>
        </w:rPr>
        <w:t xml:space="preserve">napirendi pont: </w:t>
      </w:r>
      <w:bookmarkStart w:id="10" w:name="_Hlk87883058"/>
      <w:r w:rsidRPr="00BD699F">
        <w:rPr>
          <w:rFonts w:ascii="Calibri" w:hAnsi="Calibri" w:cs="Calibri"/>
          <w:b/>
          <w:bCs/>
          <w:szCs w:val="22"/>
        </w:rPr>
        <w:t>Javaslat a Kulturális és Civil Alap</w:t>
      </w:r>
      <w:r>
        <w:rPr>
          <w:rFonts w:ascii="Calibri" w:hAnsi="Calibri" w:cs="Calibri"/>
          <w:b/>
          <w:bCs/>
          <w:szCs w:val="22"/>
        </w:rPr>
        <w:t xml:space="preserve"> felhasználásával kapcsolatos döntések meghozatalára</w:t>
      </w:r>
      <w:r w:rsidRPr="00BD699F">
        <w:rPr>
          <w:rFonts w:ascii="Calibri" w:hAnsi="Calibri" w:cs="Calibri"/>
          <w:b/>
          <w:bCs/>
          <w:szCs w:val="22"/>
        </w:rPr>
        <w:t xml:space="preserve"> </w:t>
      </w:r>
    </w:p>
    <w:bookmarkEnd w:id="10"/>
    <w:p w14:paraId="79906115" w14:textId="692D66B9" w:rsidR="00C12BB1" w:rsidRDefault="00C12BB1" w:rsidP="00C12BB1">
      <w:pPr>
        <w:rPr>
          <w:rFonts w:asciiTheme="minorHAnsi" w:hAnsiTheme="minorHAnsi" w:cstheme="minorHAnsi"/>
          <w:b/>
          <w:bCs/>
        </w:rPr>
      </w:pPr>
    </w:p>
    <w:p w14:paraId="495D3511" w14:textId="0DA32CB1" w:rsidR="00C12BB1" w:rsidRDefault="00C12BB1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</w:t>
      </w:r>
      <w:r w:rsidR="00B73630">
        <w:rPr>
          <w:rFonts w:ascii="Calibri" w:hAnsi="Calibri" w:cs="Calibri"/>
          <w:b/>
          <w:szCs w:val="22"/>
          <w:u w:val="single"/>
        </w:rPr>
        <w:t>5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71C0915B" w14:textId="77777777" w:rsidR="00935C36" w:rsidRDefault="00935C36" w:rsidP="00C12BB1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7D7A5CAD" w14:textId="77777777" w:rsidR="00C12BB1" w:rsidRDefault="00C12BB1" w:rsidP="00C12BB1">
      <w:pPr>
        <w:numPr>
          <w:ilvl w:val="0"/>
          <w:numId w:val="44"/>
        </w:numPr>
        <w:spacing w:line="240" w:lineRule="auto"/>
        <w:ind w:left="709" w:hanging="349"/>
        <w:jc w:val="both"/>
        <w:rPr>
          <w:rFonts w:ascii="Calibri" w:hAnsi="Calibri" w:cs="Calibri"/>
          <w:bCs/>
          <w:szCs w:val="22"/>
        </w:rPr>
      </w:pPr>
      <w:r w:rsidRPr="00BD699F">
        <w:rPr>
          <w:rFonts w:ascii="Calibri" w:hAnsi="Calibri" w:cs="Calibri"/>
          <w:bCs/>
          <w:szCs w:val="22"/>
        </w:rPr>
        <w:t>A Kulturális, Oktatási és Civil Bizottság a</w:t>
      </w:r>
      <w:r w:rsidRPr="00BD699F">
        <w:rPr>
          <w:rFonts w:ascii="Calibri" w:hAnsi="Calibri" w:cs="Calibri"/>
          <w:szCs w:val="22"/>
        </w:rPr>
        <w:t xml:space="preserve"> 202</w:t>
      </w:r>
      <w:r>
        <w:rPr>
          <w:rFonts w:ascii="Calibri" w:hAnsi="Calibri" w:cs="Calibri"/>
          <w:szCs w:val="22"/>
        </w:rPr>
        <w:t>5</w:t>
      </w:r>
      <w:r w:rsidRPr="00BD699F">
        <w:rPr>
          <w:rFonts w:ascii="Calibri" w:hAnsi="Calibri" w:cs="Calibri"/>
          <w:szCs w:val="22"/>
        </w:rPr>
        <w:t xml:space="preserve">. évi Kulturális és Civil Alapra beérkezett </w:t>
      </w:r>
      <w:r>
        <w:rPr>
          <w:rFonts w:ascii="Calibri" w:hAnsi="Calibri" w:cs="Calibri"/>
          <w:szCs w:val="22"/>
        </w:rPr>
        <w:t xml:space="preserve">60 darab </w:t>
      </w:r>
      <w:r w:rsidRPr="00BD699F">
        <w:rPr>
          <w:rFonts w:ascii="Calibri" w:hAnsi="Calibri" w:cs="Calibri"/>
          <w:szCs w:val="22"/>
        </w:rPr>
        <w:t>pályáza</w:t>
      </w:r>
      <w:r>
        <w:rPr>
          <w:rFonts w:ascii="Calibri" w:hAnsi="Calibri" w:cs="Calibri"/>
          <w:szCs w:val="22"/>
        </w:rPr>
        <w:t>t</w:t>
      </w:r>
      <w:r w:rsidRPr="00BD699F">
        <w:rPr>
          <w:rFonts w:ascii="Calibri" w:hAnsi="Calibri" w:cs="Calibri"/>
          <w:bCs/>
          <w:szCs w:val="22"/>
        </w:rPr>
        <w:t xml:space="preserve"> közül az önkormányzat 202</w:t>
      </w:r>
      <w:r>
        <w:rPr>
          <w:rFonts w:ascii="Calibri" w:hAnsi="Calibri" w:cs="Calibri"/>
          <w:bCs/>
          <w:szCs w:val="22"/>
        </w:rPr>
        <w:t>5</w:t>
      </w:r>
      <w:r w:rsidRPr="00BD699F">
        <w:rPr>
          <w:rFonts w:ascii="Calibri" w:hAnsi="Calibri" w:cs="Calibri"/>
          <w:bCs/>
          <w:szCs w:val="22"/>
        </w:rPr>
        <w:t xml:space="preserve">. évi költségvetéséről szóló </w:t>
      </w:r>
      <w:r>
        <w:rPr>
          <w:rFonts w:ascii="Calibri" w:hAnsi="Calibri" w:cs="Calibri"/>
          <w:bCs/>
          <w:szCs w:val="22"/>
        </w:rPr>
        <w:t>4</w:t>
      </w:r>
      <w:r w:rsidRPr="00BD699F">
        <w:rPr>
          <w:rFonts w:ascii="Calibri" w:hAnsi="Calibri" w:cs="Calibri"/>
          <w:bCs/>
          <w:szCs w:val="22"/>
        </w:rPr>
        <w:t>/202</w:t>
      </w:r>
      <w:r>
        <w:rPr>
          <w:rFonts w:ascii="Calibri" w:hAnsi="Calibri" w:cs="Calibri"/>
          <w:bCs/>
          <w:szCs w:val="22"/>
        </w:rPr>
        <w:t xml:space="preserve">5. </w:t>
      </w:r>
      <w:r w:rsidRPr="00BD699F">
        <w:rPr>
          <w:rFonts w:ascii="Calibri" w:hAnsi="Calibri" w:cs="Calibri"/>
          <w:bCs/>
          <w:szCs w:val="22"/>
        </w:rPr>
        <w:t>(I</w:t>
      </w:r>
      <w:r>
        <w:rPr>
          <w:rFonts w:ascii="Calibri" w:hAnsi="Calibri" w:cs="Calibri"/>
          <w:bCs/>
          <w:szCs w:val="22"/>
        </w:rPr>
        <w:t>I</w:t>
      </w:r>
      <w:r w:rsidRPr="00BD699F">
        <w:rPr>
          <w:rFonts w:ascii="Calibri" w:hAnsi="Calibri" w:cs="Calibri"/>
          <w:bCs/>
          <w:szCs w:val="22"/>
        </w:rPr>
        <w:t>.</w:t>
      </w:r>
      <w:r>
        <w:rPr>
          <w:rFonts w:ascii="Calibri" w:hAnsi="Calibri" w:cs="Calibri"/>
          <w:bCs/>
          <w:szCs w:val="22"/>
        </w:rPr>
        <w:t>28</w:t>
      </w:r>
      <w:r w:rsidRPr="00BD699F">
        <w:rPr>
          <w:rFonts w:ascii="Calibri" w:hAnsi="Calibri" w:cs="Calibri"/>
          <w:bCs/>
          <w:szCs w:val="22"/>
        </w:rPr>
        <w:t>.) önkormányzati rendelet 1</w:t>
      </w:r>
      <w:r>
        <w:rPr>
          <w:rFonts w:ascii="Calibri" w:hAnsi="Calibri" w:cs="Calibri"/>
          <w:bCs/>
          <w:szCs w:val="22"/>
        </w:rPr>
        <w:t>1</w:t>
      </w:r>
      <w:r w:rsidRPr="00BD699F">
        <w:rPr>
          <w:rFonts w:ascii="Calibri" w:hAnsi="Calibri" w:cs="Calibri"/>
          <w:bCs/>
          <w:szCs w:val="22"/>
        </w:rPr>
        <w:t xml:space="preserve">. </w:t>
      </w:r>
      <w:r w:rsidRPr="00BD699F">
        <w:rPr>
          <w:rFonts w:ascii="Calibri" w:hAnsi="Calibri" w:cs="Calibri"/>
          <w:szCs w:val="22"/>
        </w:rPr>
        <w:t xml:space="preserve">§ (6) bekezdés </w:t>
      </w:r>
      <w:r>
        <w:rPr>
          <w:rFonts w:ascii="Calibri" w:hAnsi="Calibri" w:cs="Calibri"/>
          <w:szCs w:val="22"/>
        </w:rPr>
        <w:t>h</w:t>
      </w:r>
      <w:r w:rsidRPr="00BD699F">
        <w:rPr>
          <w:rFonts w:ascii="Calibri" w:hAnsi="Calibri" w:cs="Calibri"/>
          <w:szCs w:val="22"/>
        </w:rPr>
        <w:t xml:space="preserve">) pontja alapján </w:t>
      </w:r>
      <w:r w:rsidRPr="00BD699F">
        <w:rPr>
          <w:rFonts w:ascii="Calibri" w:hAnsi="Calibri" w:cs="Calibri"/>
          <w:bCs/>
          <w:szCs w:val="22"/>
        </w:rPr>
        <w:t xml:space="preserve">az alábbiakat támogatja: </w:t>
      </w:r>
    </w:p>
    <w:p w14:paraId="4D702B08" w14:textId="77777777" w:rsidR="00B73630" w:rsidRDefault="00B73630" w:rsidP="00B73630">
      <w:pPr>
        <w:tabs>
          <w:tab w:val="left" w:pos="3939"/>
        </w:tabs>
        <w:jc w:val="both"/>
        <w:rPr>
          <w:rFonts w:ascii="Calibri" w:hAnsi="Calibri" w:cs="Calibri"/>
          <w:bCs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681"/>
        <w:gridCol w:w="2314"/>
        <w:gridCol w:w="2677"/>
        <w:gridCol w:w="1960"/>
      </w:tblGrid>
      <w:tr w:rsidR="00B73630" w14:paraId="3B5269B7" w14:textId="77777777" w:rsidTr="00B251D5">
        <w:trPr>
          <w:trHeight w:val="300"/>
          <w:jc w:val="center"/>
        </w:trPr>
        <w:tc>
          <w:tcPr>
            <w:tcW w:w="577" w:type="dxa"/>
            <w:vMerge w:val="restart"/>
            <w:vAlign w:val="center"/>
            <w:hideMark/>
          </w:tcPr>
          <w:p w14:paraId="632FBBDA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Ssz.</w:t>
            </w:r>
          </w:p>
        </w:tc>
        <w:tc>
          <w:tcPr>
            <w:tcW w:w="1681" w:type="dxa"/>
            <w:vMerge w:val="restart"/>
            <w:vAlign w:val="center"/>
            <w:hideMark/>
          </w:tcPr>
          <w:p w14:paraId="39469441" w14:textId="77777777" w:rsidR="00B73630" w:rsidRDefault="00B73630" w:rsidP="00B251D5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Iktatószám</w:t>
            </w:r>
          </w:p>
        </w:tc>
        <w:tc>
          <w:tcPr>
            <w:tcW w:w="2314" w:type="dxa"/>
            <w:vMerge w:val="restart"/>
            <w:vAlign w:val="center"/>
            <w:hideMark/>
          </w:tcPr>
          <w:p w14:paraId="63B25754" w14:textId="77777777" w:rsidR="00B73630" w:rsidRDefault="00B73630" w:rsidP="00B251D5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Szervezet neve</w:t>
            </w:r>
          </w:p>
        </w:tc>
        <w:tc>
          <w:tcPr>
            <w:tcW w:w="2677" w:type="dxa"/>
            <w:vMerge w:val="restart"/>
            <w:vAlign w:val="center"/>
            <w:hideMark/>
          </w:tcPr>
          <w:p w14:paraId="4BCD29ED" w14:textId="77777777" w:rsidR="00B73630" w:rsidRDefault="00B73630" w:rsidP="00B251D5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Támogatás célja</w:t>
            </w:r>
          </w:p>
        </w:tc>
        <w:tc>
          <w:tcPr>
            <w:tcW w:w="1960" w:type="dxa"/>
            <w:vMerge w:val="restart"/>
            <w:vAlign w:val="center"/>
            <w:hideMark/>
          </w:tcPr>
          <w:p w14:paraId="18CE3EF8" w14:textId="77777777" w:rsidR="00B73630" w:rsidRDefault="00B73630" w:rsidP="00B251D5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Javasolt támogatás összege (Ft)</w:t>
            </w:r>
          </w:p>
        </w:tc>
      </w:tr>
      <w:tr w:rsidR="00B73630" w14:paraId="6744EE2B" w14:textId="77777777" w:rsidTr="00B251D5">
        <w:trPr>
          <w:trHeight w:val="315"/>
          <w:jc w:val="center"/>
        </w:trPr>
        <w:tc>
          <w:tcPr>
            <w:tcW w:w="577" w:type="dxa"/>
            <w:vMerge/>
            <w:vAlign w:val="center"/>
            <w:hideMark/>
          </w:tcPr>
          <w:p w14:paraId="63AE5F1B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1681" w:type="dxa"/>
            <w:vMerge/>
            <w:vAlign w:val="center"/>
            <w:hideMark/>
          </w:tcPr>
          <w:p w14:paraId="33836F8B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14:paraId="545AEE14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677" w:type="dxa"/>
            <w:vMerge/>
            <w:vAlign w:val="center"/>
            <w:hideMark/>
          </w:tcPr>
          <w:p w14:paraId="3F6C5327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14:paraId="39BEC97F" w14:textId="77777777" w:rsidR="00B73630" w:rsidRDefault="00B73630" w:rsidP="00B251D5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B73630" w14:paraId="1CE2C5A4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A13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EA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41418-1/2025.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21F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Alpokalja Nagycsaládos Egyesület Szombathely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A3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Beázás felújítása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7978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170 000</w:t>
            </w:r>
          </w:p>
        </w:tc>
      </w:tr>
      <w:tr w:rsidR="00B73630" w14:paraId="1CEDF334" w14:textId="77777777" w:rsidTr="00B251D5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E46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F80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41369-1/2025.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AC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Dr. Bohóc Mosolyszolgálati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64B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7C1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</w:tr>
      <w:tr w:rsidR="00B73630" w14:paraId="6154A4E9" w14:textId="77777777" w:rsidTr="00B251D5">
        <w:trPr>
          <w:trHeight w:val="3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E6E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92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41143-3/2025.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68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Future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Generation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Club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4ED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Versenyeken való részvétel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7FC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1FABEFE1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87D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EB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41121-2/2025.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0923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Halmay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Zoltán Olimpiai Hagyományőrző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D60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FEF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4C23B14C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C3A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D7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41403-1/2025.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5A9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Harmónia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09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CAE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15BB498E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9265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1BE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41045-3/2025.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A009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Látássérültek Vas Vármegyei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D5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8B2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662B5A9A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DD9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FB0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41071-3/2025.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A055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Magyar Speciális Mozgókép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13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7A7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4F92F80A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A63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89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41370-1/2025.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94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Mira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Orient Art Kulturális és Jóléti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3F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A88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71BD17AF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028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74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41387-1/2025.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C7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Mozgássérültek Vas Megyei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62B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5CD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44E89469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8B7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81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41029-5/2025.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DDA0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Műszaki és Természettudományi Kultúráért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C1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E80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B73630" w14:paraId="0139D526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CE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B5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41390-1/2025.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5BB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Nemzeti Újságírók Demokratikus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9B1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AD7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45 000</w:t>
            </w:r>
          </w:p>
        </w:tc>
      </w:tr>
      <w:tr w:rsidR="00B73630" w14:paraId="6FD23F9A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A85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E2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41130-3/2025.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7E1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Nyugat Média és Világháló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74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0D5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6855AD1E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7EF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8BB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41417-1/2025.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FAFF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Oladért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60E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0DB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5A4EE8C2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56C1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F17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41412-1/2025.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794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Őrvidék Kulturális és Sport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07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D48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</w:tr>
      <w:tr w:rsidR="00B73630" w14:paraId="7F910F49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002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44EB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41402-1/2025.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F46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Pedagógus Vegyeskar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8E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943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4A7B322E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C73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E9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41410-1/2025.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0E8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PontMás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Vas Megyei Autista Gyermekekért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64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71B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03FBFF83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3C9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77F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41359-2/2025.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482F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Rotary Club Szombathely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CC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1629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0A61C8CE" w14:textId="77777777" w:rsidTr="00B251D5">
        <w:trPr>
          <w:trHeight w:val="3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C2F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EB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41407-1/2025.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9F4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Modellező Sportegyesület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76F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Modellező SE 2026. évi állagmegőrző beruházása (irodakonténer felújítása)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5AC2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50 000</w:t>
            </w:r>
          </w:p>
        </w:tc>
      </w:tr>
      <w:tr w:rsidR="00B73630" w14:paraId="661AD56F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1E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F3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41110-6/2025.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11EF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Savaria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Tendency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Art Group Művészeti és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C88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08E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0844832E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8F7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5F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41416-1/2025.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AA4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University Press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8A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E1E2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4021E121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3AA7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25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41413-1/2025.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52D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Soroptimist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International Club Szombathely -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Colonia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Savaria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691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C58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00545F0A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B90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359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41046-2/2025.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8C1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Szociális Szolgáltatók Közhasznú Egyesülete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F3B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15B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475EDA01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A0F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650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41027-3/2025.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9E1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 Város Erkel Kórus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83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4C74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682F13AB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65E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9B00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41125-3/2025.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100F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11-es Huszár Hagyományőrző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69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B00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2BB65A96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AB3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E3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41391-1/2025.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1CF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Belvárosért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AC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F80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45 000</w:t>
            </w:r>
          </w:p>
        </w:tc>
      </w:tr>
      <w:tr w:rsidR="00B73630" w14:paraId="25D58427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45A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B9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41100-3/2025.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00D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Szív a Szívért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29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C48A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6B66807D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17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FD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41069-3/2025.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086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Vasútmodellező és Vasútbarát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321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213A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2CEB2614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41E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4B7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41103-2/2025.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6C6F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Ungaresca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Senior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Néptáncegyüttes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34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542E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B73630" w14:paraId="74C555B1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9E0A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B822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41393-1/2025.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34E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Változó Világért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AE9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418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1715BB6A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37F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1411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41398-1/2025.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D5A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 Megyei Honismereti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2F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67E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2844BC49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A9B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1F84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41406-1/2025.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88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Vasi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K.u.K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 Matrózok Alapítvány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33BC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D1C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27130001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070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90F3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41028-3/2025.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824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Vox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Savariae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Ökumenikus Vegyeskar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F35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C74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1FA5FE47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33E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52F0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41241-2/2025.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58A9D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Weking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Sport és Kulturális Közhasznú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A989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A64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3550B035" w14:textId="77777777" w:rsidTr="00B251D5">
        <w:trPr>
          <w:trHeight w:val="6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C5D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1C11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41050-4/2025.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A1AD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Westwerk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Művészeti Alkotóműhely Kulturális Egyesület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A18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992A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B73630" w14:paraId="1F7FC081" w14:textId="77777777" w:rsidTr="00B251D5">
        <w:trPr>
          <w:trHeight w:val="90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B3D2" w14:textId="77777777" w:rsidR="00B73630" w:rsidRDefault="00B73630" w:rsidP="00B251D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85EF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41123-3/2025.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0B66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Zonta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Club Szombathely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1F45" w14:textId="77777777" w:rsidR="00B73630" w:rsidRDefault="00B73630" w:rsidP="00B251D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működés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8463" w14:textId="77777777" w:rsidR="00B73630" w:rsidRDefault="00B73630" w:rsidP="00B251D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B73630" w14:paraId="22273012" w14:textId="77777777" w:rsidTr="00B251D5">
        <w:trPr>
          <w:trHeight w:val="315"/>
          <w:jc w:val="center"/>
        </w:trPr>
        <w:tc>
          <w:tcPr>
            <w:tcW w:w="7249" w:type="dxa"/>
            <w:gridSpan w:val="4"/>
            <w:noWrap/>
            <w:vAlign w:val="bottom"/>
            <w:hideMark/>
          </w:tcPr>
          <w:p w14:paraId="0308D621" w14:textId="77777777" w:rsidR="00B73630" w:rsidRDefault="00B73630" w:rsidP="00B251D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Összesen:</w:t>
            </w:r>
          </w:p>
        </w:tc>
        <w:tc>
          <w:tcPr>
            <w:tcW w:w="1960" w:type="dxa"/>
            <w:noWrap/>
            <w:vAlign w:val="bottom"/>
            <w:hideMark/>
          </w:tcPr>
          <w:p w14:paraId="050B6B7C" w14:textId="77777777" w:rsidR="00B73630" w:rsidRDefault="00B73630" w:rsidP="00B251D5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5.210.000,-</w:t>
            </w:r>
            <w:proofErr w:type="gramEnd"/>
          </w:p>
        </w:tc>
      </w:tr>
    </w:tbl>
    <w:p w14:paraId="59C04502" w14:textId="77777777" w:rsidR="00B73630" w:rsidRDefault="00B73630" w:rsidP="00C12BB1">
      <w:pPr>
        <w:ind w:left="705" w:hanging="705"/>
        <w:jc w:val="both"/>
        <w:rPr>
          <w:rFonts w:ascii="Calibri" w:hAnsi="Calibri" w:cs="Calibri"/>
          <w:szCs w:val="22"/>
        </w:rPr>
      </w:pPr>
    </w:p>
    <w:p w14:paraId="0B0F4BB3" w14:textId="77777777" w:rsidR="00B73630" w:rsidRDefault="00B73630" w:rsidP="00C12BB1">
      <w:pPr>
        <w:ind w:left="705" w:hanging="705"/>
        <w:jc w:val="both"/>
        <w:rPr>
          <w:rFonts w:ascii="Calibri" w:hAnsi="Calibri" w:cs="Calibri"/>
          <w:szCs w:val="22"/>
        </w:rPr>
      </w:pPr>
    </w:p>
    <w:p w14:paraId="28EE28D4" w14:textId="7B5A7ED2" w:rsidR="00C12BB1" w:rsidRDefault="00C12BB1" w:rsidP="00C12BB1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</w:t>
      </w:r>
      <w:r>
        <w:rPr>
          <w:rFonts w:ascii="Calibri" w:hAnsi="Calibri" w:cs="Calibri"/>
          <w:szCs w:val="22"/>
        </w:rPr>
        <w:tab/>
        <w:t xml:space="preserve">A Bizottság - hivatkozva az </w:t>
      </w:r>
      <w:r w:rsidRPr="000146D2">
        <w:rPr>
          <w:rFonts w:ascii="Calibri" w:hAnsi="Calibri" w:cs="Calibri"/>
          <w:szCs w:val="22"/>
        </w:rPr>
        <w:t>önkormányzati forrásátadásról szóló 47/2013. (XII.4.) önkormányzati rendelet 1.§ (5) bekezdés</w:t>
      </w:r>
      <w:r>
        <w:rPr>
          <w:rFonts w:ascii="Calibri" w:hAnsi="Calibri" w:cs="Calibri"/>
          <w:szCs w:val="22"/>
        </w:rPr>
        <w:t xml:space="preserve">ére - javasolja a Közgyűlésnek, hogy az 1. pontban felsorolt alapítványok támogatásához járuljon hozzá. </w:t>
      </w:r>
    </w:p>
    <w:p w14:paraId="53A108A8" w14:textId="77777777" w:rsidR="00C12BB1" w:rsidRPr="00BD699F" w:rsidRDefault="00C12BB1" w:rsidP="00C12BB1">
      <w:pPr>
        <w:ind w:left="705" w:hanging="705"/>
        <w:jc w:val="both"/>
        <w:rPr>
          <w:rFonts w:ascii="Calibri" w:hAnsi="Calibri" w:cs="Calibri"/>
          <w:szCs w:val="22"/>
        </w:rPr>
      </w:pPr>
    </w:p>
    <w:p w14:paraId="63D60559" w14:textId="77777777" w:rsidR="00C12BB1" w:rsidRPr="00BD699F" w:rsidRDefault="00C12BB1" w:rsidP="00C12BB1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3.</w:t>
      </w:r>
      <w:r w:rsidRPr="00BD699F">
        <w:rPr>
          <w:rFonts w:ascii="Calibri" w:hAnsi="Calibri" w:cs="Calibri"/>
          <w:szCs w:val="22"/>
        </w:rPr>
        <w:tab/>
        <w:t xml:space="preserve">A Bizottság felhatalmazza a </w:t>
      </w:r>
      <w:r>
        <w:rPr>
          <w:rFonts w:ascii="Calibri" w:hAnsi="Calibri" w:cs="Calibri"/>
          <w:szCs w:val="22"/>
        </w:rPr>
        <w:t>kötelezettségvállalót</w:t>
      </w:r>
      <w:r w:rsidRPr="00BD699F">
        <w:rPr>
          <w:rFonts w:ascii="Calibri" w:hAnsi="Calibri" w:cs="Calibri"/>
          <w:szCs w:val="22"/>
        </w:rPr>
        <w:t xml:space="preserve"> a támogatási szerződések aláírására.</w:t>
      </w:r>
    </w:p>
    <w:p w14:paraId="24980BE3" w14:textId="77777777" w:rsidR="00C12BB1" w:rsidRDefault="00C12BB1" w:rsidP="00C12BB1">
      <w:pPr>
        <w:ind w:left="705" w:hanging="705"/>
        <w:jc w:val="both"/>
        <w:rPr>
          <w:rFonts w:ascii="Calibri" w:hAnsi="Calibri" w:cs="Calibri"/>
          <w:szCs w:val="22"/>
        </w:rPr>
      </w:pPr>
    </w:p>
    <w:p w14:paraId="44171F2A" w14:textId="77777777" w:rsidR="00B73630" w:rsidRPr="00BD699F" w:rsidRDefault="00B73630" w:rsidP="00C12BB1">
      <w:pPr>
        <w:ind w:left="705" w:hanging="705"/>
        <w:jc w:val="both"/>
        <w:rPr>
          <w:rFonts w:ascii="Calibri" w:hAnsi="Calibri" w:cs="Calibri"/>
          <w:szCs w:val="22"/>
        </w:rPr>
      </w:pPr>
    </w:p>
    <w:p w14:paraId="780CD429" w14:textId="77777777" w:rsidR="00C12BB1" w:rsidRDefault="00C12BB1" w:rsidP="00C12BB1">
      <w:pPr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BD699F">
        <w:rPr>
          <w:rFonts w:ascii="Calibri" w:hAnsi="Calibri" w:cs="Calibri"/>
          <w:szCs w:val="22"/>
        </w:rPr>
        <w:tab/>
        <w:t>Putz Attila, a Bizottság elnöke</w:t>
      </w:r>
    </w:p>
    <w:p w14:paraId="1F341ACA" w14:textId="77777777" w:rsidR="00C12BB1" w:rsidRDefault="00C12BB1" w:rsidP="00C12BB1">
      <w:pPr>
        <w:ind w:left="708" w:firstLine="708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Dr. Nemény András polgármester</w:t>
      </w:r>
    </w:p>
    <w:p w14:paraId="2CF46E75" w14:textId="77777777" w:rsidR="00C12BB1" w:rsidRDefault="00C12BB1" w:rsidP="00C12BB1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Horváth Soma alpolgármester</w:t>
      </w:r>
    </w:p>
    <w:p w14:paraId="383E4563" w14:textId="77777777" w:rsidR="00C12BB1" w:rsidRDefault="00C12BB1" w:rsidP="00C12BB1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(a végrehajtás előkészítéséért:</w:t>
      </w:r>
    </w:p>
    <w:p w14:paraId="47F8BA5C" w14:textId="77777777" w:rsidR="00C12BB1" w:rsidRDefault="00C12BB1" w:rsidP="00C12BB1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Vinczéné Dr. Menyhárt Mária, az Egészségügyi és Közszolgálati Osztály</w:t>
      </w:r>
      <w:r>
        <w:rPr>
          <w:rFonts w:ascii="Calibri" w:hAnsi="Calibri" w:cs="Calibri"/>
          <w:szCs w:val="22"/>
        </w:rPr>
        <w:t xml:space="preserve"> </w:t>
      </w:r>
      <w:r w:rsidRPr="00BD699F">
        <w:rPr>
          <w:rFonts w:ascii="Calibri" w:hAnsi="Calibri" w:cs="Calibri"/>
          <w:szCs w:val="22"/>
        </w:rPr>
        <w:t>vezetője,</w:t>
      </w:r>
    </w:p>
    <w:p w14:paraId="2C123BA2" w14:textId="77777777" w:rsidR="00C12BB1" w:rsidRPr="00BD699F" w:rsidRDefault="00C12BB1" w:rsidP="00C12BB1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Stéger Gábor, a Közgazdasági és Adó Osztály vezetője)</w:t>
      </w:r>
    </w:p>
    <w:p w14:paraId="52867205" w14:textId="77777777" w:rsidR="00C12BB1" w:rsidRPr="00BD699F" w:rsidRDefault="00C12BB1" w:rsidP="00C12BB1">
      <w:pPr>
        <w:tabs>
          <w:tab w:val="left" w:pos="1506"/>
        </w:tabs>
        <w:jc w:val="both"/>
        <w:rPr>
          <w:rFonts w:ascii="Calibri" w:hAnsi="Calibri" w:cs="Calibri"/>
          <w:szCs w:val="22"/>
        </w:rPr>
      </w:pPr>
    </w:p>
    <w:p w14:paraId="0AD0FE30" w14:textId="77777777" w:rsidR="00C12BB1" w:rsidRPr="00BD699F" w:rsidRDefault="00C12BB1" w:rsidP="00C12BB1">
      <w:pPr>
        <w:tabs>
          <w:tab w:val="left" w:pos="1506"/>
        </w:tabs>
        <w:ind w:left="1260" w:hanging="1260"/>
        <w:jc w:val="both"/>
        <w:rPr>
          <w:rFonts w:ascii="Calibri" w:hAnsi="Calibri" w:cs="Calibri"/>
          <w:b/>
          <w:bCs/>
          <w:szCs w:val="22"/>
        </w:rPr>
      </w:pPr>
    </w:p>
    <w:p w14:paraId="0EB43F26" w14:textId="77777777" w:rsidR="00C12BB1" w:rsidRDefault="00C12BB1" w:rsidP="00C12BB1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b/>
          <w:bCs/>
          <w:szCs w:val="22"/>
          <w:u w:val="single"/>
        </w:rPr>
        <w:t>Határidő</w:t>
      </w:r>
      <w:r w:rsidRPr="00BD699F">
        <w:rPr>
          <w:rFonts w:ascii="Calibri" w:hAnsi="Calibri" w:cs="Calibri"/>
          <w:b/>
          <w:bCs/>
          <w:szCs w:val="22"/>
        </w:rPr>
        <w:t xml:space="preserve">: </w:t>
      </w:r>
      <w:r w:rsidRPr="00BD699F">
        <w:rPr>
          <w:rFonts w:ascii="Calibri" w:hAnsi="Calibri" w:cs="Calibri"/>
          <w:b/>
          <w:bCs/>
          <w:szCs w:val="22"/>
        </w:rPr>
        <w:tab/>
      </w:r>
      <w:r w:rsidRPr="00BD699F">
        <w:rPr>
          <w:rFonts w:ascii="Calibri" w:hAnsi="Calibri" w:cs="Calibri"/>
          <w:szCs w:val="22"/>
        </w:rPr>
        <w:t>azonnal (1. pont vonatkozásában)</w:t>
      </w:r>
    </w:p>
    <w:p w14:paraId="33E741C3" w14:textId="77777777" w:rsidR="00C12BB1" w:rsidRPr="00736842" w:rsidRDefault="00C12BB1" w:rsidP="00C12BB1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2025. december 11. (2. pont vonatkozásában)</w:t>
      </w:r>
    </w:p>
    <w:p w14:paraId="49D2AF14" w14:textId="77777777" w:rsidR="00C12BB1" w:rsidRPr="00BD699F" w:rsidRDefault="00C12BB1" w:rsidP="00C12BB1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 xml:space="preserve">                 </w:t>
      </w:r>
      <w:r w:rsidRPr="00BD699F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BD699F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január 31</w:t>
      </w:r>
      <w:r w:rsidRPr="00BD699F">
        <w:rPr>
          <w:rFonts w:ascii="Calibri" w:hAnsi="Calibri" w:cs="Calibri"/>
          <w:szCs w:val="22"/>
        </w:rPr>
        <w:t>. (</w:t>
      </w:r>
      <w:r>
        <w:rPr>
          <w:rFonts w:ascii="Calibri" w:hAnsi="Calibri" w:cs="Calibri"/>
          <w:szCs w:val="22"/>
        </w:rPr>
        <w:t>3</w:t>
      </w:r>
      <w:r w:rsidRPr="00BD699F">
        <w:rPr>
          <w:rFonts w:ascii="Calibri" w:hAnsi="Calibri" w:cs="Calibri"/>
          <w:szCs w:val="22"/>
        </w:rPr>
        <w:t xml:space="preserve">. pont vonatkozásában) </w:t>
      </w:r>
    </w:p>
    <w:p w14:paraId="561716AB" w14:textId="77777777" w:rsidR="009A4DC5" w:rsidRDefault="009A4DC5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36D6327" w14:textId="77777777" w:rsidR="00B73630" w:rsidRDefault="00B73630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D451DF2" w14:textId="77777777" w:rsidR="00B73630" w:rsidRDefault="00B73630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27955AC" w14:textId="77777777" w:rsidR="00B73630" w:rsidRDefault="00B73630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BB5A559" w14:textId="4BDE6008" w:rsidR="00C12BB1" w:rsidRDefault="00C12BB1" w:rsidP="00C12BB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16</w:t>
      </w:r>
      <w:r w:rsidR="00B73630">
        <w:rPr>
          <w:rFonts w:ascii="Calibri" w:hAnsi="Calibri" w:cs="Calibri"/>
          <w:b/>
          <w:szCs w:val="22"/>
          <w:u w:val="single"/>
        </w:rPr>
        <w:t>6</w:t>
      </w:r>
      <w:r w:rsidRPr="006E0D8C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6E0D8C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9</w:t>
      </w:r>
      <w:r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44BC9720" w14:textId="77777777" w:rsidR="00C12BB1" w:rsidRDefault="00C12BB1" w:rsidP="00C12BB1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602B1B2D" w14:textId="77777777" w:rsidR="00B73630" w:rsidRPr="005244DB" w:rsidRDefault="00C12BB1" w:rsidP="00B73630">
      <w:pPr>
        <w:jc w:val="both"/>
        <w:rPr>
          <w:rFonts w:ascii="Calibri" w:hAnsi="Calibri" w:cs="Calibri"/>
          <w:i/>
          <w:iCs/>
          <w:szCs w:val="22"/>
        </w:rPr>
      </w:pPr>
      <w:r w:rsidRPr="00C12BB1">
        <w:rPr>
          <w:rFonts w:ascii="Calibri" w:hAnsi="Calibri" w:cs="Calibri"/>
          <w:szCs w:val="22"/>
        </w:rPr>
        <w:t>1./</w:t>
      </w:r>
      <w:r w:rsidRPr="00C12BB1">
        <w:rPr>
          <w:rFonts w:ascii="Calibri" w:hAnsi="Calibri" w:cs="Calibri"/>
          <w:szCs w:val="22"/>
        </w:rPr>
        <w:tab/>
      </w:r>
      <w:r w:rsidR="00B73630" w:rsidRPr="005244DB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(3) bekezdés 21. pontjában és az önkormányzat 2025. évi költségvetéséről szóló 4/2025. (II.28.) önkormányzati rendelet 11. § (6) bekezdés h) pontjában kapott felhatalmazás alapján a 2025. évi Kulturális és Civil </w:t>
      </w:r>
      <w:r w:rsidR="00B73630" w:rsidRPr="00C024B4">
        <w:rPr>
          <w:rFonts w:ascii="Calibri" w:hAnsi="Calibri" w:cs="Calibri"/>
          <w:szCs w:val="22"/>
        </w:rPr>
        <w:t>Alap terhére kiírandó pályázati felhívást az előterjesztés 1-3. számú mellékletei szerinti tartalommal elfogadja</w:t>
      </w:r>
      <w:r w:rsidR="00B73630" w:rsidRPr="00C024B4">
        <w:rPr>
          <w:rFonts w:ascii="Calibri" w:hAnsi="Calibri" w:cs="Calibri"/>
          <w:szCs w:val="22"/>
          <w:lang w:eastAsia="en-US"/>
          <w14:ligatures w14:val="standardContextual"/>
        </w:rPr>
        <w:t xml:space="preserve"> </w:t>
      </w:r>
      <w:r w:rsidR="00B73630" w:rsidRPr="00C024B4">
        <w:rPr>
          <w:rFonts w:ascii="Calibri" w:hAnsi="Calibri" w:cs="Calibri"/>
          <w:szCs w:val="22"/>
        </w:rPr>
        <w:t>azzal, hogy az előterjesztés 1. számú mellékletben található pályázati felhívás „Nem részesülhet támogatásban az a pályázó/pályázat”-</w:t>
      </w:r>
      <w:proofErr w:type="spellStart"/>
      <w:r w:rsidR="00B73630" w:rsidRPr="00C024B4">
        <w:rPr>
          <w:rFonts w:ascii="Calibri" w:hAnsi="Calibri" w:cs="Calibri"/>
          <w:szCs w:val="22"/>
        </w:rPr>
        <w:t>ról</w:t>
      </w:r>
      <w:proofErr w:type="spellEnd"/>
      <w:r w:rsidR="00B73630" w:rsidRPr="00C024B4">
        <w:rPr>
          <w:rFonts w:ascii="Calibri" w:hAnsi="Calibri" w:cs="Calibri"/>
          <w:szCs w:val="22"/>
        </w:rPr>
        <w:t xml:space="preserve"> szóló bekezdéséből törlésre kerül az utolsó</w:t>
      </w:r>
      <w:r w:rsidR="00B73630" w:rsidRPr="00C024B4">
        <w:rPr>
          <w:rFonts w:ascii="Calibri" w:hAnsi="Calibri" w:cs="Calibri"/>
          <w:b/>
          <w:bCs/>
          <w:szCs w:val="22"/>
        </w:rPr>
        <w:t>, „</w:t>
      </w:r>
      <w:r w:rsidR="00B73630" w:rsidRPr="00C024B4">
        <w:rPr>
          <w:rFonts w:ascii="Calibri" w:hAnsi="Calibri" w:cs="Calibri"/>
          <w:i/>
          <w:iCs/>
          <w:szCs w:val="22"/>
        </w:rPr>
        <w:t xml:space="preserve">amely Szombathely Megyei Jogú Város Önkormányzatának költségvetésében külön soron önkormányzati támogatásban részesül.” </w:t>
      </w:r>
      <w:r w:rsidR="00B73630" w:rsidRPr="00C024B4">
        <w:rPr>
          <w:rFonts w:ascii="Calibri" w:hAnsi="Calibri" w:cs="Calibri"/>
          <w:szCs w:val="22"/>
        </w:rPr>
        <w:t>pont.</w:t>
      </w:r>
    </w:p>
    <w:p w14:paraId="045E51D8" w14:textId="70BE7B44" w:rsidR="00C12BB1" w:rsidRDefault="00C12BB1" w:rsidP="00C12BB1">
      <w:pPr>
        <w:spacing w:line="240" w:lineRule="auto"/>
        <w:ind w:left="567" w:hanging="567"/>
        <w:jc w:val="both"/>
        <w:rPr>
          <w:rFonts w:ascii="Calibri" w:hAnsi="Calibri" w:cs="Calibri"/>
          <w:szCs w:val="22"/>
        </w:rPr>
      </w:pPr>
    </w:p>
    <w:p w14:paraId="7331FD6B" w14:textId="471BFBEB" w:rsidR="00C12BB1" w:rsidRPr="00C12BB1" w:rsidRDefault="00C12BB1" w:rsidP="00C12BB1">
      <w:pPr>
        <w:spacing w:line="240" w:lineRule="auto"/>
        <w:ind w:left="567" w:hanging="567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szCs w:val="22"/>
        </w:rPr>
        <w:t>2./</w:t>
      </w:r>
      <w:r w:rsidRPr="00C12BB1">
        <w:rPr>
          <w:rFonts w:ascii="Calibri" w:hAnsi="Calibri" w:cs="Calibri"/>
          <w:szCs w:val="22"/>
        </w:rPr>
        <w:tab/>
        <w:t>A Bizottság felkéri az elnököt, hogy a pályázati felhívás közzétételéről gondoskodjon.</w:t>
      </w:r>
    </w:p>
    <w:p w14:paraId="5FD3F4FE" w14:textId="77777777" w:rsidR="00C12BB1" w:rsidRPr="00C12BB1" w:rsidRDefault="00C12BB1" w:rsidP="00C12BB1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616AAFAE" w14:textId="77777777" w:rsidR="00C12BB1" w:rsidRPr="00C12BB1" w:rsidRDefault="00C12BB1" w:rsidP="00C12BB1">
      <w:pPr>
        <w:tabs>
          <w:tab w:val="left" w:pos="1418"/>
        </w:tabs>
        <w:spacing w:line="240" w:lineRule="auto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b/>
          <w:bCs/>
          <w:szCs w:val="22"/>
          <w:u w:val="single"/>
        </w:rPr>
        <w:t>Felelős:</w:t>
      </w:r>
      <w:r w:rsidRPr="00C12BB1">
        <w:rPr>
          <w:rFonts w:ascii="Calibri" w:hAnsi="Calibri" w:cs="Calibri"/>
          <w:szCs w:val="22"/>
        </w:rPr>
        <w:tab/>
        <w:t>Putz Attila, a bizottság elnöke</w:t>
      </w:r>
    </w:p>
    <w:p w14:paraId="54E28645" w14:textId="77777777" w:rsidR="00C12BB1" w:rsidRPr="00C12BB1" w:rsidRDefault="00C12BB1" w:rsidP="00C12BB1">
      <w:pPr>
        <w:tabs>
          <w:tab w:val="left" w:pos="1418"/>
        </w:tabs>
        <w:spacing w:line="240" w:lineRule="auto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szCs w:val="22"/>
        </w:rPr>
        <w:tab/>
        <w:t>Horváth Soma alpolgármester</w:t>
      </w:r>
    </w:p>
    <w:p w14:paraId="1145D9AA" w14:textId="77777777" w:rsidR="00C12BB1" w:rsidRPr="00C12BB1" w:rsidRDefault="00C12BB1" w:rsidP="00C12BB1">
      <w:pPr>
        <w:tabs>
          <w:tab w:val="left" w:pos="1418"/>
        </w:tabs>
        <w:spacing w:line="240" w:lineRule="auto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szCs w:val="22"/>
        </w:rPr>
        <w:tab/>
        <w:t>(A végrehajtás előkészítéséért:</w:t>
      </w:r>
    </w:p>
    <w:p w14:paraId="3FBC0502" w14:textId="77777777" w:rsidR="00C12BB1" w:rsidRPr="00C12BB1" w:rsidRDefault="00C12BB1" w:rsidP="00C12BB1">
      <w:pPr>
        <w:spacing w:line="240" w:lineRule="auto"/>
        <w:ind w:left="1418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szCs w:val="22"/>
        </w:rPr>
        <w:t>Vinczéné Dr. Menyhárt Mária, az Egészségügyi és Közszolgálati Osztály vezetője)</w:t>
      </w:r>
    </w:p>
    <w:p w14:paraId="2B18E4AF" w14:textId="77777777" w:rsidR="00C12BB1" w:rsidRPr="00C12BB1" w:rsidRDefault="00C12BB1" w:rsidP="00C12BB1">
      <w:pPr>
        <w:spacing w:line="240" w:lineRule="auto"/>
        <w:ind w:left="1410"/>
        <w:jc w:val="both"/>
        <w:rPr>
          <w:rFonts w:ascii="Calibri" w:hAnsi="Calibri" w:cs="Calibri"/>
          <w:szCs w:val="22"/>
        </w:rPr>
      </w:pPr>
    </w:p>
    <w:p w14:paraId="7509E7EF" w14:textId="77777777" w:rsidR="00C12BB1" w:rsidRPr="00C12BB1" w:rsidRDefault="00C12BB1" w:rsidP="00C12BB1">
      <w:pPr>
        <w:spacing w:line="240" w:lineRule="auto"/>
        <w:ind w:left="1440" w:hanging="1440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b/>
          <w:bCs/>
          <w:szCs w:val="22"/>
          <w:u w:val="single"/>
        </w:rPr>
        <w:t>Határidő:</w:t>
      </w:r>
      <w:r w:rsidRPr="00C12BB1">
        <w:rPr>
          <w:rFonts w:ascii="Calibri" w:hAnsi="Calibri" w:cs="Calibri"/>
          <w:szCs w:val="22"/>
        </w:rPr>
        <w:tab/>
        <w:t>azonnal (1. pont vonatkozásában)</w:t>
      </w:r>
    </w:p>
    <w:p w14:paraId="1813BE47" w14:textId="77777777" w:rsidR="00C12BB1" w:rsidRPr="00C12BB1" w:rsidRDefault="00C12BB1" w:rsidP="00C12BB1">
      <w:pPr>
        <w:spacing w:line="240" w:lineRule="auto"/>
        <w:ind w:left="1440" w:hanging="24"/>
        <w:jc w:val="both"/>
        <w:rPr>
          <w:rFonts w:ascii="Calibri" w:hAnsi="Calibri" w:cs="Calibri"/>
          <w:szCs w:val="22"/>
        </w:rPr>
      </w:pPr>
      <w:r w:rsidRPr="00C12BB1">
        <w:rPr>
          <w:rFonts w:ascii="Calibri" w:hAnsi="Calibri" w:cs="Calibri"/>
          <w:szCs w:val="22"/>
        </w:rPr>
        <w:t>2025. december 18. (2. pont vonatkozásában)</w:t>
      </w:r>
    </w:p>
    <w:p w14:paraId="48776669" w14:textId="77777777" w:rsidR="00C12BB1" w:rsidRPr="00C12BB1" w:rsidRDefault="00C12BB1" w:rsidP="00C12BB1">
      <w:pPr>
        <w:tabs>
          <w:tab w:val="left" w:pos="1506"/>
        </w:tabs>
        <w:spacing w:line="240" w:lineRule="auto"/>
        <w:ind w:left="1260" w:hanging="1260"/>
        <w:rPr>
          <w:rFonts w:ascii="Calibri" w:hAnsi="Calibri" w:cs="Calibri"/>
          <w:b/>
          <w:bCs/>
          <w:szCs w:val="22"/>
        </w:rPr>
      </w:pPr>
    </w:p>
    <w:p w14:paraId="7503F366" w14:textId="77777777" w:rsidR="00935C36" w:rsidRPr="006E0D8C" w:rsidRDefault="00935C36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bookmarkEnd w:id="7"/>
    <w:p w14:paraId="19740EF5" w14:textId="77777777" w:rsidR="00B472E5" w:rsidRPr="006E0D8C" w:rsidRDefault="00B472E5" w:rsidP="00B472E5">
      <w:pPr>
        <w:spacing w:line="240" w:lineRule="auto"/>
        <w:ind w:left="6946"/>
        <w:rPr>
          <w:rFonts w:ascii="Calibri" w:hAnsi="Calibri" w:cs="Calibri"/>
          <w:b/>
          <w:szCs w:val="22"/>
        </w:rPr>
      </w:pPr>
      <w:r w:rsidRPr="006E0D8C">
        <w:rPr>
          <w:rFonts w:ascii="Calibri" w:hAnsi="Calibri" w:cs="Calibri"/>
          <w:b/>
          <w:szCs w:val="22"/>
        </w:rPr>
        <w:t>(: Putz Attila :)</w:t>
      </w:r>
    </w:p>
    <w:p w14:paraId="370D4ED8" w14:textId="3118FBA9" w:rsidR="00E239EF" w:rsidRPr="006E0D8C" w:rsidRDefault="00B472E5" w:rsidP="00B472E5">
      <w:pPr>
        <w:tabs>
          <w:tab w:val="left" w:pos="-900"/>
          <w:tab w:val="left" w:pos="-720"/>
          <w:tab w:val="left" w:pos="2127"/>
          <w:tab w:val="center" w:pos="7088"/>
        </w:tabs>
        <w:spacing w:line="240" w:lineRule="auto"/>
        <w:ind w:left="709" w:hanging="709"/>
        <w:jc w:val="both"/>
        <w:rPr>
          <w:rFonts w:ascii="Calibri" w:hAnsi="Calibri" w:cs="Calibri"/>
          <w:szCs w:val="22"/>
          <w:u w:val="single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 xml:space="preserve">                      a bizottság elnöke</w:t>
      </w:r>
    </w:p>
    <w:sectPr w:rsidR="00E239EF" w:rsidRPr="006E0D8C" w:rsidSect="00327F25">
      <w:footerReference w:type="default" r:id="rId11"/>
      <w:headerReference w:type="first" r:id="rId12"/>
      <w:footerReference w:type="first" r:id="rId13"/>
      <w:pgSz w:w="11906" w:h="16838"/>
      <w:pgMar w:top="720" w:right="991" w:bottom="720" w:left="993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B8BE" w14:textId="77777777" w:rsidR="00431720" w:rsidRDefault="00431720" w:rsidP="00492410">
      <w:r>
        <w:separator/>
      </w:r>
    </w:p>
  </w:endnote>
  <w:endnote w:type="continuationSeparator" w:id="0">
    <w:p w14:paraId="3BA0EC87" w14:textId="77777777" w:rsidR="00431720" w:rsidRDefault="0043172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A0975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2545" w14:textId="77777777" w:rsidR="00431720" w:rsidRDefault="00431720" w:rsidP="00492410">
      <w:r>
        <w:separator/>
      </w:r>
    </w:p>
  </w:footnote>
  <w:footnote w:type="continuationSeparator" w:id="0">
    <w:p w14:paraId="5F08B274" w14:textId="77777777" w:rsidR="00431720" w:rsidRDefault="0043172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679820506" name="Kép 1679820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1E28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F523139"/>
    <w:multiLevelType w:val="hybridMultilevel"/>
    <w:tmpl w:val="171E54EE"/>
    <w:lvl w:ilvl="0" w:tplc="C4EABD5C">
      <w:start w:val="1"/>
      <w:numFmt w:val="decimal"/>
      <w:lvlText w:val="%1."/>
      <w:lvlJc w:val="left"/>
      <w:pPr>
        <w:ind w:left="5464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581916"/>
    <w:multiLevelType w:val="hybridMultilevel"/>
    <w:tmpl w:val="5C84B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6245">
    <w:abstractNumId w:val="18"/>
  </w:num>
  <w:num w:numId="2" w16cid:durableId="705569097">
    <w:abstractNumId w:val="5"/>
  </w:num>
  <w:num w:numId="3" w16cid:durableId="936521369">
    <w:abstractNumId w:val="13"/>
  </w:num>
  <w:num w:numId="4" w16cid:durableId="1562136894">
    <w:abstractNumId w:val="1"/>
  </w:num>
  <w:num w:numId="5" w16cid:durableId="521669760">
    <w:abstractNumId w:val="21"/>
  </w:num>
  <w:num w:numId="6" w16cid:durableId="92678092">
    <w:abstractNumId w:val="33"/>
  </w:num>
  <w:num w:numId="7" w16cid:durableId="2126459862">
    <w:abstractNumId w:val="38"/>
  </w:num>
  <w:num w:numId="8" w16cid:durableId="349918984">
    <w:abstractNumId w:val="32"/>
  </w:num>
  <w:num w:numId="9" w16cid:durableId="289675826">
    <w:abstractNumId w:val="3"/>
  </w:num>
  <w:num w:numId="10" w16cid:durableId="22230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5678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47093368">
    <w:abstractNumId w:val="34"/>
  </w:num>
  <w:num w:numId="13" w16cid:durableId="1702583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554673">
    <w:abstractNumId w:val="0"/>
  </w:num>
  <w:num w:numId="15" w16cid:durableId="460000718">
    <w:abstractNumId w:val="6"/>
  </w:num>
  <w:num w:numId="16" w16cid:durableId="217669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858363">
    <w:abstractNumId w:val="20"/>
  </w:num>
  <w:num w:numId="18" w16cid:durableId="20619033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710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82955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8141643">
    <w:abstractNumId w:val="8"/>
  </w:num>
  <w:num w:numId="22" w16cid:durableId="1772120486">
    <w:abstractNumId w:val="24"/>
  </w:num>
  <w:num w:numId="23" w16cid:durableId="20283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722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5957">
    <w:abstractNumId w:val="4"/>
  </w:num>
  <w:num w:numId="26" w16cid:durableId="100995552">
    <w:abstractNumId w:val="28"/>
  </w:num>
  <w:num w:numId="27" w16cid:durableId="1385451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39307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9191788">
    <w:abstractNumId w:val="10"/>
  </w:num>
  <w:num w:numId="30" w16cid:durableId="114281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199748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1473467">
    <w:abstractNumId w:val="16"/>
  </w:num>
  <w:num w:numId="33" w16cid:durableId="717365340">
    <w:abstractNumId w:val="19"/>
  </w:num>
  <w:num w:numId="34" w16cid:durableId="784083950">
    <w:abstractNumId w:val="37"/>
  </w:num>
  <w:num w:numId="35" w16cid:durableId="16882103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6131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693994">
    <w:abstractNumId w:val="34"/>
  </w:num>
  <w:num w:numId="38" w16cid:durableId="1366370241">
    <w:abstractNumId w:val="19"/>
  </w:num>
  <w:num w:numId="39" w16cid:durableId="907226527">
    <w:abstractNumId w:val="37"/>
  </w:num>
  <w:num w:numId="40" w16cid:durableId="1235385731">
    <w:abstractNumId w:val="27"/>
  </w:num>
  <w:num w:numId="41" w16cid:durableId="1215198117">
    <w:abstractNumId w:val="25"/>
  </w:num>
  <w:num w:numId="42" w16cid:durableId="308900179">
    <w:abstractNumId w:val="2"/>
  </w:num>
  <w:num w:numId="43" w16cid:durableId="1566724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963420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08D9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131F"/>
    <w:rsid w:val="00023500"/>
    <w:rsid w:val="00023A6F"/>
    <w:rsid w:val="00032EDB"/>
    <w:rsid w:val="0003669E"/>
    <w:rsid w:val="000377E8"/>
    <w:rsid w:val="0004210C"/>
    <w:rsid w:val="000446F7"/>
    <w:rsid w:val="00045755"/>
    <w:rsid w:val="00050FF9"/>
    <w:rsid w:val="000511E9"/>
    <w:rsid w:val="000518C4"/>
    <w:rsid w:val="00054BBB"/>
    <w:rsid w:val="00055549"/>
    <w:rsid w:val="00057156"/>
    <w:rsid w:val="00057934"/>
    <w:rsid w:val="00057A3F"/>
    <w:rsid w:val="00061E59"/>
    <w:rsid w:val="000623E1"/>
    <w:rsid w:val="00064C49"/>
    <w:rsid w:val="00064C4B"/>
    <w:rsid w:val="00067BC9"/>
    <w:rsid w:val="000703F4"/>
    <w:rsid w:val="00074BEF"/>
    <w:rsid w:val="000775FE"/>
    <w:rsid w:val="000801B6"/>
    <w:rsid w:val="0008051C"/>
    <w:rsid w:val="00081C48"/>
    <w:rsid w:val="00082191"/>
    <w:rsid w:val="000854DE"/>
    <w:rsid w:val="00086848"/>
    <w:rsid w:val="00086C84"/>
    <w:rsid w:val="00087277"/>
    <w:rsid w:val="00087890"/>
    <w:rsid w:val="000A0975"/>
    <w:rsid w:val="000A719B"/>
    <w:rsid w:val="000B255C"/>
    <w:rsid w:val="000B3B21"/>
    <w:rsid w:val="000C0C86"/>
    <w:rsid w:val="000C270B"/>
    <w:rsid w:val="000C316C"/>
    <w:rsid w:val="000C32E8"/>
    <w:rsid w:val="000C32EA"/>
    <w:rsid w:val="000C3437"/>
    <w:rsid w:val="000C41CB"/>
    <w:rsid w:val="000C7761"/>
    <w:rsid w:val="000C7797"/>
    <w:rsid w:val="000D1C17"/>
    <w:rsid w:val="000D2137"/>
    <w:rsid w:val="000D2F94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4F23"/>
    <w:rsid w:val="00107241"/>
    <w:rsid w:val="001078B9"/>
    <w:rsid w:val="001078DF"/>
    <w:rsid w:val="00110E81"/>
    <w:rsid w:val="00111801"/>
    <w:rsid w:val="00111A88"/>
    <w:rsid w:val="001178DF"/>
    <w:rsid w:val="0012070D"/>
    <w:rsid w:val="001214B9"/>
    <w:rsid w:val="00123CDD"/>
    <w:rsid w:val="001250D1"/>
    <w:rsid w:val="00126370"/>
    <w:rsid w:val="001302FF"/>
    <w:rsid w:val="00134627"/>
    <w:rsid w:val="00135F8B"/>
    <w:rsid w:val="00136F3D"/>
    <w:rsid w:val="001370C4"/>
    <w:rsid w:val="001410CF"/>
    <w:rsid w:val="00141290"/>
    <w:rsid w:val="00144CC2"/>
    <w:rsid w:val="00146E41"/>
    <w:rsid w:val="0015296F"/>
    <w:rsid w:val="0015425E"/>
    <w:rsid w:val="0015505F"/>
    <w:rsid w:val="00156A8D"/>
    <w:rsid w:val="001575B4"/>
    <w:rsid w:val="00157B0B"/>
    <w:rsid w:val="0016108C"/>
    <w:rsid w:val="00161B3F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669"/>
    <w:rsid w:val="00185E32"/>
    <w:rsid w:val="00185EDC"/>
    <w:rsid w:val="001906FE"/>
    <w:rsid w:val="00190FD2"/>
    <w:rsid w:val="0019174A"/>
    <w:rsid w:val="0019241E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74F"/>
    <w:rsid w:val="001C0CAE"/>
    <w:rsid w:val="001C66E4"/>
    <w:rsid w:val="001C713C"/>
    <w:rsid w:val="001D1446"/>
    <w:rsid w:val="001D1B9F"/>
    <w:rsid w:val="001D4F1C"/>
    <w:rsid w:val="001D6D95"/>
    <w:rsid w:val="001E1319"/>
    <w:rsid w:val="001E1646"/>
    <w:rsid w:val="001E2C7C"/>
    <w:rsid w:val="001E3096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25233"/>
    <w:rsid w:val="00225580"/>
    <w:rsid w:val="00233083"/>
    <w:rsid w:val="0023510A"/>
    <w:rsid w:val="0023619F"/>
    <w:rsid w:val="00241BE5"/>
    <w:rsid w:val="002453B7"/>
    <w:rsid w:val="00245CFD"/>
    <w:rsid w:val="00246667"/>
    <w:rsid w:val="0024695E"/>
    <w:rsid w:val="00246D2F"/>
    <w:rsid w:val="0025437E"/>
    <w:rsid w:val="00255266"/>
    <w:rsid w:val="00262CF3"/>
    <w:rsid w:val="002648CA"/>
    <w:rsid w:val="00267AE6"/>
    <w:rsid w:val="002739AF"/>
    <w:rsid w:val="0027704F"/>
    <w:rsid w:val="002854EF"/>
    <w:rsid w:val="00287FC9"/>
    <w:rsid w:val="002909EE"/>
    <w:rsid w:val="002A0C0E"/>
    <w:rsid w:val="002A16E0"/>
    <w:rsid w:val="002A19D9"/>
    <w:rsid w:val="002A1D4D"/>
    <w:rsid w:val="002A365B"/>
    <w:rsid w:val="002A5172"/>
    <w:rsid w:val="002B44D7"/>
    <w:rsid w:val="002B53C5"/>
    <w:rsid w:val="002C0ED9"/>
    <w:rsid w:val="002C347B"/>
    <w:rsid w:val="002D0DE3"/>
    <w:rsid w:val="002D4716"/>
    <w:rsid w:val="002D6305"/>
    <w:rsid w:val="002E03C8"/>
    <w:rsid w:val="002E0AD9"/>
    <w:rsid w:val="002E37ED"/>
    <w:rsid w:val="002E4860"/>
    <w:rsid w:val="002E4F3A"/>
    <w:rsid w:val="002E64CA"/>
    <w:rsid w:val="002E6FAE"/>
    <w:rsid w:val="002E70BD"/>
    <w:rsid w:val="002F0DC8"/>
    <w:rsid w:val="002F1E49"/>
    <w:rsid w:val="002F6AE7"/>
    <w:rsid w:val="003045BC"/>
    <w:rsid w:val="0030669B"/>
    <w:rsid w:val="00306EBB"/>
    <w:rsid w:val="003127EE"/>
    <w:rsid w:val="003134FA"/>
    <w:rsid w:val="003139D7"/>
    <w:rsid w:val="00314459"/>
    <w:rsid w:val="003157DC"/>
    <w:rsid w:val="003242EA"/>
    <w:rsid w:val="00327F25"/>
    <w:rsid w:val="00336390"/>
    <w:rsid w:val="0033702A"/>
    <w:rsid w:val="00342FC9"/>
    <w:rsid w:val="0034329B"/>
    <w:rsid w:val="0034393B"/>
    <w:rsid w:val="003450AE"/>
    <w:rsid w:val="00350565"/>
    <w:rsid w:val="003523A8"/>
    <w:rsid w:val="003615E9"/>
    <w:rsid w:val="00361957"/>
    <w:rsid w:val="00362319"/>
    <w:rsid w:val="00362A9B"/>
    <w:rsid w:val="00362FE4"/>
    <w:rsid w:val="00365786"/>
    <w:rsid w:val="00365831"/>
    <w:rsid w:val="0036599D"/>
    <w:rsid w:val="0036725F"/>
    <w:rsid w:val="00370505"/>
    <w:rsid w:val="00371407"/>
    <w:rsid w:val="00371EB3"/>
    <w:rsid w:val="00373A2A"/>
    <w:rsid w:val="00373E9C"/>
    <w:rsid w:val="00377E48"/>
    <w:rsid w:val="0038159D"/>
    <w:rsid w:val="003816CE"/>
    <w:rsid w:val="00381B92"/>
    <w:rsid w:val="00382F83"/>
    <w:rsid w:val="00382FE2"/>
    <w:rsid w:val="00384C04"/>
    <w:rsid w:val="00387C67"/>
    <w:rsid w:val="00391477"/>
    <w:rsid w:val="003A2280"/>
    <w:rsid w:val="003A3CA0"/>
    <w:rsid w:val="003A5754"/>
    <w:rsid w:val="003A620B"/>
    <w:rsid w:val="003B16AE"/>
    <w:rsid w:val="003B3522"/>
    <w:rsid w:val="003B491D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074AC"/>
    <w:rsid w:val="00411B08"/>
    <w:rsid w:val="00411E8C"/>
    <w:rsid w:val="0041210C"/>
    <w:rsid w:val="00412EA0"/>
    <w:rsid w:val="00415D97"/>
    <w:rsid w:val="004214E1"/>
    <w:rsid w:val="00421B4A"/>
    <w:rsid w:val="00424332"/>
    <w:rsid w:val="00426ABD"/>
    <w:rsid w:val="00427542"/>
    <w:rsid w:val="00427F56"/>
    <w:rsid w:val="00431720"/>
    <w:rsid w:val="004349A2"/>
    <w:rsid w:val="0043651B"/>
    <w:rsid w:val="004369D6"/>
    <w:rsid w:val="00437BD9"/>
    <w:rsid w:val="00440E7A"/>
    <w:rsid w:val="00445175"/>
    <w:rsid w:val="00446A66"/>
    <w:rsid w:val="004509A5"/>
    <w:rsid w:val="004534C3"/>
    <w:rsid w:val="00453E80"/>
    <w:rsid w:val="00454626"/>
    <w:rsid w:val="0045739B"/>
    <w:rsid w:val="004577E8"/>
    <w:rsid w:val="0046016E"/>
    <w:rsid w:val="004632F2"/>
    <w:rsid w:val="00473869"/>
    <w:rsid w:val="00475313"/>
    <w:rsid w:val="00483ED2"/>
    <w:rsid w:val="004843A5"/>
    <w:rsid w:val="00485C25"/>
    <w:rsid w:val="00486FBC"/>
    <w:rsid w:val="00487156"/>
    <w:rsid w:val="00492410"/>
    <w:rsid w:val="004934E6"/>
    <w:rsid w:val="0049535B"/>
    <w:rsid w:val="00495BF0"/>
    <w:rsid w:val="00495C0E"/>
    <w:rsid w:val="0049640D"/>
    <w:rsid w:val="00497864"/>
    <w:rsid w:val="004A1056"/>
    <w:rsid w:val="004A205D"/>
    <w:rsid w:val="004A2984"/>
    <w:rsid w:val="004A354F"/>
    <w:rsid w:val="004A3C9D"/>
    <w:rsid w:val="004A5BAD"/>
    <w:rsid w:val="004A7DB6"/>
    <w:rsid w:val="004C243E"/>
    <w:rsid w:val="004C4547"/>
    <w:rsid w:val="004D4127"/>
    <w:rsid w:val="004E05BD"/>
    <w:rsid w:val="004E2DF1"/>
    <w:rsid w:val="004E4BCE"/>
    <w:rsid w:val="004E5589"/>
    <w:rsid w:val="004F1F8C"/>
    <w:rsid w:val="004F2128"/>
    <w:rsid w:val="004F2200"/>
    <w:rsid w:val="004F2FBE"/>
    <w:rsid w:val="004F7647"/>
    <w:rsid w:val="0050027C"/>
    <w:rsid w:val="00500FC6"/>
    <w:rsid w:val="00504217"/>
    <w:rsid w:val="005048EE"/>
    <w:rsid w:val="00505F36"/>
    <w:rsid w:val="00511D43"/>
    <w:rsid w:val="00513569"/>
    <w:rsid w:val="00513CB0"/>
    <w:rsid w:val="00513F48"/>
    <w:rsid w:val="00514A88"/>
    <w:rsid w:val="00514FB3"/>
    <w:rsid w:val="00521A42"/>
    <w:rsid w:val="00522701"/>
    <w:rsid w:val="00523097"/>
    <w:rsid w:val="0052430D"/>
    <w:rsid w:val="0052666D"/>
    <w:rsid w:val="00530FB6"/>
    <w:rsid w:val="0053365A"/>
    <w:rsid w:val="00534DE8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1109"/>
    <w:rsid w:val="005631F4"/>
    <w:rsid w:val="00565291"/>
    <w:rsid w:val="00574A46"/>
    <w:rsid w:val="00574A57"/>
    <w:rsid w:val="005771F7"/>
    <w:rsid w:val="00584250"/>
    <w:rsid w:val="00584C5F"/>
    <w:rsid w:val="00591493"/>
    <w:rsid w:val="00594619"/>
    <w:rsid w:val="00594675"/>
    <w:rsid w:val="0059591D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20BE"/>
    <w:rsid w:val="005B4700"/>
    <w:rsid w:val="005B51A9"/>
    <w:rsid w:val="005B6787"/>
    <w:rsid w:val="005B78F3"/>
    <w:rsid w:val="005C2A00"/>
    <w:rsid w:val="005C425B"/>
    <w:rsid w:val="005C5125"/>
    <w:rsid w:val="005D0260"/>
    <w:rsid w:val="005D768C"/>
    <w:rsid w:val="005E0848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270F"/>
    <w:rsid w:val="00623BE9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BA8"/>
    <w:rsid w:val="0065611D"/>
    <w:rsid w:val="00657741"/>
    <w:rsid w:val="0066025D"/>
    <w:rsid w:val="00662811"/>
    <w:rsid w:val="00665CA7"/>
    <w:rsid w:val="006761E3"/>
    <w:rsid w:val="00676AB7"/>
    <w:rsid w:val="00677412"/>
    <w:rsid w:val="00681DEC"/>
    <w:rsid w:val="00683F63"/>
    <w:rsid w:val="00685440"/>
    <w:rsid w:val="0068753B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3E21"/>
    <w:rsid w:val="006B765F"/>
    <w:rsid w:val="006C0902"/>
    <w:rsid w:val="006C1624"/>
    <w:rsid w:val="006C20B8"/>
    <w:rsid w:val="006C2684"/>
    <w:rsid w:val="006C6001"/>
    <w:rsid w:val="006C687A"/>
    <w:rsid w:val="006C6DC6"/>
    <w:rsid w:val="006C76C3"/>
    <w:rsid w:val="006D1423"/>
    <w:rsid w:val="006D1536"/>
    <w:rsid w:val="006D3E43"/>
    <w:rsid w:val="006D41BD"/>
    <w:rsid w:val="006D5317"/>
    <w:rsid w:val="006D6276"/>
    <w:rsid w:val="006D67FF"/>
    <w:rsid w:val="006D7DCA"/>
    <w:rsid w:val="006E0D8C"/>
    <w:rsid w:val="006E1E6D"/>
    <w:rsid w:val="006E3D57"/>
    <w:rsid w:val="006E42D4"/>
    <w:rsid w:val="006E4442"/>
    <w:rsid w:val="006E7E48"/>
    <w:rsid w:val="006F1C88"/>
    <w:rsid w:val="006F290D"/>
    <w:rsid w:val="006F4D42"/>
    <w:rsid w:val="006F54B2"/>
    <w:rsid w:val="00702995"/>
    <w:rsid w:val="00703BDF"/>
    <w:rsid w:val="007118D8"/>
    <w:rsid w:val="00714045"/>
    <w:rsid w:val="007158EE"/>
    <w:rsid w:val="00716E4F"/>
    <w:rsid w:val="007172AE"/>
    <w:rsid w:val="007207B8"/>
    <w:rsid w:val="00720C80"/>
    <w:rsid w:val="0072780A"/>
    <w:rsid w:val="007309F6"/>
    <w:rsid w:val="00731752"/>
    <w:rsid w:val="007337B9"/>
    <w:rsid w:val="0073425D"/>
    <w:rsid w:val="0073494C"/>
    <w:rsid w:val="00737731"/>
    <w:rsid w:val="0074290F"/>
    <w:rsid w:val="0074569A"/>
    <w:rsid w:val="00745C4E"/>
    <w:rsid w:val="007511A3"/>
    <w:rsid w:val="007526D5"/>
    <w:rsid w:val="00753039"/>
    <w:rsid w:val="00753FC1"/>
    <w:rsid w:val="0075575D"/>
    <w:rsid w:val="00756A82"/>
    <w:rsid w:val="00761E65"/>
    <w:rsid w:val="00762D55"/>
    <w:rsid w:val="0077078C"/>
    <w:rsid w:val="00771893"/>
    <w:rsid w:val="00771EA1"/>
    <w:rsid w:val="0077200F"/>
    <w:rsid w:val="00772225"/>
    <w:rsid w:val="00772C72"/>
    <w:rsid w:val="007804EC"/>
    <w:rsid w:val="00781A94"/>
    <w:rsid w:val="00782A3E"/>
    <w:rsid w:val="00782E8A"/>
    <w:rsid w:val="007863CF"/>
    <w:rsid w:val="007875CB"/>
    <w:rsid w:val="007905EF"/>
    <w:rsid w:val="00793405"/>
    <w:rsid w:val="0079495D"/>
    <w:rsid w:val="00794B92"/>
    <w:rsid w:val="0079560E"/>
    <w:rsid w:val="00797B91"/>
    <w:rsid w:val="007A029D"/>
    <w:rsid w:val="007A0553"/>
    <w:rsid w:val="007A25EC"/>
    <w:rsid w:val="007A4E4B"/>
    <w:rsid w:val="007A5698"/>
    <w:rsid w:val="007A68E9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5724"/>
    <w:rsid w:val="007D5D46"/>
    <w:rsid w:val="007D76F2"/>
    <w:rsid w:val="007D7FE0"/>
    <w:rsid w:val="007E149C"/>
    <w:rsid w:val="007E1B4E"/>
    <w:rsid w:val="007E4CF6"/>
    <w:rsid w:val="007E4F02"/>
    <w:rsid w:val="007F012F"/>
    <w:rsid w:val="007F3373"/>
    <w:rsid w:val="007F3E42"/>
    <w:rsid w:val="007F4C1E"/>
    <w:rsid w:val="007F7D26"/>
    <w:rsid w:val="007F7DD9"/>
    <w:rsid w:val="0080151F"/>
    <w:rsid w:val="00805BD7"/>
    <w:rsid w:val="00805C80"/>
    <w:rsid w:val="008107AA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1F06"/>
    <w:rsid w:val="0084327D"/>
    <w:rsid w:val="00844577"/>
    <w:rsid w:val="00852CBE"/>
    <w:rsid w:val="00855B4A"/>
    <w:rsid w:val="008566AD"/>
    <w:rsid w:val="008603BF"/>
    <w:rsid w:val="00862376"/>
    <w:rsid w:val="008660DC"/>
    <w:rsid w:val="00866ED5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6A35"/>
    <w:rsid w:val="00890BD6"/>
    <w:rsid w:val="00891A26"/>
    <w:rsid w:val="00892026"/>
    <w:rsid w:val="00897843"/>
    <w:rsid w:val="00897CB0"/>
    <w:rsid w:val="008A1F31"/>
    <w:rsid w:val="008A20B2"/>
    <w:rsid w:val="008A626A"/>
    <w:rsid w:val="008A78C3"/>
    <w:rsid w:val="008A7EBC"/>
    <w:rsid w:val="008B0504"/>
    <w:rsid w:val="008B3A31"/>
    <w:rsid w:val="008B3DD1"/>
    <w:rsid w:val="008C27F2"/>
    <w:rsid w:val="008C34DE"/>
    <w:rsid w:val="008C6363"/>
    <w:rsid w:val="008C6E35"/>
    <w:rsid w:val="008D191B"/>
    <w:rsid w:val="008D64FC"/>
    <w:rsid w:val="008D79F2"/>
    <w:rsid w:val="008E2D82"/>
    <w:rsid w:val="008E2E35"/>
    <w:rsid w:val="008E3A4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672"/>
    <w:rsid w:val="00923CB4"/>
    <w:rsid w:val="00927A23"/>
    <w:rsid w:val="00931747"/>
    <w:rsid w:val="00935C36"/>
    <w:rsid w:val="00936807"/>
    <w:rsid w:val="00940809"/>
    <w:rsid w:val="00941439"/>
    <w:rsid w:val="009424C0"/>
    <w:rsid w:val="00942C21"/>
    <w:rsid w:val="0094449A"/>
    <w:rsid w:val="00944991"/>
    <w:rsid w:val="00944E39"/>
    <w:rsid w:val="00945F32"/>
    <w:rsid w:val="0095037C"/>
    <w:rsid w:val="00950C12"/>
    <w:rsid w:val="009517A4"/>
    <w:rsid w:val="00951A8E"/>
    <w:rsid w:val="00952EBC"/>
    <w:rsid w:val="009556D9"/>
    <w:rsid w:val="00955B0A"/>
    <w:rsid w:val="009620CA"/>
    <w:rsid w:val="00964C2A"/>
    <w:rsid w:val="00965627"/>
    <w:rsid w:val="009670B8"/>
    <w:rsid w:val="0097310E"/>
    <w:rsid w:val="00975617"/>
    <w:rsid w:val="00980188"/>
    <w:rsid w:val="009837F7"/>
    <w:rsid w:val="00983BF0"/>
    <w:rsid w:val="00985275"/>
    <w:rsid w:val="00985530"/>
    <w:rsid w:val="00986686"/>
    <w:rsid w:val="009A023E"/>
    <w:rsid w:val="009A40C7"/>
    <w:rsid w:val="009A4DC5"/>
    <w:rsid w:val="009A4ECD"/>
    <w:rsid w:val="009B4AB0"/>
    <w:rsid w:val="009C5C8E"/>
    <w:rsid w:val="009C6BB4"/>
    <w:rsid w:val="009D0F60"/>
    <w:rsid w:val="009D2C5C"/>
    <w:rsid w:val="009D33D2"/>
    <w:rsid w:val="009D575E"/>
    <w:rsid w:val="009D6292"/>
    <w:rsid w:val="009D7D55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25E99"/>
    <w:rsid w:val="00A32A22"/>
    <w:rsid w:val="00A37086"/>
    <w:rsid w:val="00A37994"/>
    <w:rsid w:val="00A41DC4"/>
    <w:rsid w:val="00A4324D"/>
    <w:rsid w:val="00A43976"/>
    <w:rsid w:val="00A43EB9"/>
    <w:rsid w:val="00A4436D"/>
    <w:rsid w:val="00A51FBA"/>
    <w:rsid w:val="00A521B1"/>
    <w:rsid w:val="00A53DCC"/>
    <w:rsid w:val="00A55A9D"/>
    <w:rsid w:val="00A56FC5"/>
    <w:rsid w:val="00A60117"/>
    <w:rsid w:val="00A60A0C"/>
    <w:rsid w:val="00A6222A"/>
    <w:rsid w:val="00A62779"/>
    <w:rsid w:val="00A629F9"/>
    <w:rsid w:val="00A63C72"/>
    <w:rsid w:val="00A65ACA"/>
    <w:rsid w:val="00A66DF3"/>
    <w:rsid w:val="00A67D17"/>
    <w:rsid w:val="00A7237C"/>
    <w:rsid w:val="00A7357E"/>
    <w:rsid w:val="00A735FE"/>
    <w:rsid w:val="00A75825"/>
    <w:rsid w:val="00A76AF8"/>
    <w:rsid w:val="00A845CA"/>
    <w:rsid w:val="00A87218"/>
    <w:rsid w:val="00A87795"/>
    <w:rsid w:val="00A878A8"/>
    <w:rsid w:val="00A87B4F"/>
    <w:rsid w:val="00A90DB0"/>
    <w:rsid w:val="00A93C7C"/>
    <w:rsid w:val="00A950CD"/>
    <w:rsid w:val="00A96004"/>
    <w:rsid w:val="00A97C6B"/>
    <w:rsid w:val="00AA0529"/>
    <w:rsid w:val="00AA0F10"/>
    <w:rsid w:val="00AA22DD"/>
    <w:rsid w:val="00AA36C7"/>
    <w:rsid w:val="00AA637F"/>
    <w:rsid w:val="00AA7DB4"/>
    <w:rsid w:val="00AB31FC"/>
    <w:rsid w:val="00AC1E17"/>
    <w:rsid w:val="00AC4FBA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AF3FCF"/>
    <w:rsid w:val="00B000C8"/>
    <w:rsid w:val="00B00BC1"/>
    <w:rsid w:val="00B0150B"/>
    <w:rsid w:val="00B01580"/>
    <w:rsid w:val="00B058C7"/>
    <w:rsid w:val="00B13653"/>
    <w:rsid w:val="00B15132"/>
    <w:rsid w:val="00B167C8"/>
    <w:rsid w:val="00B169DA"/>
    <w:rsid w:val="00B210FF"/>
    <w:rsid w:val="00B21D83"/>
    <w:rsid w:val="00B23A99"/>
    <w:rsid w:val="00B241F1"/>
    <w:rsid w:val="00B27E78"/>
    <w:rsid w:val="00B33007"/>
    <w:rsid w:val="00B40DC2"/>
    <w:rsid w:val="00B4508A"/>
    <w:rsid w:val="00B46804"/>
    <w:rsid w:val="00B472E5"/>
    <w:rsid w:val="00B502FD"/>
    <w:rsid w:val="00B50AE0"/>
    <w:rsid w:val="00B533F7"/>
    <w:rsid w:val="00B53C75"/>
    <w:rsid w:val="00B57885"/>
    <w:rsid w:val="00B63B0E"/>
    <w:rsid w:val="00B64D0E"/>
    <w:rsid w:val="00B66B81"/>
    <w:rsid w:val="00B70192"/>
    <w:rsid w:val="00B7086F"/>
    <w:rsid w:val="00B72825"/>
    <w:rsid w:val="00B72AA4"/>
    <w:rsid w:val="00B73630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42A3"/>
    <w:rsid w:val="00B95111"/>
    <w:rsid w:val="00B96993"/>
    <w:rsid w:val="00BA019A"/>
    <w:rsid w:val="00BA1D1B"/>
    <w:rsid w:val="00BA2FD2"/>
    <w:rsid w:val="00BA34F0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E15"/>
    <w:rsid w:val="00BC60AC"/>
    <w:rsid w:val="00BD0EAD"/>
    <w:rsid w:val="00BD10C6"/>
    <w:rsid w:val="00BD6642"/>
    <w:rsid w:val="00BE0F0A"/>
    <w:rsid w:val="00BE27A5"/>
    <w:rsid w:val="00BE36EC"/>
    <w:rsid w:val="00BE45C6"/>
    <w:rsid w:val="00BE53B5"/>
    <w:rsid w:val="00BE6A28"/>
    <w:rsid w:val="00BF1302"/>
    <w:rsid w:val="00BF6074"/>
    <w:rsid w:val="00C024B4"/>
    <w:rsid w:val="00C034B4"/>
    <w:rsid w:val="00C04968"/>
    <w:rsid w:val="00C05212"/>
    <w:rsid w:val="00C07C19"/>
    <w:rsid w:val="00C07DE9"/>
    <w:rsid w:val="00C12445"/>
    <w:rsid w:val="00C12BB1"/>
    <w:rsid w:val="00C12F82"/>
    <w:rsid w:val="00C13E88"/>
    <w:rsid w:val="00C17F40"/>
    <w:rsid w:val="00C20221"/>
    <w:rsid w:val="00C21090"/>
    <w:rsid w:val="00C275BA"/>
    <w:rsid w:val="00C32057"/>
    <w:rsid w:val="00C32F8E"/>
    <w:rsid w:val="00C35361"/>
    <w:rsid w:val="00C354BD"/>
    <w:rsid w:val="00C4572F"/>
    <w:rsid w:val="00C469DE"/>
    <w:rsid w:val="00C523AD"/>
    <w:rsid w:val="00C53352"/>
    <w:rsid w:val="00C554F5"/>
    <w:rsid w:val="00C5688F"/>
    <w:rsid w:val="00C568A6"/>
    <w:rsid w:val="00C57B5F"/>
    <w:rsid w:val="00C60B56"/>
    <w:rsid w:val="00C636E9"/>
    <w:rsid w:val="00C65A38"/>
    <w:rsid w:val="00C72D13"/>
    <w:rsid w:val="00C738BB"/>
    <w:rsid w:val="00C83825"/>
    <w:rsid w:val="00C8584A"/>
    <w:rsid w:val="00C864C0"/>
    <w:rsid w:val="00C87391"/>
    <w:rsid w:val="00C90961"/>
    <w:rsid w:val="00C926F2"/>
    <w:rsid w:val="00CA119E"/>
    <w:rsid w:val="00CA50DC"/>
    <w:rsid w:val="00CA5CD0"/>
    <w:rsid w:val="00CA61B8"/>
    <w:rsid w:val="00CB1CFD"/>
    <w:rsid w:val="00CB225C"/>
    <w:rsid w:val="00CB2397"/>
    <w:rsid w:val="00CB2C95"/>
    <w:rsid w:val="00CB3E1B"/>
    <w:rsid w:val="00CB5848"/>
    <w:rsid w:val="00CB77BA"/>
    <w:rsid w:val="00CC2C88"/>
    <w:rsid w:val="00CC4161"/>
    <w:rsid w:val="00CC4954"/>
    <w:rsid w:val="00CC4B90"/>
    <w:rsid w:val="00CC5798"/>
    <w:rsid w:val="00CC7661"/>
    <w:rsid w:val="00CD3FF9"/>
    <w:rsid w:val="00CD79F9"/>
    <w:rsid w:val="00CE1E87"/>
    <w:rsid w:val="00CE2568"/>
    <w:rsid w:val="00CE2610"/>
    <w:rsid w:val="00CE3A6B"/>
    <w:rsid w:val="00CE582C"/>
    <w:rsid w:val="00CE6E0C"/>
    <w:rsid w:val="00CF2B9F"/>
    <w:rsid w:val="00CF2CB8"/>
    <w:rsid w:val="00CF4CFD"/>
    <w:rsid w:val="00D01336"/>
    <w:rsid w:val="00D119E2"/>
    <w:rsid w:val="00D11CF7"/>
    <w:rsid w:val="00D12843"/>
    <w:rsid w:val="00D14111"/>
    <w:rsid w:val="00D150A9"/>
    <w:rsid w:val="00D17DFC"/>
    <w:rsid w:val="00D206BC"/>
    <w:rsid w:val="00D21FBB"/>
    <w:rsid w:val="00D23A8A"/>
    <w:rsid w:val="00D3123B"/>
    <w:rsid w:val="00D3248D"/>
    <w:rsid w:val="00D325A0"/>
    <w:rsid w:val="00D32933"/>
    <w:rsid w:val="00D330DE"/>
    <w:rsid w:val="00D41BA5"/>
    <w:rsid w:val="00D42663"/>
    <w:rsid w:val="00D43153"/>
    <w:rsid w:val="00D44197"/>
    <w:rsid w:val="00D4545D"/>
    <w:rsid w:val="00D45DCC"/>
    <w:rsid w:val="00D51865"/>
    <w:rsid w:val="00D51D2E"/>
    <w:rsid w:val="00D52761"/>
    <w:rsid w:val="00D537F9"/>
    <w:rsid w:val="00D55125"/>
    <w:rsid w:val="00D556BE"/>
    <w:rsid w:val="00D55961"/>
    <w:rsid w:val="00D5624B"/>
    <w:rsid w:val="00D61C15"/>
    <w:rsid w:val="00D643AF"/>
    <w:rsid w:val="00D64817"/>
    <w:rsid w:val="00D66E75"/>
    <w:rsid w:val="00D67705"/>
    <w:rsid w:val="00D67A61"/>
    <w:rsid w:val="00D70348"/>
    <w:rsid w:val="00D720AA"/>
    <w:rsid w:val="00D723E8"/>
    <w:rsid w:val="00D72BFB"/>
    <w:rsid w:val="00D73BFE"/>
    <w:rsid w:val="00D74F0B"/>
    <w:rsid w:val="00D75A06"/>
    <w:rsid w:val="00D76451"/>
    <w:rsid w:val="00D80A53"/>
    <w:rsid w:val="00D80E37"/>
    <w:rsid w:val="00D827EC"/>
    <w:rsid w:val="00D854BB"/>
    <w:rsid w:val="00D859D5"/>
    <w:rsid w:val="00D86A6C"/>
    <w:rsid w:val="00D87EF3"/>
    <w:rsid w:val="00D9253C"/>
    <w:rsid w:val="00D9487C"/>
    <w:rsid w:val="00D96DEE"/>
    <w:rsid w:val="00DA1467"/>
    <w:rsid w:val="00DA3074"/>
    <w:rsid w:val="00DB3288"/>
    <w:rsid w:val="00DB69B7"/>
    <w:rsid w:val="00DB6EA3"/>
    <w:rsid w:val="00DC4431"/>
    <w:rsid w:val="00DD10A4"/>
    <w:rsid w:val="00DD3C36"/>
    <w:rsid w:val="00DD3CB4"/>
    <w:rsid w:val="00DE33D6"/>
    <w:rsid w:val="00DE3510"/>
    <w:rsid w:val="00DF0EF0"/>
    <w:rsid w:val="00DF3006"/>
    <w:rsid w:val="00DF3436"/>
    <w:rsid w:val="00DF6072"/>
    <w:rsid w:val="00E01E70"/>
    <w:rsid w:val="00E03ACA"/>
    <w:rsid w:val="00E03E28"/>
    <w:rsid w:val="00E057D3"/>
    <w:rsid w:val="00E06C87"/>
    <w:rsid w:val="00E07B8E"/>
    <w:rsid w:val="00E10363"/>
    <w:rsid w:val="00E12D2A"/>
    <w:rsid w:val="00E137E8"/>
    <w:rsid w:val="00E141C6"/>
    <w:rsid w:val="00E143CF"/>
    <w:rsid w:val="00E14A12"/>
    <w:rsid w:val="00E1578D"/>
    <w:rsid w:val="00E211E3"/>
    <w:rsid w:val="00E239EF"/>
    <w:rsid w:val="00E27DE8"/>
    <w:rsid w:val="00E31456"/>
    <w:rsid w:val="00E31690"/>
    <w:rsid w:val="00E32866"/>
    <w:rsid w:val="00E32DF7"/>
    <w:rsid w:val="00E342FE"/>
    <w:rsid w:val="00E3657A"/>
    <w:rsid w:val="00E36BEF"/>
    <w:rsid w:val="00E3773B"/>
    <w:rsid w:val="00E44DE4"/>
    <w:rsid w:val="00E44EB2"/>
    <w:rsid w:val="00E45C9B"/>
    <w:rsid w:val="00E47FDE"/>
    <w:rsid w:val="00E57694"/>
    <w:rsid w:val="00E605FE"/>
    <w:rsid w:val="00E60D28"/>
    <w:rsid w:val="00E66A5F"/>
    <w:rsid w:val="00E70978"/>
    <w:rsid w:val="00E734B4"/>
    <w:rsid w:val="00E736B0"/>
    <w:rsid w:val="00E73EBC"/>
    <w:rsid w:val="00E7598E"/>
    <w:rsid w:val="00E80B7B"/>
    <w:rsid w:val="00E82478"/>
    <w:rsid w:val="00E847F5"/>
    <w:rsid w:val="00E851B8"/>
    <w:rsid w:val="00E87180"/>
    <w:rsid w:val="00E90575"/>
    <w:rsid w:val="00E91BB5"/>
    <w:rsid w:val="00E925A6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B5F0A"/>
    <w:rsid w:val="00EC18E4"/>
    <w:rsid w:val="00EC603E"/>
    <w:rsid w:val="00EC660A"/>
    <w:rsid w:val="00EC7B32"/>
    <w:rsid w:val="00ED1D2E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EF6893"/>
    <w:rsid w:val="00F051B2"/>
    <w:rsid w:val="00F06C83"/>
    <w:rsid w:val="00F12FE6"/>
    <w:rsid w:val="00F15D33"/>
    <w:rsid w:val="00F161EE"/>
    <w:rsid w:val="00F168AE"/>
    <w:rsid w:val="00F16D68"/>
    <w:rsid w:val="00F23CA0"/>
    <w:rsid w:val="00F27A57"/>
    <w:rsid w:val="00F27B4B"/>
    <w:rsid w:val="00F27DF8"/>
    <w:rsid w:val="00F333E6"/>
    <w:rsid w:val="00F3564C"/>
    <w:rsid w:val="00F371B4"/>
    <w:rsid w:val="00F40891"/>
    <w:rsid w:val="00F41684"/>
    <w:rsid w:val="00F42D41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57E4E"/>
    <w:rsid w:val="00F62911"/>
    <w:rsid w:val="00F62BB1"/>
    <w:rsid w:val="00F63DB5"/>
    <w:rsid w:val="00F64A8E"/>
    <w:rsid w:val="00F73C2F"/>
    <w:rsid w:val="00F76A92"/>
    <w:rsid w:val="00F80A88"/>
    <w:rsid w:val="00F80AA7"/>
    <w:rsid w:val="00F81726"/>
    <w:rsid w:val="00F83213"/>
    <w:rsid w:val="00F86BE5"/>
    <w:rsid w:val="00F8710C"/>
    <w:rsid w:val="00F874EB"/>
    <w:rsid w:val="00F9157F"/>
    <w:rsid w:val="00F926CF"/>
    <w:rsid w:val="00F94389"/>
    <w:rsid w:val="00F9473A"/>
    <w:rsid w:val="00F963BA"/>
    <w:rsid w:val="00F97BDD"/>
    <w:rsid w:val="00FA28A2"/>
    <w:rsid w:val="00FA2CDA"/>
    <w:rsid w:val="00FA502B"/>
    <w:rsid w:val="00FA6FAA"/>
    <w:rsid w:val="00FA750D"/>
    <w:rsid w:val="00FB01F8"/>
    <w:rsid w:val="00FB082E"/>
    <w:rsid w:val="00FB0ADC"/>
    <w:rsid w:val="00FB0D93"/>
    <w:rsid w:val="00FB33F7"/>
    <w:rsid w:val="00FB5783"/>
    <w:rsid w:val="00FB579A"/>
    <w:rsid w:val="00FB7D6B"/>
    <w:rsid w:val="00FC1350"/>
    <w:rsid w:val="00FC18CD"/>
    <w:rsid w:val="00FC4ECF"/>
    <w:rsid w:val="00FC5848"/>
    <w:rsid w:val="00FC5DD6"/>
    <w:rsid w:val="00FC61B3"/>
    <w:rsid w:val="00FC7B73"/>
    <w:rsid w:val="00FC7CD4"/>
    <w:rsid w:val="00FD1FB9"/>
    <w:rsid w:val="00FD49CB"/>
    <w:rsid w:val="00FD6B1B"/>
    <w:rsid w:val="00FD74CF"/>
    <w:rsid w:val="00FE2EE7"/>
    <w:rsid w:val="00FE3E44"/>
    <w:rsid w:val="00FE680F"/>
    <w:rsid w:val="00FF0E42"/>
    <w:rsid w:val="00FF1E3D"/>
    <w:rsid w:val="00FF4F71"/>
    <w:rsid w:val="00FF5828"/>
    <w:rsid w:val="00FF63F1"/>
    <w:rsid w:val="00FF7132"/>
    <w:rsid w:val="00FF72D1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70505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2754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2C21"/>
    <w:pPr>
      <w:spacing w:line="240" w:lineRule="auto"/>
    </w:pPr>
    <w:rPr>
      <w:rFonts w:asciiTheme="minorHAnsi" w:eastAsiaTheme="minorEastAsia" w:hAnsiTheme="minorHAnsi" w:cs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rsid w:val="002F1E4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E057D3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F607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8E3A4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3B3E1-837F-4C81-AFD5-9A0E12E9800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644C2-2CCB-4B88-A756-BAD29839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2998</Words>
  <Characters>22163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46</cp:revision>
  <cp:lastPrinted>2025-10-28T14:22:00Z</cp:lastPrinted>
  <dcterms:created xsi:type="dcterms:W3CDTF">2025-05-26T07:16:00Z</dcterms:created>
  <dcterms:modified xsi:type="dcterms:W3CDTF">2025-12-10T08:10:00Z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