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BE5E" w14:textId="77777777" w:rsidR="00524D1A" w:rsidRPr="00ED0FF7" w:rsidRDefault="00524D1A" w:rsidP="00524D1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131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C8ADA6A" w14:textId="77777777" w:rsidR="00524D1A" w:rsidRPr="00ED0FF7" w:rsidRDefault="00524D1A" w:rsidP="00524D1A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55E9EC2C" w14:textId="77777777" w:rsidR="00524D1A" w:rsidRPr="00FE4181" w:rsidRDefault="00524D1A" w:rsidP="00524D1A">
      <w:pPr>
        <w:jc w:val="both"/>
        <w:rPr>
          <w:rFonts w:ascii="Calibri" w:hAnsi="Calibri" w:cs="Calibri"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„Javaslat pályázatokkal kapcsolatos döntések meghozatalára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>és</w:t>
      </w:r>
      <w:r w:rsidRPr="00FE4181">
        <w:rPr>
          <w:rFonts w:ascii="Calibri" w:hAnsi="Calibri" w:cs="Calibri"/>
        </w:rPr>
        <w:t xml:space="preserve"> </w:t>
      </w:r>
      <w:r w:rsidRPr="00D84148">
        <w:rPr>
          <w:rFonts w:ascii="Calibri" w:hAnsi="Calibri" w:cs="Calibri"/>
        </w:rPr>
        <w:t>az</w:t>
      </w:r>
      <w:r>
        <w:rPr>
          <w:rFonts w:ascii="Calibri" w:hAnsi="Calibri" w:cs="Calibri"/>
        </w:rPr>
        <w:t xml:space="preserve"> Önkormányzatnak az </w:t>
      </w:r>
      <w:proofErr w:type="spellStart"/>
      <w:r w:rsidRPr="00D84148">
        <w:rPr>
          <w:rFonts w:ascii="Calibri" w:hAnsi="Calibri" w:cs="Calibri"/>
        </w:rPr>
        <w:t>Interreg</w:t>
      </w:r>
      <w:proofErr w:type="spellEnd"/>
      <w:r w:rsidRPr="00D84148">
        <w:rPr>
          <w:rFonts w:ascii="Calibri" w:hAnsi="Calibri" w:cs="Calibri"/>
        </w:rPr>
        <w:t xml:space="preserve"> </w:t>
      </w:r>
      <w:proofErr w:type="spellStart"/>
      <w:r w:rsidRPr="00D84148">
        <w:rPr>
          <w:rFonts w:ascii="Calibri" w:hAnsi="Calibri" w:cs="Calibri"/>
        </w:rPr>
        <w:t>Central</w:t>
      </w:r>
      <w:proofErr w:type="spellEnd"/>
      <w:r w:rsidRPr="00D84148">
        <w:rPr>
          <w:rFonts w:ascii="Calibri" w:hAnsi="Calibri" w:cs="Calibri"/>
        </w:rPr>
        <w:t xml:space="preserve"> Europe SUNFLOWER projekt</w:t>
      </w:r>
      <w:r>
        <w:rPr>
          <w:rFonts w:ascii="Calibri" w:hAnsi="Calibri" w:cs="Calibri"/>
        </w:rPr>
        <w:t>ben történő részvételéről szóló I. határozati javaslatot az előterjesztésben foglaltak szerint javasolja a Közgyűlésnek elfogadásra</w:t>
      </w:r>
      <w:r w:rsidRPr="00FE4181">
        <w:rPr>
          <w:rFonts w:ascii="Calibri" w:hAnsi="Calibri" w:cs="Calibri"/>
        </w:rPr>
        <w:t>.</w:t>
      </w:r>
    </w:p>
    <w:p w14:paraId="0A1641C2" w14:textId="77777777" w:rsidR="00524D1A" w:rsidRDefault="00524D1A" w:rsidP="00524D1A">
      <w:pPr>
        <w:jc w:val="both"/>
        <w:rPr>
          <w:rFonts w:ascii="Calibri" w:hAnsi="Calibri" w:cs="Calibri"/>
          <w:bCs/>
          <w:szCs w:val="22"/>
        </w:rPr>
      </w:pPr>
    </w:p>
    <w:p w14:paraId="12E566ED" w14:textId="77777777" w:rsidR="00524D1A" w:rsidRPr="00E651D2" w:rsidRDefault="00524D1A" w:rsidP="00524D1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05AA5576" w14:textId="77777777" w:rsidR="00524D1A" w:rsidRPr="00E651D2" w:rsidRDefault="00524D1A" w:rsidP="00524D1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</w:t>
      </w:r>
      <w:r w:rsidRPr="00E651D2">
        <w:rPr>
          <w:rFonts w:ascii="Calibri" w:hAnsi="Calibri" w:cs="Calibri"/>
          <w:szCs w:val="22"/>
        </w:rPr>
        <w:t>a végrehajtás előkészítéséért:</w:t>
      </w:r>
    </w:p>
    <w:p w14:paraId="729D4EA8" w14:textId="77777777" w:rsidR="00524D1A" w:rsidRPr="00D84148" w:rsidRDefault="00524D1A" w:rsidP="00524D1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84148"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 w:rsidRPr="00D84148">
        <w:rPr>
          <w:rFonts w:ascii="Calibri" w:hAnsi="Calibri" w:cs="Calibri"/>
          <w:szCs w:val="22"/>
          <w:lang w:eastAsia="en-US"/>
        </w:rPr>
        <w:t>Gyuráczné</w:t>
      </w:r>
      <w:proofErr w:type="spellEnd"/>
      <w:r w:rsidRPr="00D84148"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 w:rsidRPr="00D84148">
        <w:rPr>
          <w:rFonts w:ascii="Calibri" w:hAnsi="Calibri" w:cs="Calibri"/>
          <w:szCs w:val="22"/>
          <w:lang w:eastAsia="en-US"/>
        </w:rPr>
        <w:t>Speier</w:t>
      </w:r>
      <w:proofErr w:type="spellEnd"/>
      <w:r w:rsidRPr="00D84148"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17DF651D" w14:textId="77777777" w:rsidR="00524D1A" w:rsidRPr="00FE4181" w:rsidRDefault="00524D1A" w:rsidP="00524D1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>
        <w:rPr>
          <w:rFonts w:ascii="Calibri" w:hAnsi="Calibri" w:cs="Calibri"/>
          <w:szCs w:val="22"/>
          <w:lang w:eastAsia="en-US"/>
        </w:rPr>
        <w:tab/>
      </w:r>
      <w:proofErr w:type="spellStart"/>
      <w:r w:rsidRPr="00D84148">
        <w:rPr>
          <w:rFonts w:ascii="Calibri" w:hAnsi="Calibri" w:cs="Calibri"/>
          <w:szCs w:val="22"/>
          <w:lang w:eastAsia="en-US"/>
        </w:rPr>
        <w:t>Stéger</w:t>
      </w:r>
      <w:proofErr w:type="spellEnd"/>
      <w:r w:rsidRPr="00D84148">
        <w:rPr>
          <w:rFonts w:ascii="Calibri" w:hAnsi="Calibri" w:cs="Calibri"/>
          <w:szCs w:val="22"/>
          <w:lang w:eastAsia="en-US"/>
        </w:rPr>
        <w:t xml:space="preserve"> Gábor, a Közgazdasági és Adó Osztály vezetője</w:t>
      </w:r>
      <w:r w:rsidRPr="00FE4181">
        <w:rPr>
          <w:rFonts w:ascii="Calibri" w:hAnsi="Calibri" w:cs="Calibri"/>
          <w:szCs w:val="22"/>
          <w:lang w:eastAsia="en-US"/>
        </w:rPr>
        <w:t>)</w:t>
      </w:r>
    </w:p>
    <w:p w14:paraId="7036DA88" w14:textId="77777777" w:rsidR="00524D1A" w:rsidRPr="00E651D2" w:rsidRDefault="00524D1A" w:rsidP="00524D1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</w:rPr>
      </w:pPr>
    </w:p>
    <w:p w14:paraId="036A7AD0" w14:textId="77777777" w:rsidR="00524D1A" w:rsidRDefault="00524D1A" w:rsidP="00524D1A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26F6242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A"/>
    <w:rsid w:val="00524D1A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76A6"/>
  <w15:chartTrackingRefBased/>
  <w15:docId w15:val="{9BCD6583-88A9-4221-8BDA-341DC29B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4D1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2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4D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4D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4D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4D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4D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4D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4D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4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4D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4D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4D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4D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4D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4D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4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2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4D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2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4D1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24D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4D1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24D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4D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4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869D5-CDA3-4633-B385-A5A3F8F6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8585B-4BA3-40D0-B950-FD949BE5D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3F513-8AC4-4B9C-BDC0-9D11C5AE0C31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