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648B6D2" w14:textId="77777777" w:rsidR="008D7136" w:rsidRPr="008D7136" w:rsidRDefault="008D7136" w:rsidP="008D7136">
      <w:pPr>
        <w:ind w:left="2127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8D7136">
        <w:rPr>
          <w:rFonts w:ascii="Calibri" w:hAnsi="Calibri" w:cs="Calibri"/>
          <w:b/>
          <w:szCs w:val="22"/>
          <w:u w:val="single"/>
        </w:rPr>
        <w:t>226/2025. (XII.09.) VISB számú határozat</w:t>
      </w:r>
    </w:p>
    <w:p w14:paraId="2E9A49EB" w14:textId="77777777" w:rsidR="008D7136" w:rsidRPr="008D7136" w:rsidRDefault="008D7136" w:rsidP="008D7136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7012759D" w14:textId="77777777" w:rsidR="008D7136" w:rsidRPr="008D7136" w:rsidRDefault="008D7136" w:rsidP="008D7136">
      <w:pPr>
        <w:jc w:val="both"/>
        <w:rPr>
          <w:rFonts w:asciiTheme="minorHAnsi" w:hAnsiTheme="minorHAnsi" w:cstheme="minorHAnsi"/>
          <w:szCs w:val="22"/>
        </w:rPr>
      </w:pPr>
      <w:r w:rsidRPr="008D7136">
        <w:rPr>
          <w:rFonts w:asciiTheme="minorHAnsi" w:hAnsiTheme="minorHAnsi" w:cstheme="minorHAnsi"/>
          <w:szCs w:val="22"/>
        </w:rPr>
        <w:t>A Városstratégiai, Idegenforgalmi és Sport Bizottság a „</w:t>
      </w:r>
      <w:r w:rsidRPr="008D7136">
        <w:rPr>
          <w:rFonts w:asciiTheme="minorHAnsi" w:hAnsiTheme="minorHAnsi" w:cstheme="minorHAnsi"/>
          <w:i/>
          <w:iCs/>
          <w:szCs w:val="22"/>
        </w:rPr>
        <w:t>Javaslat Szombathely város területén közművezeték építés zöldterületen történő elhelyezéséhez szükséges döntések meghozatalára</w:t>
      </w:r>
      <w:r w:rsidRPr="008D7136">
        <w:rPr>
          <w:rFonts w:asciiTheme="minorHAnsi" w:hAnsiTheme="minorHAnsi" w:cstheme="minorHAnsi"/>
          <w:szCs w:val="22"/>
        </w:rPr>
        <w:t>” című előterjesztést</w:t>
      </w:r>
      <w:r w:rsidRPr="008D7136">
        <w:rPr>
          <w:rFonts w:asciiTheme="minorHAnsi" w:hAnsiTheme="minorHAnsi" w:cstheme="minorHAnsi"/>
          <w:iCs/>
          <w:szCs w:val="22"/>
        </w:rPr>
        <w:t xml:space="preserve"> </w:t>
      </w:r>
      <w:r w:rsidRPr="008D7136">
        <w:rPr>
          <w:rFonts w:asciiTheme="minorHAnsi" w:hAnsiTheme="minorHAnsi" w:cstheme="minorHAnsi"/>
          <w:szCs w:val="22"/>
        </w:rPr>
        <w:t xml:space="preserve">megtárgyalta, és </w:t>
      </w:r>
      <w:r w:rsidRPr="008D7136">
        <w:rPr>
          <w:rFonts w:asciiTheme="minorHAnsi" w:hAnsiTheme="minorHAnsi" w:cstheme="minorHAnsi"/>
          <w:bCs/>
          <w:szCs w:val="22"/>
        </w:rPr>
        <w:t>Szombathely Megyei Jogú Város Önkormányzata Közgyűlésének a közterületek bontás utáni helyreállításáról szóló 3/2008. (IV.1.) önkormányzati rendelete 7. § (2) és (6) bekezdése</w:t>
      </w:r>
      <w:r w:rsidRPr="008D7136">
        <w:rPr>
          <w:rFonts w:asciiTheme="minorHAnsi" w:hAnsiTheme="minorHAnsi" w:cstheme="minorHAnsi"/>
          <w:szCs w:val="22"/>
        </w:rPr>
        <w:t xml:space="preserve"> alapján az alábbi döntést hozta:</w:t>
      </w:r>
    </w:p>
    <w:p w14:paraId="0F36FF8D" w14:textId="77777777" w:rsidR="008D7136" w:rsidRPr="008D7136" w:rsidRDefault="008D7136" w:rsidP="008D7136">
      <w:pPr>
        <w:jc w:val="both"/>
        <w:rPr>
          <w:rFonts w:asciiTheme="minorHAnsi" w:hAnsiTheme="minorHAnsi" w:cstheme="minorHAnsi"/>
          <w:szCs w:val="22"/>
        </w:rPr>
      </w:pPr>
    </w:p>
    <w:p w14:paraId="4BF66CE9" w14:textId="77777777" w:rsidR="008D7136" w:rsidRPr="008D7136" w:rsidRDefault="008D7136" w:rsidP="008D7136">
      <w:pPr>
        <w:numPr>
          <w:ilvl w:val="0"/>
          <w:numId w:val="32"/>
        </w:numPr>
        <w:spacing w:before="60"/>
        <w:ind w:left="426" w:hanging="284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8D7136">
        <w:rPr>
          <w:rFonts w:asciiTheme="minorHAnsi" w:eastAsia="Calibri" w:hAnsiTheme="minorHAnsi" w:cstheme="minorHAnsi"/>
          <w:szCs w:val="22"/>
          <w:lang w:eastAsia="en-US"/>
        </w:rPr>
        <w:t>A Bizottság hozzájárul, hogy a Szombathely,</w:t>
      </w:r>
      <w:r w:rsidRPr="008D7136">
        <w:rPr>
          <w:rFonts w:ascii="Calibri" w:eastAsia="Calibri" w:hAnsi="Calibri"/>
          <w:szCs w:val="22"/>
          <w:lang w:eastAsia="en-US"/>
        </w:rPr>
        <w:t xml:space="preserve"> </w:t>
      </w:r>
      <w:r w:rsidRPr="008D7136">
        <w:rPr>
          <w:rFonts w:asciiTheme="minorHAnsi" w:eastAsia="Calibri" w:hAnsiTheme="minorHAnsi" w:cstheme="minorHAnsi"/>
          <w:szCs w:val="22"/>
          <w:lang w:eastAsia="en-US"/>
        </w:rPr>
        <w:t>Temesvár utca 19-21. szám alatti ingatlanhoz tervezett távközlési ellátást biztosító földkábel az előterjesztés 1. számú melléklete szerinti favédelmi tervben szereplő utasítások betartása mellett valósuljon meg.</w:t>
      </w:r>
    </w:p>
    <w:p w14:paraId="47BCF252" w14:textId="77777777" w:rsidR="008D7136" w:rsidRPr="008D7136" w:rsidRDefault="008D7136" w:rsidP="008D7136">
      <w:pPr>
        <w:numPr>
          <w:ilvl w:val="0"/>
          <w:numId w:val="32"/>
        </w:numPr>
        <w:spacing w:before="60"/>
        <w:ind w:left="426" w:hanging="284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A Bizottság hozzájárul, hogy az SFM-VILL Kft. által a 11-es Huszár úton lévő 4 db kijelölt </w:t>
      </w:r>
      <w:proofErr w:type="spellStart"/>
      <w:r w:rsidRPr="008D7136">
        <w:rPr>
          <w:rFonts w:asciiTheme="minorHAnsi" w:eastAsia="Calibri" w:hAnsiTheme="minorHAnsi" w:cstheme="minorHAnsi"/>
          <w:szCs w:val="22"/>
          <w:lang w:eastAsia="en-US"/>
        </w:rPr>
        <w:t>gyalogosátkelőhely</w:t>
      </w:r>
      <w:proofErr w:type="spellEnd"/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 közvilágításának korszerűsítéséhez tervezett földkábel, valamint kandeláberek megvalósításra kerüljenek az előterjesztés 2. számú melléklete szerint. A kivágandó és áttelepítendő fák engedélyezéséhez a Polgármesteri Hivatal Városüzemeltetési és Városfejlesztési Osztály Környezetvédelmi Irodához kérelmet kell benyújtani. Az Önkormányzat tulajdonában lévő, bontásra kerülő lámpakarokat és lámpatesteket az Önkormányzat 11-es Huszár úti raktárába kell szállítani.</w:t>
      </w:r>
    </w:p>
    <w:p w14:paraId="36A91F2A" w14:textId="77777777" w:rsidR="008D7136" w:rsidRPr="008D7136" w:rsidRDefault="008D7136" w:rsidP="008D7136">
      <w:pPr>
        <w:numPr>
          <w:ilvl w:val="0"/>
          <w:numId w:val="32"/>
        </w:numPr>
        <w:spacing w:before="60"/>
        <w:ind w:left="426" w:hanging="284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A Bizottság hozzájárul, hogy az SFM-VILL Kft. által a Dolgozók útján lévő 2 db kijelölt </w:t>
      </w:r>
      <w:proofErr w:type="spellStart"/>
      <w:r w:rsidRPr="008D7136">
        <w:rPr>
          <w:rFonts w:asciiTheme="minorHAnsi" w:eastAsia="Calibri" w:hAnsiTheme="minorHAnsi" w:cstheme="minorHAnsi"/>
          <w:szCs w:val="22"/>
          <w:lang w:eastAsia="en-US"/>
        </w:rPr>
        <w:t>gyalogosátkelőhely</w:t>
      </w:r>
      <w:proofErr w:type="spellEnd"/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 közvilágításának korszerűsítéséhez tervezett földkábel, valamint kandeláberek megvalósításra kerüljenek az előterjesztés 3. számú melléklete szerint. A nyomvonallal érintett fák környezetében földmunka gyökérsérülést nem okozó technológiával végezhető a parkfenntartó szakfelügyeletével. Az Önkormányzat tulajdonában lévő, bontásra kerülő lámpakarokat és lámpatesteket az Önkormányzat 11-es Huszár úti raktárába kell szállítani.</w:t>
      </w:r>
    </w:p>
    <w:p w14:paraId="111D4CE7" w14:textId="77777777" w:rsidR="008D7136" w:rsidRPr="008D7136" w:rsidRDefault="008D7136" w:rsidP="008D7136">
      <w:pPr>
        <w:numPr>
          <w:ilvl w:val="0"/>
          <w:numId w:val="32"/>
        </w:numPr>
        <w:spacing w:before="60"/>
        <w:ind w:left="426" w:hanging="284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A Bizottság hozzájárul, hogy a Magyar Telekom </w:t>
      </w:r>
      <w:proofErr w:type="spellStart"/>
      <w:r w:rsidRPr="008D7136">
        <w:rPr>
          <w:rFonts w:asciiTheme="minorHAnsi" w:eastAsia="Calibri" w:hAnsiTheme="minorHAnsi" w:cstheme="minorHAnsi"/>
          <w:szCs w:val="22"/>
          <w:lang w:eastAsia="en-US"/>
        </w:rPr>
        <w:t>Nyrt</w:t>
      </w:r>
      <w:proofErr w:type="spellEnd"/>
      <w:r w:rsidRPr="008D7136">
        <w:rPr>
          <w:rFonts w:asciiTheme="minorHAnsi" w:eastAsia="Calibri" w:hAnsiTheme="minorHAnsi" w:cstheme="minorHAnsi"/>
          <w:szCs w:val="22"/>
          <w:lang w:eastAsia="en-US"/>
        </w:rPr>
        <w:t>. beruházásában tervezett „Szombathely, Minerva FTTH optikai hálózat építés” tárgyú munka keretében a távközlési hálózat fejlesztéseként új földkábel létesítés, „N1” típusú megszakító szekrény, optikai kábel fogadására és az optikai hálózat kötés szerelvény védelmét biztosító „bálványok” kiépítésre kerüljenek az előterjesztés 4. számú melléklete szerint, a favédelmi tervben előírtak betartásával.</w:t>
      </w:r>
    </w:p>
    <w:p w14:paraId="2C1BE7B3" w14:textId="77777777" w:rsidR="008D7136" w:rsidRPr="008D7136" w:rsidRDefault="008D7136" w:rsidP="008D7136">
      <w:pPr>
        <w:numPr>
          <w:ilvl w:val="0"/>
          <w:numId w:val="32"/>
        </w:numPr>
        <w:spacing w:before="60"/>
        <w:ind w:left="426" w:hanging="284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A Bizottság hozzájárul, hogy a Szombathely, </w:t>
      </w:r>
      <w:proofErr w:type="spellStart"/>
      <w:r w:rsidRPr="008D7136">
        <w:rPr>
          <w:rFonts w:asciiTheme="minorHAnsi" w:eastAsia="Calibri" w:hAnsiTheme="minorHAnsi" w:cstheme="minorHAnsi"/>
          <w:szCs w:val="22"/>
          <w:lang w:eastAsia="en-US"/>
        </w:rPr>
        <w:t>Paragvári</w:t>
      </w:r>
      <w:proofErr w:type="spellEnd"/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 utca 70. szám alatti ingatlanhoz tervezett villamos energia ellátást biztosító földkábel a favédelmi tervben szereplő utasítások betartása mellett valósuljon meg az előterjesztés 5. számú melléklete szerinti favédelmi terv utasításainak betartása mellett.</w:t>
      </w:r>
    </w:p>
    <w:p w14:paraId="45949731" w14:textId="77777777" w:rsidR="008D7136" w:rsidRPr="008D7136" w:rsidRDefault="008D7136" w:rsidP="008D7136">
      <w:pPr>
        <w:numPr>
          <w:ilvl w:val="0"/>
          <w:numId w:val="32"/>
        </w:numPr>
        <w:spacing w:before="60"/>
        <w:ind w:left="426" w:hanging="284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8D7136">
        <w:rPr>
          <w:rFonts w:asciiTheme="minorHAnsi" w:eastAsia="Calibri" w:hAnsiTheme="minorHAnsi" w:cstheme="minorHAnsi"/>
          <w:szCs w:val="22"/>
          <w:lang w:eastAsia="en-US"/>
        </w:rPr>
        <w:t>A Bizottság hozzájárul, hogy a Szombathely, Alsóhegyi út 20. szám alatti ingatlanhoz tervezett villamos energia ellátást biztosító földkábel a favédelmi tervben szereplő utasítások betartása mellett valósuljon meg az előterjesztés 6. számú melléklete szerinti favédelmi terv utasításainak betartása mellett.</w:t>
      </w:r>
    </w:p>
    <w:p w14:paraId="7079127B" w14:textId="77777777" w:rsidR="008D7136" w:rsidRPr="008D7136" w:rsidRDefault="008D7136" w:rsidP="008D7136">
      <w:pPr>
        <w:numPr>
          <w:ilvl w:val="0"/>
          <w:numId w:val="32"/>
        </w:numPr>
        <w:spacing w:before="60"/>
        <w:ind w:left="426" w:hanging="284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8D7136">
        <w:rPr>
          <w:rFonts w:asciiTheme="minorHAnsi" w:eastAsia="Calibri" w:hAnsiTheme="minorHAnsi" w:cstheme="minorHAnsi"/>
          <w:szCs w:val="22"/>
          <w:lang w:eastAsia="en-US"/>
        </w:rPr>
        <w:t>A Bizottság hozzájárul, hogy az E</w:t>
      </w:r>
      <w:proofErr w:type="gramStart"/>
      <w:r w:rsidRPr="008D7136">
        <w:rPr>
          <w:rFonts w:asciiTheme="minorHAnsi" w:eastAsia="Calibri" w:hAnsiTheme="minorHAnsi" w:cstheme="minorHAnsi"/>
          <w:szCs w:val="22"/>
          <w:lang w:eastAsia="en-US"/>
        </w:rPr>
        <w:t>.ON</w:t>
      </w:r>
      <w:proofErr w:type="gramEnd"/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 Észak-dunántúli Áramhálózati </w:t>
      </w:r>
      <w:proofErr w:type="spellStart"/>
      <w:r w:rsidRPr="008D7136">
        <w:rPr>
          <w:rFonts w:asciiTheme="minorHAnsi" w:eastAsia="Calibri" w:hAnsiTheme="minorHAnsi" w:cstheme="minorHAnsi"/>
          <w:szCs w:val="22"/>
          <w:lang w:eastAsia="en-US"/>
        </w:rPr>
        <w:t>Zrt</w:t>
      </w:r>
      <w:proofErr w:type="spellEnd"/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. beruházásában tervezett a </w:t>
      </w:r>
      <w:proofErr w:type="spellStart"/>
      <w:r w:rsidRPr="008D7136">
        <w:rPr>
          <w:rFonts w:asciiTheme="minorHAnsi" w:eastAsia="Calibri" w:hAnsiTheme="minorHAnsi" w:cstheme="minorHAnsi"/>
          <w:szCs w:val="22"/>
          <w:lang w:eastAsia="en-US"/>
        </w:rPr>
        <w:t>Schaeffler</w:t>
      </w:r>
      <w:proofErr w:type="spellEnd"/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 Savaria Kft. Szombathely, Külső Söptei út 10. szám alatti telephelyéhez az új </w:t>
      </w:r>
      <w:proofErr w:type="spellStart"/>
      <w:r w:rsidRPr="008D7136">
        <w:rPr>
          <w:rFonts w:asciiTheme="minorHAnsi" w:eastAsia="Calibri" w:hAnsiTheme="minorHAnsi" w:cstheme="minorHAnsi"/>
          <w:szCs w:val="22"/>
          <w:lang w:eastAsia="en-US"/>
        </w:rPr>
        <w:t>Szombathely-Észak</w:t>
      </w:r>
      <w:proofErr w:type="spellEnd"/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proofErr w:type="spellStart"/>
      <w:r w:rsidRPr="008D7136">
        <w:rPr>
          <w:rFonts w:asciiTheme="minorHAnsi" w:eastAsia="Calibri" w:hAnsiTheme="minorHAnsi" w:cstheme="minorHAnsi"/>
          <w:szCs w:val="22"/>
          <w:lang w:eastAsia="en-US"/>
        </w:rPr>
        <w:t>alállomástól</w:t>
      </w:r>
      <w:proofErr w:type="spellEnd"/>
      <w:r w:rsidRPr="008D7136">
        <w:rPr>
          <w:rFonts w:asciiTheme="minorHAnsi" w:eastAsia="Calibri" w:hAnsiTheme="minorHAnsi" w:cstheme="minorHAnsi"/>
          <w:szCs w:val="22"/>
          <w:lang w:eastAsia="en-US"/>
        </w:rPr>
        <w:t xml:space="preserve"> az Északi Ipari Park KÖF kapcsolóig középfeszültségű tartalék ellátást biztosító kábel kiépítése kerüljön előterjesztés 7. számú melléklete szerint.</w:t>
      </w:r>
    </w:p>
    <w:p w14:paraId="6FC6F729" w14:textId="77777777" w:rsidR="008D7136" w:rsidRPr="008D7136" w:rsidRDefault="008D7136" w:rsidP="008D7136">
      <w:pPr>
        <w:jc w:val="both"/>
        <w:rPr>
          <w:rFonts w:asciiTheme="minorHAnsi" w:hAnsiTheme="minorHAnsi" w:cstheme="minorHAnsi"/>
          <w:szCs w:val="22"/>
        </w:rPr>
      </w:pPr>
    </w:p>
    <w:p w14:paraId="3F04D11D" w14:textId="77777777" w:rsidR="008D7136" w:rsidRPr="008D7136" w:rsidRDefault="008D7136" w:rsidP="008D7136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8D7136">
        <w:rPr>
          <w:rFonts w:asciiTheme="minorHAnsi" w:hAnsiTheme="minorHAnsi" w:cstheme="minorHAnsi"/>
          <w:b/>
          <w:szCs w:val="22"/>
          <w:u w:val="single"/>
        </w:rPr>
        <w:t>Felelős</w:t>
      </w:r>
      <w:r w:rsidRPr="008D7136">
        <w:rPr>
          <w:rFonts w:asciiTheme="minorHAnsi" w:hAnsiTheme="minorHAnsi" w:cstheme="minorHAnsi"/>
          <w:szCs w:val="22"/>
        </w:rPr>
        <w:t>:</w:t>
      </w:r>
      <w:r w:rsidRPr="008D7136">
        <w:rPr>
          <w:rFonts w:asciiTheme="minorHAnsi" w:hAnsiTheme="minorHAnsi" w:cstheme="minorHAnsi"/>
          <w:szCs w:val="22"/>
        </w:rPr>
        <w:tab/>
      </w:r>
      <w:r w:rsidRPr="008D7136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8D7136">
        <w:rPr>
          <w:rFonts w:asciiTheme="minorHAnsi" w:hAnsiTheme="minorHAnsi" w:cstheme="minorHAnsi"/>
          <w:szCs w:val="22"/>
        </w:rPr>
        <w:t>Nemény</w:t>
      </w:r>
      <w:proofErr w:type="spellEnd"/>
      <w:r w:rsidRPr="008D7136">
        <w:rPr>
          <w:rFonts w:asciiTheme="minorHAnsi" w:hAnsiTheme="minorHAnsi" w:cstheme="minorHAnsi"/>
          <w:szCs w:val="22"/>
        </w:rPr>
        <w:t xml:space="preserve"> András polgármester</w:t>
      </w:r>
    </w:p>
    <w:p w14:paraId="36D70AB2" w14:textId="77777777" w:rsidR="008D7136" w:rsidRPr="008D7136" w:rsidRDefault="008D7136" w:rsidP="008D7136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8D7136">
        <w:rPr>
          <w:rFonts w:asciiTheme="minorHAnsi" w:hAnsiTheme="minorHAnsi" w:cstheme="minorHAnsi"/>
          <w:szCs w:val="22"/>
        </w:rPr>
        <w:t>Horváth Soma, alpolgármester</w:t>
      </w:r>
    </w:p>
    <w:p w14:paraId="72C21B3D" w14:textId="77777777" w:rsidR="008D7136" w:rsidRPr="008D7136" w:rsidRDefault="008D7136" w:rsidP="008D7136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8D7136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1B9BE56E" w14:textId="77777777" w:rsidR="008D7136" w:rsidRPr="008D7136" w:rsidRDefault="008D7136" w:rsidP="008D7136">
      <w:pPr>
        <w:jc w:val="both"/>
        <w:rPr>
          <w:rFonts w:asciiTheme="minorHAnsi" w:hAnsiTheme="minorHAnsi" w:cstheme="minorHAnsi"/>
          <w:szCs w:val="22"/>
        </w:rPr>
      </w:pPr>
      <w:r w:rsidRPr="008D7136">
        <w:rPr>
          <w:rFonts w:asciiTheme="minorHAnsi" w:hAnsiTheme="minorHAnsi" w:cstheme="minorHAnsi"/>
          <w:szCs w:val="22"/>
        </w:rPr>
        <w:tab/>
      </w:r>
      <w:r w:rsidRPr="008D7136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46BD6096" w14:textId="77777777" w:rsidR="008D7136" w:rsidRPr="008D7136" w:rsidRDefault="008D7136" w:rsidP="008D7136">
      <w:pPr>
        <w:jc w:val="both"/>
        <w:rPr>
          <w:rFonts w:asciiTheme="minorHAnsi" w:hAnsiTheme="minorHAnsi" w:cstheme="minorHAnsi"/>
          <w:szCs w:val="22"/>
        </w:rPr>
      </w:pPr>
      <w:r w:rsidRPr="008D7136">
        <w:rPr>
          <w:rFonts w:asciiTheme="minorHAnsi" w:hAnsiTheme="minorHAnsi" w:cstheme="minorHAnsi"/>
          <w:szCs w:val="22"/>
        </w:rPr>
        <w:tab/>
      </w:r>
      <w:r w:rsidRPr="008D7136">
        <w:rPr>
          <w:rFonts w:asciiTheme="minorHAnsi" w:hAnsiTheme="minorHAnsi" w:cstheme="minorHAnsi"/>
          <w:szCs w:val="22"/>
        </w:rPr>
        <w:tab/>
      </w:r>
      <w:proofErr w:type="gramStart"/>
      <w:r w:rsidRPr="008D7136">
        <w:rPr>
          <w:rFonts w:asciiTheme="minorHAnsi" w:hAnsiTheme="minorHAnsi" w:cstheme="minorHAnsi"/>
          <w:szCs w:val="22"/>
        </w:rPr>
        <w:t>dr.</w:t>
      </w:r>
      <w:proofErr w:type="gramEnd"/>
      <w:r w:rsidRPr="008D7136">
        <w:rPr>
          <w:rFonts w:asciiTheme="minorHAnsi" w:hAnsiTheme="minorHAnsi" w:cstheme="minorHAnsi"/>
          <w:szCs w:val="22"/>
        </w:rPr>
        <w:t xml:space="preserve"> Gyuráczné dr. Speier Anikó, a Városüzemeltetési és Városfejlesztési Osztály vezetője)</w:t>
      </w:r>
    </w:p>
    <w:p w14:paraId="6A2F3A19" w14:textId="77777777" w:rsidR="008D7136" w:rsidRPr="008D7136" w:rsidRDefault="008D7136" w:rsidP="008D7136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8D7136">
        <w:rPr>
          <w:rFonts w:asciiTheme="minorHAnsi" w:hAnsiTheme="minorHAnsi" w:cstheme="minorHAnsi"/>
          <w:b/>
          <w:szCs w:val="22"/>
          <w:u w:val="single"/>
        </w:rPr>
        <w:lastRenderedPageBreak/>
        <w:t>Határidő:</w:t>
      </w:r>
      <w:r w:rsidRPr="008D7136">
        <w:rPr>
          <w:rFonts w:asciiTheme="minorHAnsi" w:hAnsiTheme="minorHAnsi" w:cstheme="minorHAnsi"/>
          <w:szCs w:val="22"/>
        </w:rPr>
        <w:tab/>
        <w:t>azonnal</w:t>
      </w:r>
    </w:p>
    <w:p w14:paraId="2101DD47" w14:textId="77777777" w:rsidR="00653257" w:rsidRPr="00653257" w:rsidRDefault="00653257" w:rsidP="00653257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8D713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8D713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3"/>
  </w:num>
  <w:num w:numId="11">
    <w:abstractNumId w:val="25"/>
  </w:num>
  <w:num w:numId="12">
    <w:abstractNumId w:val="1"/>
  </w:num>
  <w:num w:numId="13">
    <w:abstractNumId w:val="7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6"/>
  </w:num>
  <w:num w:numId="25">
    <w:abstractNumId w:val="21"/>
  </w:num>
  <w:num w:numId="26">
    <w:abstractNumId w:val="19"/>
  </w:num>
  <w:num w:numId="27">
    <w:abstractNumId w:val="11"/>
  </w:num>
  <w:num w:numId="28">
    <w:abstractNumId w:val="23"/>
  </w:num>
  <w:num w:numId="29">
    <w:abstractNumId w:val="8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08BD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851F7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257"/>
    <w:rsid w:val="00653AB4"/>
    <w:rsid w:val="00653F29"/>
    <w:rsid w:val="0067546D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36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161F3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E52"/>
    <w:rsid w:val="00CA6852"/>
    <w:rsid w:val="00CA71E8"/>
    <w:rsid w:val="00CD23F8"/>
    <w:rsid w:val="00CE35DD"/>
    <w:rsid w:val="00CF09C8"/>
    <w:rsid w:val="00CF2335"/>
    <w:rsid w:val="00CF657B"/>
    <w:rsid w:val="00D07790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635B7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2025-12-09T13:42:00Z</cp:lastPrinted>
  <dcterms:created xsi:type="dcterms:W3CDTF">2025-12-09T13:42:00Z</dcterms:created>
  <dcterms:modified xsi:type="dcterms:W3CDTF">2025-12-09T13:42:00Z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