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4D9AA37" w14:textId="77777777" w:rsidR="00024C03" w:rsidRDefault="00024C03" w:rsidP="00024C03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195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09</w:t>
      </w:r>
      <w:r w:rsidRPr="00BF2512">
        <w:rPr>
          <w:rFonts w:ascii="Calibri" w:hAnsi="Calibri" w:cs="Calibri"/>
          <w:b/>
          <w:szCs w:val="22"/>
          <w:u w:val="single"/>
        </w:rPr>
        <w:t xml:space="preserve">.) </w:t>
      </w:r>
      <w:r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3D63ECA1" w14:textId="77777777" w:rsidR="00024C03" w:rsidRPr="00D80B39" w:rsidRDefault="00024C03" w:rsidP="00024C03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3D799E80" w14:textId="77777777" w:rsidR="00024C03" w:rsidRPr="006A1A4D" w:rsidRDefault="00024C03" w:rsidP="00024C03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6A1A4D">
        <w:rPr>
          <w:rFonts w:asciiTheme="minorHAnsi" w:hAnsiTheme="minorHAnsi" w:cstheme="minorHAnsi"/>
          <w:bCs/>
          <w:szCs w:val="22"/>
        </w:rPr>
        <w:t xml:space="preserve"> a „</w:t>
      </w:r>
      <w:r w:rsidRPr="0069140A">
        <w:rPr>
          <w:rFonts w:asciiTheme="minorHAnsi" w:hAnsiTheme="minorHAnsi" w:cstheme="minorHAnsi"/>
          <w:bCs/>
          <w:i/>
          <w:iCs/>
          <w:szCs w:val="22"/>
        </w:rPr>
        <w:t>Javaslat Szombathely Megy</w:t>
      </w:r>
      <w:r>
        <w:rPr>
          <w:rFonts w:asciiTheme="minorHAnsi" w:hAnsiTheme="minorHAnsi" w:cstheme="minorHAnsi"/>
          <w:bCs/>
          <w:i/>
          <w:iCs/>
          <w:szCs w:val="22"/>
        </w:rPr>
        <w:t>ei Jogú Város Önkormányzata 2026</w:t>
      </w:r>
      <w:r w:rsidRPr="0069140A">
        <w:rPr>
          <w:rFonts w:asciiTheme="minorHAnsi" w:hAnsiTheme="minorHAnsi" w:cstheme="minorHAnsi"/>
          <w:bCs/>
          <w:i/>
          <w:iCs/>
          <w:szCs w:val="22"/>
        </w:rPr>
        <w:t>. évi átmeneti gazdálkodásáról szóló rendeletének megalkotására</w:t>
      </w:r>
      <w:r w:rsidRPr="006A1A4D">
        <w:rPr>
          <w:rFonts w:asciiTheme="minorHAnsi" w:hAnsiTheme="minorHAnsi" w:cstheme="minorHAnsi"/>
          <w:bCs/>
          <w:szCs w:val="22"/>
        </w:rPr>
        <w:t>” című előterjesztést megtárgyalta</w:t>
      </w:r>
      <w:r>
        <w:rPr>
          <w:rFonts w:asciiTheme="minorHAnsi" w:hAnsiTheme="minorHAnsi" w:cstheme="minorHAnsi"/>
          <w:bCs/>
          <w:szCs w:val="22"/>
        </w:rPr>
        <w:t xml:space="preserve">, és a rendelettervezetet </w:t>
      </w:r>
      <w:r w:rsidRPr="006A1A4D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7DC26F4F" w14:textId="77777777" w:rsidR="00024C03" w:rsidRPr="006A1A4D" w:rsidRDefault="00024C03" w:rsidP="00024C03">
      <w:pPr>
        <w:jc w:val="both"/>
        <w:rPr>
          <w:rFonts w:asciiTheme="minorHAnsi" w:hAnsiTheme="minorHAnsi" w:cstheme="minorHAnsi"/>
          <w:bCs/>
          <w:szCs w:val="22"/>
        </w:rPr>
      </w:pPr>
    </w:p>
    <w:p w14:paraId="27352F99" w14:textId="77777777" w:rsidR="00024C03" w:rsidRPr="006A1A4D" w:rsidRDefault="00024C03" w:rsidP="00024C03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</w:t>
      </w:r>
      <w:r w:rsidRPr="006A1A4D">
        <w:rPr>
          <w:rFonts w:asciiTheme="minorHAnsi" w:hAnsiTheme="minorHAnsi" w:cstheme="minorHAnsi"/>
          <w:bCs/>
          <w:szCs w:val="22"/>
        </w:rPr>
        <w:t>, a Bizottság elnöke</w:t>
      </w:r>
    </w:p>
    <w:p w14:paraId="3E6FCAD6" w14:textId="77777777" w:rsidR="00024C03" w:rsidRPr="006A1A4D" w:rsidRDefault="00024C03" w:rsidP="00024C03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1C54DCE" w14:textId="77777777" w:rsidR="00024C03" w:rsidRDefault="00024C03" w:rsidP="00024C03">
      <w:pPr>
        <w:jc w:val="both"/>
        <w:rPr>
          <w:rFonts w:ascii="Calibri" w:hAnsi="Calibri" w:cs="Calibri"/>
          <w:bCs/>
          <w:szCs w:val="22"/>
        </w:rPr>
      </w:pPr>
      <w:r w:rsidRPr="00073D74">
        <w:rPr>
          <w:rFonts w:ascii="Calibri" w:hAnsi="Calibri" w:cs="Calibri"/>
          <w:bCs/>
          <w:szCs w:val="22"/>
        </w:rPr>
        <w:tab/>
      </w:r>
      <w:r w:rsidRPr="00073D74">
        <w:rPr>
          <w:rFonts w:ascii="Calibri" w:hAnsi="Calibri" w:cs="Calibri"/>
          <w:bCs/>
          <w:szCs w:val="22"/>
        </w:rPr>
        <w:tab/>
      </w:r>
      <w:proofErr w:type="spellStart"/>
      <w:r>
        <w:rPr>
          <w:rFonts w:ascii="Calibri" w:hAnsi="Calibri" w:cs="Calibri"/>
          <w:szCs w:val="22"/>
        </w:rPr>
        <w:t>Stéger</w:t>
      </w:r>
      <w:proofErr w:type="spellEnd"/>
      <w:r>
        <w:rPr>
          <w:rFonts w:ascii="Calibri" w:hAnsi="Calibri" w:cs="Calibri"/>
          <w:szCs w:val="22"/>
        </w:rPr>
        <w:t xml:space="preserve"> Gábor, a Közgazdasági és Adó Osztály vezetője</w:t>
      </w:r>
      <w:r>
        <w:rPr>
          <w:rFonts w:ascii="Calibri" w:hAnsi="Calibri" w:cs="Calibri"/>
          <w:bCs/>
          <w:szCs w:val="22"/>
        </w:rPr>
        <w:t>/</w:t>
      </w:r>
    </w:p>
    <w:p w14:paraId="6946BE69" w14:textId="77777777" w:rsidR="00024C03" w:rsidRDefault="00024C03" w:rsidP="00024C03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03B588" w14:textId="77777777" w:rsidR="00024C03" w:rsidRDefault="00024C03" w:rsidP="00024C03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december 11.</w:t>
      </w: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bookmarkStart w:id="0" w:name="_GoBack"/>
      <w:bookmarkEnd w:id="0"/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2025-12-09T13:26:00Z</dcterms:created>
  <dcterms:modified xsi:type="dcterms:W3CDTF">2025-12-09T13:26:00Z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