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D0E0" w14:textId="77777777" w:rsidR="00087A3D" w:rsidRPr="001D533D" w:rsidRDefault="00087A3D" w:rsidP="00087A3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414</w:t>
      </w:r>
      <w:r w:rsidRPr="001D533D">
        <w:rPr>
          <w:rFonts w:ascii="Calibri" w:hAnsi="Calibri" w:cs="Calibri"/>
          <w:b/>
          <w:bCs/>
          <w:szCs w:val="22"/>
          <w:u w:val="single"/>
        </w:rPr>
        <w:t>/2025. (XII.8.) GJB számú határozat</w:t>
      </w:r>
    </w:p>
    <w:p w14:paraId="7A80CBC8" w14:textId="77777777" w:rsidR="00087A3D" w:rsidRPr="001D533D" w:rsidRDefault="00087A3D" w:rsidP="00087A3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A16B084" w14:textId="77777777" w:rsidR="00087A3D" w:rsidRPr="001D533D" w:rsidRDefault="00087A3D" w:rsidP="00087A3D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A Gazdasági és Jogi Bizottság egyetért azzal, hogy Petrovics Béla kerüljön kijelölésre a Petőfi S. u. 31. szám alatti 9. számú garázs bérlőjévé az alábbi feltételekkel:</w:t>
      </w:r>
    </w:p>
    <w:p w14:paraId="137E9158" w14:textId="77777777" w:rsidR="00087A3D" w:rsidRPr="001D533D" w:rsidRDefault="00087A3D" w:rsidP="00087A3D">
      <w:pPr>
        <w:numPr>
          <w:ilvl w:val="0"/>
          <w:numId w:val="1"/>
        </w:numPr>
        <w:tabs>
          <w:tab w:val="left" w:pos="1418"/>
        </w:tabs>
        <w:contextualSpacing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Petrovics Béla Szily J. u. 25. – Petőfi S. u. 8. szám alatti társasház belső udvarán található garázsra vonatkozóan fennálló bérleti szerződése a Petőfi S. u. 31. szám alatti 9. számú garázsra vonatkozó bérleti szerződés aláírása napján megszűnik,</w:t>
      </w:r>
    </w:p>
    <w:p w14:paraId="799AAB31" w14:textId="77777777" w:rsidR="00087A3D" w:rsidRPr="001D533D" w:rsidRDefault="00087A3D" w:rsidP="00087A3D">
      <w:pPr>
        <w:numPr>
          <w:ilvl w:val="0"/>
          <w:numId w:val="2"/>
        </w:numPr>
        <w:tabs>
          <w:tab w:val="left" w:pos="1418"/>
        </w:tabs>
        <w:contextualSpacing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a bérleti jogviszony határozott időtartamú, 2026. augusztus 31. napjáig tart,</w:t>
      </w:r>
    </w:p>
    <w:p w14:paraId="3DA668EB" w14:textId="77777777" w:rsidR="00087A3D" w:rsidRPr="001D533D" w:rsidRDefault="00087A3D" w:rsidP="00087A3D">
      <w:pPr>
        <w:numPr>
          <w:ilvl w:val="0"/>
          <w:numId w:val="2"/>
        </w:numPr>
        <w:tabs>
          <w:tab w:val="left" w:pos="1418"/>
        </w:tabs>
        <w:contextualSpacing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a bérleti díj összege bruttó </w:t>
      </w:r>
      <w:proofErr w:type="gramStart"/>
      <w:r w:rsidRPr="001D533D">
        <w:rPr>
          <w:rFonts w:ascii="Calibri" w:hAnsi="Calibri" w:cs="Calibri"/>
          <w:szCs w:val="22"/>
        </w:rPr>
        <w:t>3.556,-</w:t>
      </w:r>
      <w:proofErr w:type="gramEnd"/>
      <w:r w:rsidRPr="001D533D">
        <w:rPr>
          <w:rFonts w:ascii="Calibri" w:hAnsi="Calibri" w:cs="Calibri"/>
          <w:szCs w:val="22"/>
        </w:rPr>
        <w:t xml:space="preserve"> Ft/hónap,</w:t>
      </w:r>
    </w:p>
    <w:p w14:paraId="3413CB6D" w14:textId="77777777" w:rsidR="00087A3D" w:rsidRPr="001D533D" w:rsidRDefault="00087A3D" w:rsidP="00087A3D">
      <w:pPr>
        <w:numPr>
          <w:ilvl w:val="0"/>
          <w:numId w:val="2"/>
        </w:num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a helyiséget a bérlő – az abban folytatni kívánt tevékenység gyakorlásához szükséges módon – a saját költségén kialakíthatja, felszerelheti és berendezheti,</w:t>
      </w:r>
    </w:p>
    <w:p w14:paraId="766FD615" w14:textId="77777777" w:rsidR="00087A3D" w:rsidRPr="001D533D" w:rsidRDefault="00087A3D" w:rsidP="00087A3D">
      <w:pPr>
        <w:numPr>
          <w:ilvl w:val="0"/>
          <w:numId w:val="2"/>
        </w:num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a bérlő a helyiség használatát másnak nem engedheti át,</w:t>
      </w:r>
    </w:p>
    <w:p w14:paraId="3B74DA64" w14:textId="77777777" w:rsidR="00087A3D" w:rsidRPr="001D533D" w:rsidRDefault="00087A3D" w:rsidP="00087A3D">
      <w:pPr>
        <w:numPr>
          <w:ilvl w:val="0"/>
          <w:numId w:val="2"/>
        </w:numPr>
        <w:jc w:val="both"/>
        <w:rPr>
          <w:rFonts w:ascii="Calibri" w:hAnsi="Calibri" w:cs="Calibri"/>
          <w:spacing w:val="-3"/>
          <w:szCs w:val="22"/>
        </w:rPr>
      </w:pPr>
      <w:r w:rsidRPr="001D533D">
        <w:rPr>
          <w:rFonts w:ascii="Calibri" w:hAnsi="Calibri" w:cs="Calibri"/>
          <w:szCs w:val="22"/>
        </w:rPr>
        <w:t>a bérlő a bérlet megszűnésekor a helyiséget köteles tisztán, kiürítve, átadáskori állapotban és felszereltséggel visszaadni, és ráfordításainak, illetve azok időarányos részérnek megtérítésére nem tarthat igényt.</w:t>
      </w:r>
    </w:p>
    <w:p w14:paraId="0CEB046D" w14:textId="77777777" w:rsidR="00087A3D" w:rsidRPr="001D533D" w:rsidRDefault="00087A3D" w:rsidP="00087A3D">
      <w:pPr>
        <w:jc w:val="both"/>
        <w:rPr>
          <w:rFonts w:ascii="Calibri" w:hAnsi="Calibri" w:cs="Calibri"/>
          <w:spacing w:val="-3"/>
          <w:szCs w:val="22"/>
        </w:rPr>
      </w:pPr>
    </w:p>
    <w:p w14:paraId="2F1571C3" w14:textId="77777777" w:rsidR="00087A3D" w:rsidRPr="001D533D" w:rsidRDefault="00087A3D" w:rsidP="00087A3D">
      <w:pPr>
        <w:jc w:val="both"/>
        <w:rPr>
          <w:rFonts w:ascii="Calibri" w:hAnsi="Calibri" w:cs="Calibri"/>
          <w:spacing w:val="-3"/>
          <w:szCs w:val="22"/>
        </w:rPr>
      </w:pPr>
      <w:r w:rsidRPr="001D533D">
        <w:rPr>
          <w:rFonts w:ascii="Calibri" w:hAnsi="Calibri" w:cs="Calibri"/>
          <w:spacing w:val="-3"/>
          <w:szCs w:val="22"/>
        </w:rPr>
        <w:t>A Bizottság felhatalmazza a kezelő SZOVA Nonprofit Zrt.-t a bérleti szerződés aláírására.</w:t>
      </w:r>
    </w:p>
    <w:p w14:paraId="64BA071A" w14:textId="77777777" w:rsidR="00087A3D" w:rsidRPr="001D533D" w:rsidRDefault="00087A3D" w:rsidP="00087A3D">
      <w:pPr>
        <w:ind w:left="709"/>
        <w:jc w:val="both"/>
        <w:rPr>
          <w:rFonts w:ascii="Calibri" w:hAnsi="Calibri" w:cs="Calibri"/>
          <w:szCs w:val="22"/>
        </w:rPr>
      </w:pPr>
    </w:p>
    <w:p w14:paraId="4FAF524D" w14:textId="77777777" w:rsidR="00087A3D" w:rsidRPr="001D533D" w:rsidRDefault="00087A3D" w:rsidP="00087A3D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Nemény</w:t>
      </w:r>
      <w:proofErr w:type="spellEnd"/>
      <w:r w:rsidRPr="001D533D">
        <w:rPr>
          <w:rFonts w:ascii="Calibri" w:hAnsi="Calibri" w:cs="Calibri"/>
          <w:szCs w:val="22"/>
        </w:rPr>
        <w:t xml:space="preserve"> András polgármester</w:t>
      </w:r>
    </w:p>
    <w:p w14:paraId="13F5365B" w14:textId="77777777" w:rsidR="00087A3D" w:rsidRPr="001D533D" w:rsidRDefault="00087A3D" w:rsidP="00087A3D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Dr. Horváth Attila alpolgármester</w:t>
      </w:r>
    </w:p>
    <w:p w14:paraId="4133077E" w14:textId="77777777" w:rsidR="00087A3D" w:rsidRPr="001D533D" w:rsidRDefault="00087A3D" w:rsidP="00087A3D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DB33CB8" w14:textId="77777777" w:rsidR="00087A3D" w:rsidRPr="001D533D" w:rsidRDefault="00087A3D" w:rsidP="00087A3D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(végrehajtásért:</w:t>
      </w:r>
    </w:p>
    <w:p w14:paraId="402D57C7" w14:textId="77777777" w:rsidR="00087A3D" w:rsidRPr="001D533D" w:rsidRDefault="00087A3D" w:rsidP="00087A3D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1D533D">
        <w:rPr>
          <w:rFonts w:ascii="Calibri" w:hAnsi="Calibri" w:cs="Calibri"/>
          <w:bCs/>
          <w:szCs w:val="22"/>
        </w:rPr>
        <w:t>)</w:t>
      </w:r>
    </w:p>
    <w:p w14:paraId="268D4D94" w14:textId="77777777" w:rsidR="00087A3D" w:rsidRPr="001D533D" w:rsidRDefault="00087A3D" w:rsidP="00087A3D">
      <w:pPr>
        <w:tabs>
          <w:tab w:val="left" w:pos="1418"/>
        </w:tabs>
        <w:ind w:left="1260" w:hanging="1260"/>
        <w:rPr>
          <w:rFonts w:ascii="Calibri" w:hAnsi="Calibri" w:cs="Calibri"/>
          <w:b/>
          <w:bCs/>
          <w:szCs w:val="22"/>
          <w:u w:val="single"/>
        </w:rPr>
      </w:pPr>
    </w:p>
    <w:p w14:paraId="15E5E9E7" w14:textId="77777777" w:rsidR="00087A3D" w:rsidRPr="001D533D" w:rsidRDefault="00087A3D" w:rsidP="00087A3D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Határidő: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azonnal</w:t>
      </w:r>
    </w:p>
    <w:p w14:paraId="304B132B" w14:textId="77777777" w:rsidR="00087A3D" w:rsidRPr="001D533D" w:rsidRDefault="00087A3D" w:rsidP="00087A3D">
      <w:pPr>
        <w:jc w:val="both"/>
        <w:rPr>
          <w:rFonts w:asciiTheme="minorHAnsi" w:hAnsiTheme="minorHAnsi" w:cstheme="minorHAnsi"/>
          <w:bCs/>
          <w:szCs w:val="22"/>
        </w:rPr>
      </w:pPr>
    </w:p>
    <w:p w14:paraId="4B2B20B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0885">
    <w:abstractNumId w:val="0"/>
  </w:num>
  <w:num w:numId="2" w16cid:durableId="89150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3D"/>
    <w:rsid w:val="00087A3D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58FD"/>
  <w15:chartTrackingRefBased/>
  <w15:docId w15:val="{5AA12A8C-E2C4-40A8-A2DC-34216D61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7A3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87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7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7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7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7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7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7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7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7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7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7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7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7A3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7A3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7A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7A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7A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7A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7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7A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7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7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7A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7A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7A3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7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7A3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7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427AE-5302-4FFB-94DF-2F1559AA9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3A31D-3E10-4AB8-BCB5-68B3726F8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D004C-50B3-4857-8ECC-93417FD0A95C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