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2954" w14:textId="77777777" w:rsidR="00993906" w:rsidRPr="001D533D" w:rsidRDefault="00993906" w:rsidP="0099390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367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09706DC9" w14:textId="77777777" w:rsidR="00993906" w:rsidRPr="001D533D" w:rsidRDefault="00993906" w:rsidP="0099390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306B92" w14:textId="77777777" w:rsidR="00993906" w:rsidRPr="001D533D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Szombathelyi Sportközpont és Sportiskola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2024/2025. üzleti évre vonatkozó beszámolójának elfogadásáról szóló IV. határozati javaslatot az előterjesztésben foglaltak szerint javasolja a Közgyűlésnek elfogadásra.</w:t>
      </w:r>
    </w:p>
    <w:p w14:paraId="119B98AF" w14:textId="77777777" w:rsidR="00993906" w:rsidRPr="001D533D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</w:p>
    <w:p w14:paraId="193D207B" w14:textId="77777777" w:rsidR="00993906" w:rsidRPr="001D533D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913DD48" w14:textId="77777777" w:rsidR="00993906" w:rsidRPr="001D533D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1D01C0" w14:textId="77777777" w:rsidR="00993906" w:rsidRPr="001D533D" w:rsidRDefault="00993906" w:rsidP="00993906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75D9007B" w14:textId="77777777" w:rsidR="00993906" w:rsidRPr="001D533D" w:rsidRDefault="00993906" w:rsidP="00993906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Kovács Cecília, a </w:t>
      </w:r>
      <w:r w:rsidRPr="001D533D">
        <w:rPr>
          <w:rFonts w:asciiTheme="minorHAnsi" w:hAnsiTheme="minorHAnsi" w:cstheme="minorHAnsi"/>
          <w:bCs/>
          <w:szCs w:val="22"/>
        </w:rPr>
        <w:t xml:space="preserve">Szombathelyi Sportközpont és Sportiskola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20F477CE" w14:textId="77777777" w:rsidR="00993906" w:rsidRPr="001D533D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</w:p>
    <w:p w14:paraId="5DA4DCE5" w14:textId="77777777" w:rsidR="00993906" w:rsidRDefault="00993906" w:rsidP="0099390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8BB2CD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6"/>
    <w:rsid w:val="00993906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9470"/>
  <w15:chartTrackingRefBased/>
  <w15:docId w15:val="{3EB93169-6BF3-42A4-8442-224203D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90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9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9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9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9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9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9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9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9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9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9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9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9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9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9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9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9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90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939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90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939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9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1BDBD-2C72-4711-95B0-EE9316D80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2073F-991C-4B52-B9A5-1A259914B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560AF-2C71-4D3A-8581-9EEFCDF3FDC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2025-12-09T10:33:00Z</dcterms:created>
  <dcterms:modified xsi:type="dcterms:W3CDTF">2025-12-09T10:35:00Z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